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ПРОЕКТНОЇ ІДЕЇ/БІЗНЕС-ПЛАНУ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представленого для участі в конкурс</w:t>
      </w:r>
      <w:r>
        <w:rPr>
          <w:sz w:val="28"/>
          <w:szCs w:val="28"/>
          <w:lang w:val="uk-UA"/>
        </w:rPr>
        <w:t>ному відборі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рограм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інкубації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(орієнтовний обсяг – </w:t>
      </w:r>
      <w:r>
        <w:rPr>
          <w:sz w:val="28"/>
          <w:szCs w:val="28"/>
          <w:lang w:val="uk-UA"/>
        </w:rPr>
        <w:t>3-5</w:t>
      </w:r>
      <w:r>
        <w:rPr>
          <w:sz w:val="28"/>
          <w:szCs w:val="28"/>
        </w:rPr>
        <w:t xml:space="preserve"> сторінок)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Найменування проекту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Сфера реалізації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Основні цілі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Основні завдання</w:t>
      </w:r>
    </w:p>
    <w:p>
      <w:pPr>
        <w:pStyle w:val="Normal"/>
        <w:jc w:val="both"/>
        <w:rPr>
          <w:i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Детальне обгрунтування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Результати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Фізична та юридична адреса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Контактна особа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</w:rPr>
        <w:t xml:space="preserve"> Дата і підпис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b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47</Words>
  <Characters>285</Characters>
  <CharactersWithSpaces>324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2017-10-17T09:29:00Z</dcterms:created>
  <dc:creator>Fedinchuk</dc:creator>
  <dc:description/>
  <dc:language>uk-UA</dc:language>
  <cp:lastModifiedBy>Fedinchuk</cp:lastModifiedBy>
  <dcterms:modified xsi:type="dcterms:W3CDTF">2017-10-17T09:29:00Z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