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0B" w:rsidRPr="00055B11" w:rsidRDefault="00DD483E" w:rsidP="004B3E3A">
      <w:pPr>
        <w:spacing w:line="360" w:lineRule="auto"/>
        <w:jc w:val="center"/>
        <w:rPr>
          <w:rFonts w:ascii="Times New Roman" w:hAnsi="Times New Roman" w:cs="Times New Roman"/>
          <w:b/>
          <w:sz w:val="28"/>
          <w:szCs w:val="28"/>
        </w:rPr>
      </w:pPr>
      <w:r w:rsidRPr="00055B11">
        <w:rPr>
          <w:rFonts w:ascii="Times New Roman" w:hAnsi="Times New Roman" w:cs="Times New Roman"/>
          <w:b/>
          <w:sz w:val="28"/>
          <w:szCs w:val="28"/>
        </w:rPr>
        <w:t>Порядок розміщення вивісок у місті Чортків</w:t>
      </w:r>
    </w:p>
    <w:p w:rsidR="00652F0B" w:rsidRPr="00055B11" w:rsidRDefault="00652F0B" w:rsidP="004B3E3A">
      <w:pPr>
        <w:spacing w:line="360" w:lineRule="auto"/>
        <w:jc w:val="center"/>
        <w:rPr>
          <w:rFonts w:ascii="Times New Roman" w:hAnsi="Times New Roman" w:cs="Times New Roman"/>
          <w:b/>
          <w:color w:val="000000" w:themeColor="text1"/>
          <w:sz w:val="28"/>
          <w:szCs w:val="28"/>
        </w:rPr>
      </w:pPr>
      <w:r w:rsidRPr="00055B11">
        <w:rPr>
          <w:rFonts w:ascii="Times New Roman" w:hAnsi="Times New Roman" w:cs="Times New Roman"/>
          <w:b/>
          <w:color w:val="000000" w:themeColor="text1"/>
          <w:sz w:val="28"/>
          <w:szCs w:val="28"/>
        </w:rPr>
        <w:t xml:space="preserve">1. </w:t>
      </w:r>
      <w:r w:rsidR="00DD483E" w:rsidRPr="00055B11">
        <w:rPr>
          <w:rFonts w:ascii="Times New Roman" w:hAnsi="Times New Roman" w:cs="Times New Roman"/>
          <w:b/>
          <w:color w:val="000000" w:themeColor="text1"/>
          <w:sz w:val="28"/>
          <w:szCs w:val="28"/>
        </w:rPr>
        <w:t xml:space="preserve">Загальні </w:t>
      </w:r>
      <w:r w:rsidRPr="00055B11">
        <w:rPr>
          <w:rFonts w:ascii="Times New Roman" w:hAnsi="Times New Roman" w:cs="Times New Roman"/>
          <w:b/>
          <w:color w:val="000000" w:themeColor="text1"/>
          <w:sz w:val="28"/>
          <w:szCs w:val="28"/>
        </w:rPr>
        <w:t xml:space="preserve"> </w:t>
      </w:r>
      <w:r w:rsidR="00DD483E" w:rsidRPr="00055B11">
        <w:rPr>
          <w:rFonts w:ascii="Times New Roman" w:hAnsi="Times New Roman" w:cs="Times New Roman"/>
          <w:b/>
          <w:color w:val="000000" w:themeColor="text1"/>
          <w:sz w:val="28"/>
          <w:szCs w:val="28"/>
        </w:rPr>
        <w:t>положення</w:t>
      </w:r>
    </w:p>
    <w:p w:rsidR="00652F0B" w:rsidRPr="00055B11" w:rsidRDefault="00652F0B" w:rsidP="004B3E3A">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1.1. Порядок розміщення вивісок в місті Чортків (далі – Порядок) регулює правові відносини, що виникають між органами місцевого самоврядування та фізичними і юридичними особами у зв’язку із розміщенням вивісок на території міста Чортків, визначає процедуру розміщення вивісок та вимоги до їх розміщення. </w:t>
      </w:r>
    </w:p>
    <w:p w:rsidR="00652F0B" w:rsidRPr="00055B11" w:rsidRDefault="00652F0B" w:rsidP="004B3E3A">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1.2. Порядок розроблено з метою захисту майнових інтересів територіальної громади міста Чортків, майнових інтересів юридичних та фізичних осіб, у власності яких перебувають місця розміщення вивісок, а також з метою поліпшення зовнішнього вигляду міста. </w:t>
      </w:r>
    </w:p>
    <w:p w:rsidR="00055B11" w:rsidRPr="00055B11" w:rsidRDefault="00652F0B" w:rsidP="004B3E3A">
      <w:pPr>
        <w:spacing w:line="360" w:lineRule="auto"/>
        <w:rPr>
          <w:rFonts w:ascii="Times New Roman" w:hAnsi="Times New Roman" w:cs="Times New Roman"/>
          <w:sz w:val="28"/>
          <w:szCs w:val="28"/>
        </w:rPr>
      </w:pPr>
      <w:r w:rsidRPr="00055B11">
        <w:rPr>
          <w:rFonts w:ascii="Times New Roman" w:hAnsi="Times New Roman" w:cs="Times New Roman"/>
          <w:sz w:val="28"/>
          <w:szCs w:val="28"/>
        </w:rPr>
        <w:t>1.3. Дія цього Порядку поширюється на всі підприємства, установи та організації, незалежно від форм власності та підпорядкування, а також на всіх фізичних осіб, що здійснюють розміщення вивісок на території м. Чортків.</w:t>
      </w:r>
    </w:p>
    <w:p w:rsidR="00652F0B" w:rsidRPr="00055B11" w:rsidRDefault="00652F0B" w:rsidP="00AE3084">
      <w:pPr>
        <w:spacing w:line="360" w:lineRule="auto"/>
        <w:jc w:val="center"/>
        <w:rPr>
          <w:rFonts w:ascii="Times New Roman" w:hAnsi="Times New Roman" w:cs="Times New Roman"/>
          <w:b/>
          <w:sz w:val="28"/>
          <w:szCs w:val="28"/>
        </w:rPr>
      </w:pPr>
      <w:r w:rsidRPr="00055B11">
        <w:rPr>
          <w:rFonts w:ascii="Times New Roman" w:hAnsi="Times New Roman" w:cs="Times New Roman"/>
          <w:b/>
          <w:sz w:val="28"/>
          <w:szCs w:val="28"/>
        </w:rPr>
        <w:t xml:space="preserve">2. </w:t>
      </w:r>
      <w:r w:rsidR="00DD483E" w:rsidRPr="00055B11">
        <w:rPr>
          <w:rFonts w:ascii="Times New Roman" w:hAnsi="Times New Roman" w:cs="Times New Roman"/>
          <w:b/>
          <w:sz w:val="28"/>
          <w:szCs w:val="28"/>
        </w:rPr>
        <w:t>Визначення термінів</w:t>
      </w:r>
    </w:p>
    <w:p w:rsidR="00652F0B" w:rsidRPr="00055B11" w:rsidRDefault="00652F0B"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2.1. У цьому Порядку наведені нижче терміни вживаються у такому значенні:</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 xml:space="preserve"> В</w:t>
      </w:r>
      <w:r w:rsidR="00652F0B" w:rsidRPr="00055B11">
        <w:rPr>
          <w:rFonts w:ascii="Times New Roman" w:hAnsi="Times New Roman" w:cs="Times New Roman"/>
          <w:b/>
          <w:color w:val="000000" w:themeColor="text1"/>
          <w:sz w:val="28"/>
          <w:szCs w:val="28"/>
        </w:rPr>
        <w:t>ивіска</w:t>
      </w:r>
      <w:r w:rsidR="00652F0B" w:rsidRPr="00055B11">
        <w:rPr>
          <w:rFonts w:ascii="Times New Roman" w:hAnsi="Times New Roman" w:cs="Times New Roman"/>
          <w:sz w:val="28"/>
          <w:szCs w:val="28"/>
        </w:rPr>
        <w:t xml:space="preserve"> – елемент оформлення фасаду, що містить інформацію про зареєстроване найменування суб’єкта господарювання, включаючи герби, емблеми, знаки для товарів та послуг, який займає це приміщення (будівлю). До вказаної інформації належать також дані про час роботи, повне найменування суб’єкта господарювання, а також профіль діяльнос</w:t>
      </w:r>
      <w:r w:rsidRPr="00055B11">
        <w:rPr>
          <w:rFonts w:ascii="Times New Roman" w:hAnsi="Times New Roman" w:cs="Times New Roman"/>
          <w:sz w:val="28"/>
          <w:szCs w:val="28"/>
        </w:rPr>
        <w:t>ті, якщо це не випливає з назви;</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І</w:t>
      </w:r>
      <w:r w:rsidR="00652F0B" w:rsidRPr="00055B11">
        <w:rPr>
          <w:rFonts w:ascii="Times New Roman" w:hAnsi="Times New Roman" w:cs="Times New Roman"/>
          <w:b/>
          <w:sz w:val="28"/>
          <w:szCs w:val="28"/>
        </w:rPr>
        <w:t>нформаційна табличка</w:t>
      </w:r>
      <w:r w:rsidR="00652F0B" w:rsidRPr="00055B11">
        <w:rPr>
          <w:rFonts w:ascii="Times New Roman" w:hAnsi="Times New Roman" w:cs="Times New Roman"/>
          <w:sz w:val="28"/>
          <w:szCs w:val="28"/>
        </w:rPr>
        <w:t xml:space="preserve"> – вивіска державних та комунальних підприємств, установ, організацій, громадських організацій, а також суб’єктів господарювання, розміщена на фасаді біля входу (в’їзду), яка містить інформацію про юридичну чи фізичну особу-підприємця та дані про час роботи, повне найменування юридичної або фізичної особи-підприємця, а також профіль діяльності, якщо це не випливає з назви; </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lastRenderedPageBreak/>
        <w:t>В</w:t>
      </w:r>
      <w:r w:rsidR="00652F0B" w:rsidRPr="00055B11">
        <w:rPr>
          <w:rFonts w:ascii="Times New Roman" w:hAnsi="Times New Roman" w:cs="Times New Roman"/>
          <w:b/>
          <w:sz w:val="28"/>
          <w:szCs w:val="28"/>
        </w:rPr>
        <w:t>ітрина</w:t>
      </w:r>
      <w:r w:rsidR="00652F0B" w:rsidRPr="00055B11">
        <w:rPr>
          <w:rFonts w:ascii="Times New Roman" w:hAnsi="Times New Roman" w:cs="Times New Roman"/>
          <w:sz w:val="28"/>
          <w:szCs w:val="28"/>
        </w:rPr>
        <w:t xml:space="preserve"> – засклений елемент фасаду будинку (споруди), який використовується для експонування продукції чи послуг суб’єкта господарювання, а також містить інформацію про суб’єкта господарювання;</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 xml:space="preserve"> М</w:t>
      </w:r>
      <w:r w:rsidR="00652F0B" w:rsidRPr="00055B11">
        <w:rPr>
          <w:rFonts w:ascii="Times New Roman" w:hAnsi="Times New Roman" w:cs="Times New Roman"/>
          <w:b/>
          <w:sz w:val="28"/>
          <w:szCs w:val="28"/>
        </w:rPr>
        <w:t>ісце розташування вивіски</w:t>
      </w:r>
      <w:r w:rsidR="00652F0B" w:rsidRPr="00055B11">
        <w:rPr>
          <w:rFonts w:ascii="Times New Roman" w:hAnsi="Times New Roman" w:cs="Times New Roman"/>
          <w:sz w:val="28"/>
          <w:szCs w:val="28"/>
        </w:rPr>
        <w:t xml:space="preserve"> – площа зовнішньої поверхні будинку (фасаду), дверей або вітрини, біля входу (в’їзду), де суб’єкт г</w:t>
      </w:r>
      <w:r w:rsidR="004B3E3A" w:rsidRPr="00055B11">
        <w:rPr>
          <w:rFonts w:ascii="Times New Roman" w:hAnsi="Times New Roman" w:cs="Times New Roman"/>
          <w:sz w:val="28"/>
          <w:szCs w:val="28"/>
        </w:rPr>
        <w:t>осподарювання займає приміщення;</w:t>
      </w:r>
      <w:r w:rsidR="00652F0B" w:rsidRPr="00055B11">
        <w:rPr>
          <w:rFonts w:ascii="Times New Roman" w:hAnsi="Times New Roman" w:cs="Times New Roman"/>
          <w:sz w:val="28"/>
          <w:szCs w:val="28"/>
        </w:rPr>
        <w:t xml:space="preserve"> </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Е</w:t>
      </w:r>
      <w:r w:rsidR="00652F0B" w:rsidRPr="00055B11">
        <w:rPr>
          <w:rFonts w:ascii="Times New Roman" w:hAnsi="Times New Roman" w:cs="Times New Roman"/>
          <w:b/>
          <w:sz w:val="28"/>
          <w:szCs w:val="28"/>
        </w:rPr>
        <w:t>скіз вивіски</w:t>
      </w:r>
      <w:r w:rsidR="00652F0B" w:rsidRPr="00055B11">
        <w:rPr>
          <w:rFonts w:ascii="Times New Roman" w:hAnsi="Times New Roman" w:cs="Times New Roman"/>
          <w:sz w:val="28"/>
          <w:szCs w:val="28"/>
        </w:rPr>
        <w:t xml:space="preserve"> - проект вивіски, виконаний спеціалізованими організаціями або особою зі спеціальною освітою, що містить технічні характеристики з основними розмірами, кресленнями вузлів кріплення та матеріалами, що використовуватимуться для виготовлення вивіски</w:t>
      </w:r>
      <w:r w:rsidR="004B3E3A" w:rsidRPr="00055B11">
        <w:rPr>
          <w:rFonts w:ascii="Times New Roman" w:hAnsi="Times New Roman" w:cs="Times New Roman"/>
          <w:sz w:val="28"/>
          <w:szCs w:val="28"/>
        </w:rPr>
        <w:t>;</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 xml:space="preserve"> П</w:t>
      </w:r>
      <w:r w:rsidR="00652F0B" w:rsidRPr="00055B11">
        <w:rPr>
          <w:rFonts w:ascii="Times New Roman" w:hAnsi="Times New Roman" w:cs="Times New Roman"/>
          <w:b/>
          <w:sz w:val="28"/>
          <w:szCs w:val="28"/>
        </w:rPr>
        <w:t>аспорт вивіски</w:t>
      </w:r>
      <w:r w:rsidR="00652F0B" w:rsidRPr="00055B11">
        <w:rPr>
          <w:rFonts w:ascii="Times New Roman" w:hAnsi="Times New Roman" w:cs="Times New Roman"/>
          <w:sz w:val="28"/>
          <w:szCs w:val="28"/>
        </w:rPr>
        <w:t xml:space="preserve"> - документ, що погоджується з уповноваженим органом </w:t>
      </w:r>
      <w:r w:rsidR="009A1CD8" w:rsidRPr="00055B11">
        <w:rPr>
          <w:rFonts w:ascii="Times New Roman" w:hAnsi="Times New Roman" w:cs="Times New Roman"/>
          <w:sz w:val="28"/>
          <w:szCs w:val="28"/>
        </w:rPr>
        <w:t xml:space="preserve">містобудування, та </w:t>
      </w:r>
      <w:r w:rsidR="00652F0B" w:rsidRPr="00055B11">
        <w:rPr>
          <w:rFonts w:ascii="Times New Roman" w:hAnsi="Times New Roman" w:cs="Times New Roman"/>
          <w:sz w:val="28"/>
          <w:szCs w:val="28"/>
        </w:rPr>
        <w:t>охорони культурної спадщини, в разі розміщення вивіски на пам’ятках культурної спадщини чи в межах зон охорони цих пам’яток, в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w:t>
      </w:r>
      <w:r w:rsidR="004B3E3A" w:rsidRPr="00055B11">
        <w:rPr>
          <w:rFonts w:ascii="Times New Roman" w:hAnsi="Times New Roman" w:cs="Times New Roman"/>
          <w:sz w:val="28"/>
          <w:szCs w:val="28"/>
        </w:rPr>
        <w:t xml:space="preserve"> об’єкта до розміщення вивіски;</w:t>
      </w:r>
    </w:p>
    <w:p w:rsidR="00652F0B" w:rsidRPr="00055B11" w:rsidRDefault="00DD483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Ф</w:t>
      </w:r>
      <w:r w:rsidR="00652F0B" w:rsidRPr="00055B11">
        <w:rPr>
          <w:rFonts w:ascii="Times New Roman" w:hAnsi="Times New Roman" w:cs="Times New Roman"/>
          <w:b/>
          <w:sz w:val="28"/>
          <w:szCs w:val="28"/>
        </w:rPr>
        <w:t xml:space="preserve">асад будинку (споруди) </w:t>
      </w:r>
      <w:r w:rsidR="00652F0B" w:rsidRPr="00055B11">
        <w:rPr>
          <w:rFonts w:ascii="Times New Roman" w:hAnsi="Times New Roman" w:cs="Times New Roman"/>
          <w:sz w:val="28"/>
          <w:szCs w:val="28"/>
        </w:rPr>
        <w:t xml:space="preserve">– зовнішня сторона будинку (споруди) з усіма елементами від покрівлі до вимощення. Складовими частинами фасаду є віконні і дверні прорізи, стіни, перемички, козирки, навіси, портали, зовнішні східці, арки, вітрини та інше; </w:t>
      </w:r>
    </w:p>
    <w:p w:rsidR="00652F0B" w:rsidRPr="00055B11" w:rsidRDefault="00BE6C8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В</w:t>
      </w:r>
      <w:r w:rsidR="00652F0B" w:rsidRPr="00055B11">
        <w:rPr>
          <w:rFonts w:ascii="Times New Roman" w:hAnsi="Times New Roman" w:cs="Times New Roman"/>
          <w:b/>
          <w:sz w:val="28"/>
          <w:szCs w:val="28"/>
        </w:rPr>
        <w:t>хід</w:t>
      </w:r>
      <w:r w:rsidR="00652F0B" w:rsidRPr="00055B11">
        <w:rPr>
          <w:rFonts w:ascii="Times New Roman" w:hAnsi="Times New Roman" w:cs="Times New Roman"/>
          <w:sz w:val="28"/>
          <w:szCs w:val="28"/>
        </w:rPr>
        <w:t xml:space="preserve"> – вхід до будинку (споруди), що знаходиться на рівні першого або цокольного поверхів; </w:t>
      </w:r>
    </w:p>
    <w:p w:rsidR="00BE6C8E" w:rsidRPr="00055B11" w:rsidRDefault="00BE6C8E" w:rsidP="00AE3084">
      <w:pPr>
        <w:spacing w:line="360" w:lineRule="auto"/>
        <w:rPr>
          <w:rFonts w:ascii="Times New Roman" w:hAnsi="Times New Roman" w:cs="Times New Roman"/>
          <w:sz w:val="28"/>
          <w:szCs w:val="28"/>
        </w:rPr>
      </w:pPr>
      <w:r w:rsidRPr="00055B11">
        <w:rPr>
          <w:rFonts w:ascii="Times New Roman" w:hAnsi="Times New Roman" w:cs="Times New Roman"/>
          <w:b/>
          <w:sz w:val="28"/>
          <w:szCs w:val="28"/>
        </w:rPr>
        <w:t>В</w:t>
      </w:r>
      <w:r w:rsidR="00652F0B" w:rsidRPr="00055B11">
        <w:rPr>
          <w:rFonts w:ascii="Times New Roman" w:hAnsi="Times New Roman" w:cs="Times New Roman"/>
          <w:b/>
          <w:sz w:val="28"/>
          <w:szCs w:val="28"/>
        </w:rPr>
        <w:t>’їзд</w:t>
      </w:r>
      <w:r w:rsidR="00652F0B" w:rsidRPr="00055B11">
        <w:rPr>
          <w:rFonts w:ascii="Times New Roman" w:hAnsi="Times New Roman" w:cs="Times New Roman"/>
          <w:sz w:val="28"/>
          <w:szCs w:val="28"/>
        </w:rPr>
        <w:t xml:space="preserve"> – в’їзд крізь ворота, арку на територію, огороджену з усіх сторін огороджувальни</w:t>
      </w:r>
      <w:r w:rsidRPr="00055B11">
        <w:rPr>
          <w:rFonts w:ascii="Times New Roman" w:hAnsi="Times New Roman" w:cs="Times New Roman"/>
          <w:sz w:val="28"/>
          <w:szCs w:val="28"/>
        </w:rPr>
        <w:t>ми конструкціями або спорудами;</w:t>
      </w:r>
    </w:p>
    <w:p w:rsidR="00BE6C8E" w:rsidRPr="00055B11" w:rsidRDefault="00BE6C8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w:t>
      </w:r>
      <w:r w:rsidRPr="00055B11">
        <w:rPr>
          <w:rFonts w:ascii="Times New Roman" w:hAnsi="Times New Roman" w:cs="Times New Roman"/>
          <w:b/>
          <w:sz w:val="28"/>
          <w:szCs w:val="28"/>
        </w:rPr>
        <w:t>С</w:t>
      </w:r>
      <w:r w:rsidR="00652F0B" w:rsidRPr="00055B11">
        <w:rPr>
          <w:rFonts w:ascii="Times New Roman" w:hAnsi="Times New Roman" w:cs="Times New Roman"/>
          <w:b/>
          <w:sz w:val="28"/>
          <w:szCs w:val="28"/>
        </w:rPr>
        <w:t>уб’єкт господарювання</w:t>
      </w:r>
      <w:r w:rsidR="00652F0B" w:rsidRPr="00055B11">
        <w:rPr>
          <w:rFonts w:ascii="Times New Roman" w:hAnsi="Times New Roman" w:cs="Times New Roman"/>
          <w:sz w:val="28"/>
          <w:szCs w:val="28"/>
        </w:rPr>
        <w:t xml:space="preserve"> – фізичні особи-підприємці та юридичні особи, незалежно від форми власності та підпорядкування, що здійснюють господарську діяльність та зареєстровані в установленому </w:t>
      </w:r>
      <w:r w:rsidRPr="00055B11">
        <w:rPr>
          <w:rFonts w:ascii="Times New Roman" w:hAnsi="Times New Roman" w:cs="Times New Roman"/>
          <w:sz w:val="28"/>
          <w:szCs w:val="28"/>
        </w:rPr>
        <w:t>законом порядку;</w:t>
      </w:r>
    </w:p>
    <w:p w:rsidR="0057152B" w:rsidRPr="00055B11" w:rsidRDefault="00BE6C8E" w:rsidP="00166C64">
      <w:pPr>
        <w:spacing w:line="360" w:lineRule="auto"/>
        <w:rPr>
          <w:rFonts w:ascii="Times New Roman" w:hAnsi="Times New Roman" w:cs="Times New Roman"/>
          <w:sz w:val="28"/>
          <w:szCs w:val="28"/>
        </w:rPr>
      </w:pPr>
      <w:r w:rsidRPr="00055B11">
        <w:rPr>
          <w:rFonts w:ascii="Times New Roman" w:hAnsi="Times New Roman" w:cs="Times New Roman"/>
          <w:b/>
          <w:sz w:val="28"/>
          <w:szCs w:val="28"/>
        </w:rPr>
        <w:lastRenderedPageBreak/>
        <w:t>С</w:t>
      </w:r>
      <w:r w:rsidR="00652F0B" w:rsidRPr="00055B11">
        <w:rPr>
          <w:rFonts w:ascii="Times New Roman" w:hAnsi="Times New Roman" w:cs="Times New Roman"/>
          <w:b/>
          <w:sz w:val="28"/>
          <w:szCs w:val="28"/>
        </w:rPr>
        <w:t>амовільно встановлена вивіска</w:t>
      </w:r>
      <w:r w:rsidR="00652F0B" w:rsidRPr="00055B11">
        <w:rPr>
          <w:rFonts w:ascii="Times New Roman" w:hAnsi="Times New Roman" w:cs="Times New Roman"/>
          <w:sz w:val="28"/>
          <w:szCs w:val="28"/>
        </w:rPr>
        <w:t xml:space="preserve"> – вивіска, розміщена на пам’ятках культурної спадщини чи в межах зон охорони цих пам’яток без оформленого та зареєстрованого у встановленому порядку паспорта вивіски Терміни, не визначені цим Порядком, вживаються у значеннях, визначених законодавством України</w:t>
      </w:r>
      <w:r w:rsidRPr="00055B11">
        <w:rPr>
          <w:rFonts w:ascii="Times New Roman" w:hAnsi="Times New Roman" w:cs="Times New Roman"/>
          <w:sz w:val="28"/>
          <w:szCs w:val="28"/>
        </w:rPr>
        <w:t>.</w:t>
      </w:r>
    </w:p>
    <w:p w:rsidR="00652F0B" w:rsidRPr="00055B11" w:rsidRDefault="000335AE" w:rsidP="00166C64">
      <w:pPr>
        <w:spacing w:after="0" w:line="360" w:lineRule="auto"/>
        <w:jc w:val="center"/>
        <w:rPr>
          <w:rFonts w:ascii="Times New Roman" w:eastAsia="Times New Roman" w:hAnsi="Times New Roman" w:cs="Times New Roman"/>
          <w:color w:val="000000"/>
          <w:sz w:val="28"/>
          <w:szCs w:val="28"/>
          <w:lang w:eastAsia="uk-UA"/>
        </w:rPr>
      </w:pPr>
      <w:r w:rsidRPr="00055B11">
        <w:rPr>
          <w:rFonts w:ascii="Times New Roman" w:eastAsia="Times New Roman" w:hAnsi="Times New Roman" w:cs="Times New Roman"/>
          <w:b/>
          <w:bCs/>
          <w:color w:val="000000"/>
          <w:sz w:val="28"/>
          <w:szCs w:val="28"/>
          <w:lang w:eastAsia="uk-UA"/>
        </w:rPr>
        <w:t>3</w:t>
      </w:r>
      <w:r w:rsidR="00652F0B" w:rsidRPr="00055B11">
        <w:rPr>
          <w:rFonts w:ascii="Times New Roman" w:eastAsia="Times New Roman" w:hAnsi="Times New Roman" w:cs="Times New Roman"/>
          <w:b/>
          <w:bCs/>
          <w:color w:val="000000"/>
          <w:sz w:val="28"/>
          <w:szCs w:val="28"/>
          <w:lang w:eastAsia="uk-UA"/>
        </w:rPr>
        <w:t>. Вимоги до вивісок (додаток до цього Порядку)</w:t>
      </w:r>
    </w:p>
    <w:p w:rsidR="008932F2" w:rsidRPr="00055B11" w:rsidRDefault="00652F0B" w:rsidP="00055B11">
      <w:pPr>
        <w:spacing w:line="360" w:lineRule="auto"/>
        <w:rPr>
          <w:rFonts w:ascii="Times New Roman" w:eastAsia="Times New Roman" w:hAnsi="Times New Roman" w:cs="Times New Roman"/>
          <w:color w:val="000000"/>
          <w:sz w:val="28"/>
          <w:szCs w:val="28"/>
          <w:lang w:eastAsia="uk-UA"/>
        </w:rPr>
      </w:pP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b/>
          <w:bCs/>
          <w:color w:val="000000"/>
          <w:sz w:val="28"/>
          <w:szCs w:val="28"/>
          <w:shd w:val="clear" w:color="auto" w:fill="FFFFFF"/>
          <w:lang w:eastAsia="uk-UA"/>
        </w:rPr>
        <w:t>3</w:t>
      </w:r>
      <w:r w:rsidRPr="00055B11">
        <w:rPr>
          <w:rFonts w:ascii="Times New Roman" w:eastAsia="Times New Roman" w:hAnsi="Times New Roman" w:cs="Times New Roman"/>
          <w:b/>
          <w:bCs/>
          <w:color w:val="000000"/>
          <w:sz w:val="28"/>
          <w:szCs w:val="28"/>
          <w:shd w:val="clear" w:color="auto" w:fill="FFFFFF"/>
          <w:lang w:eastAsia="uk-UA"/>
        </w:rPr>
        <w:t>.1. Вимоги до місця розташування вивіски</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.1.1.</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Вивіски повинні встановлюватися у місцях, які б не створювали перешкод для експлуатації будинків і споруд, на яких вони розташовуються, та вільного пересування пішоходів.</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.1.2. Розміщення вивісок повинно здійснюватися з врахуванням архітектурного вирішення, стилістичних особливостей, декоративних елементів та колористики фасаду.</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.1.3. Вивіска може бути встановлена:</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н</w:t>
      </w:r>
      <w:r w:rsidRPr="00055B11">
        <w:rPr>
          <w:rFonts w:ascii="Times New Roman" w:eastAsia="Times New Roman" w:hAnsi="Times New Roman" w:cs="Times New Roman"/>
          <w:color w:val="000000"/>
          <w:sz w:val="28"/>
          <w:szCs w:val="28"/>
          <w:shd w:val="clear" w:color="auto" w:fill="FFFFFF"/>
          <w:lang w:eastAsia="uk-UA"/>
        </w:rPr>
        <w:t>е вище першого поверху або цоколя будівлі:</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 xml:space="preserve">- </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б</w:t>
      </w:r>
      <w:r w:rsidRPr="00055B11">
        <w:rPr>
          <w:rFonts w:ascii="Times New Roman" w:eastAsia="Times New Roman" w:hAnsi="Times New Roman" w:cs="Times New Roman"/>
          <w:color w:val="000000"/>
          <w:sz w:val="28"/>
          <w:szCs w:val="28"/>
          <w:shd w:val="clear" w:color="auto" w:fill="FFFFFF"/>
          <w:lang w:eastAsia="uk-UA"/>
        </w:rPr>
        <w:t>іля входу у приміщення (у т.</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ч. у подвір’ї, на сходовій клітці, у коридорі</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тощо), яке займає суб’єкт господарювання, що встановлює вивіску</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н</w:t>
      </w:r>
      <w:r w:rsidRPr="00055B11">
        <w:rPr>
          <w:rFonts w:ascii="Times New Roman" w:eastAsia="Times New Roman" w:hAnsi="Times New Roman" w:cs="Times New Roman"/>
          <w:color w:val="000000"/>
          <w:sz w:val="28"/>
          <w:szCs w:val="28"/>
          <w:shd w:val="clear" w:color="auto" w:fill="FFFFFF"/>
          <w:lang w:eastAsia="uk-UA"/>
        </w:rPr>
        <w:t>ад вхідними дверима, над вітринами та над віконними прорізами</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у</w:t>
      </w:r>
      <w:r w:rsidRPr="00055B11">
        <w:rPr>
          <w:rFonts w:ascii="Times New Roman" w:eastAsia="Times New Roman" w:hAnsi="Times New Roman" w:cs="Times New Roman"/>
          <w:color w:val="000000"/>
          <w:sz w:val="28"/>
          <w:szCs w:val="28"/>
          <w:shd w:val="clear" w:color="auto" w:fill="FFFFFF"/>
          <w:lang w:eastAsia="uk-UA"/>
        </w:rPr>
        <w:t xml:space="preserve"> вікнах, вітринах та прозорій частині вхідних дверей (з внутрішнього боку) з закриттям їх до </w:t>
      </w:r>
      <w:r w:rsidR="009D42AC"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0</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м</w:t>
      </w:r>
      <w:r w:rsidRPr="00055B11">
        <w:rPr>
          <w:rFonts w:ascii="Times New Roman" w:eastAsia="Times New Roman" w:hAnsi="Times New Roman" w:cs="Times New Roman"/>
          <w:color w:val="000000"/>
          <w:sz w:val="28"/>
          <w:szCs w:val="28"/>
          <w:shd w:val="clear" w:color="auto" w:fill="FFFFFF"/>
          <w:lang w:eastAsia="uk-UA"/>
        </w:rPr>
        <w:t>іж дверними та віконними прорізами</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н</w:t>
      </w:r>
      <w:r w:rsidRPr="00055B11">
        <w:rPr>
          <w:rFonts w:ascii="Times New Roman" w:eastAsia="Times New Roman" w:hAnsi="Times New Roman" w:cs="Times New Roman"/>
          <w:color w:val="000000"/>
          <w:sz w:val="28"/>
          <w:szCs w:val="28"/>
          <w:shd w:val="clear" w:color="auto" w:fill="FFFFFF"/>
          <w:lang w:eastAsia="uk-UA"/>
        </w:rPr>
        <w:t>а фасаді (вище першого поверху), фронтоні, якщо суб’єкту господарювання на праві приватної власності належить вся будівля, при умові, якщо місце встановлення вивіски передбачено авторським проектом будинку або</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погодженим паспортом фасаду будівлі</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м</w:t>
      </w:r>
      <w:r w:rsidRPr="00055B11">
        <w:rPr>
          <w:rFonts w:ascii="Times New Roman" w:eastAsia="Times New Roman" w:hAnsi="Times New Roman" w:cs="Times New Roman"/>
          <w:color w:val="000000"/>
          <w:sz w:val="28"/>
          <w:szCs w:val="28"/>
          <w:shd w:val="clear" w:color="auto" w:fill="FFFFFF"/>
          <w:lang w:eastAsia="uk-UA"/>
        </w:rPr>
        <w:t>іж дверними та віконними прорізами (або над ними), які належать суб’єкту господарювання, у межах першого та цокольного поверху, у т.</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ч. якщо немає окремого входу з вулиці у заклад, на якому встановлюється вивіска</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в</w:t>
      </w:r>
      <w:r w:rsidRPr="00055B11">
        <w:rPr>
          <w:rFonts w:ascii="Times New Roman" w:eastAsia="Times New Roman" w:hAnsi="Times New Roman" w:cs="Times New Roman"/>
          <w:color w:val="000000"/>
          <w:sz w:val="28"/>
          <w:szCs w:val="28"/>
          <w:shd w:val="clear" w:color="auto" w:fill="FFFFFF"/>
          <w:lang w:eastAsia="uk-UA"/>
        </w:rPr>
        <w:t xml:space="preserve"> існуючих, спеціально передбачених для вивісок у проекті будинку площинах, нішах, картушах, приставних вітринах тощо</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lastRenderedPageBreak/>
        <w:t>-</w:t>
      </w:r>
      <w:r w:rsidR="00B21CC7" w:rsidRPr="00055B11">
        <w:rPr>
          <w:rFonts w:ascii="Times New Roman" w:eastAsia="Times New Roman" w:hAnsi="Times New Roman" w:cs="Times New Roman"/>
          <w:color w:val="000000"/>
          <w:sz w:val="28"/>
          <w:szCs w:val="28"/>
          <w:shd w:val="clear" w:color="auto" w:fill="FFFFFF"/>
          <w:lang w:eastAsia="uk-UA"/>
        </w:rPr>
        <w:t xml:space="preserve"> н</w:t>
      </w:r>
      <w:r w:rsidRPr="00055B11">
        <w:rPr>
          <w:rFonts w:ascii="Times New Roman" w:eastAsia="Times New Roman" w:hAnsi="Times New Roman" w:cs="Times New Roman"/>
          <w:color w:val="000000"/>
          <w:sz w:val="28"/>
          <w:szCs w:val="28"/>
          <w:shd w:val="clear" w:color="auto" w:fill="FFFFFF"/>
          <w:lang w:eastAsia="uk-UA"/>
        </w:rPr>
        <w:t>а огорожі та її вхідній (в’їзній) брамі, якщо суб’єкту господарювання на праві приватної власності належить вся будівля та вся земельна ділянка</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н</w:t>
      </w:r>
      <w:r w:rsidRPr="00055B11">
        <w:rPr>
          <w:rFonts w:ascii="Times New Roman" w:eastAsia="Times New Roman" w:hAnsi="Times New Roman" w:cs="Times New Roman"/>
          <w:color w:val="000000"/>
          <w:sz w:val="28"/>
          <w:szCs w:val="28"/>
          <w:shd w:val="clear" w:color="auto" w:fill="FFFFFF"/>
          <w:lang w:eastAsia="uk-UA"/>
        </w:rPr>
        <w:t>а власній земельній ділянці у вигляді об’ємно-просторової пластики чи конструкції.</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.1.4. Якщо у будівлі знаходиться декілька власників (орендарів) приміщень, зовнішній вхід для яких є спільним, то їх вивіски на фасаді повинні розташовуватись на невеликих табличках однакового розміру (площею до 0,3 кв.</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м) та з однакового матеріалу виконання, розміщених праворуч чи ліворуч від входу (в’їзду) у будівлю (приміщення). Окрім того, їхні вивіски можуть бути розташовані безпосередньо біля дверей належних їм приміщень.</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shd w:val="clear" w:color="auto" w:fill="FFFFFF"/>
          <w:lang w:eastAsia="uk-UA"/>
        </w:rPr>
        <w:t>.1.5. Встановлення вивісок забороняється:</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н</w:t>
      </w:r>
      <w:r w:rsidRPr="00055B11">
        <w:rPr>
          <w:rFonts w:ascii="Times New Roman" w:eastAsia="Times New Roman" w:hAnsi="Times New Roman" w:cs="Times New Roman"/>
          <w:color w:val="000000"/>
          <w:sz w:val="28"/>
          <w:szCs w:val="28"/>
          <w:shd w:val="clear" w:color="auto" w:fill="FFFFFF"/>
          <w:lang w:eastAsia="uk-UA"/>
        </w:rPr>
        <w:t>а фасаді вище першого поверху (крім випадків, перелічених у підпункті</w:t>
      </w:r>
      <w:r w:rsidRPr="00055B11">
        <w:rPr>
          <w:rFonts w:ascii="Times New Roman" w:eastAsia="Times New Roman" w:hAnsi="Times New Roman" w:cs="Times New Roman"/>
          <w:color w:val="000000"/>
          <w:sz w:val="28"/>
          <w:szCs w:val="28"/>
          <w:lang w:eastAsia="uk-UA"/>
        </w:rPr>
        <w:t> </w:t>
      </w:r>
      <w:r w:rsidR="000335AE" w:rsidRPr="00055B11">
        <w:rPr>
          <w:rFonts w:ascii="Times New Roman" w:eastAsia="Times New Roman" w:hAnsi="Times New Roman" w:cs="Times New Roman"/>
          <w:color w:val="000000"/>
          <w:sz w:val="28"/>
          <w:szCs w:val="28"/>
          <w:shd w:val="clear" w:color="auto" w:fill="FFFFFF"/>
          <w:lang w:eastAsia="uk-UA"/>
        </w:rPr>
        <w:t>3</w:t>
      </w:r>
      <w:r w:rsidR="008932F2" w:rsidRPr="00055B11">
        <w:rPr>
          <w:rFonts w:ascii="Times New Roman" w:eastAsia="Times New Roman" w:hAnsi="Times New Roman" w:cs="Times New Roman"/>
          <w:color w:val="000000"/>
          <w:sz w:val="28"/>
          <w:szCs w:val="28"/>
          <w:shd w:val="clear" w:color="auto" w:fill="FFFFFF"/>
          <w:lang w:eastAsia="uk-UA"/>
        </w:rPr>
        <w:t>.1.2.</w:t>
      </w:r>
      <w:r w:rsidRPr="00055B11">
        <w:rPr>
          <w:rFonts w:ascii="Times New Roman" w:eastAsia="Times New Roman" w:hAnsi="Times New Roman" w:cs="Times New Roman"/>
          <w:color w:val="000000"/>
          <w:sz w:val="28"/>
          <w:szCs w:val="28"/>
          <w:shd w:val="clear" w:color="auto" w:fill="FFFFFF"/>
          <w:lang w:eastAsia="uk-UA"/>
        </w:rPr>
        <w:t>)</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 xml:space="preserve">- </w:t>
      </w:r>
      <w:r w:rsidR="00B21CC7" w:rsidRPr="00055B11">
        <w:rPr>
          <w:rFonts w:ascii="Times New Roman" w:eastAsia="Times New Roman" w:hAnsi="Times New Roman" w:cs="Times New Roman"/>
          <w:color w:val="000000"/>
          <w:sz w:val="28"/>
          <w:szCs w:val="28"/>
          <w:shd w:val="clear" w:color="auto" w:fill="FFFFFF"/>
          <w:lang w:eastAsia="uk-UA"/>
        </w:rPr>
        <w:t>з</w:t>
      </w:r>
      <w:r w:rsidRPr="00055B11">
        <w:rPr>
          <w:rFonts w:ascii="Times New Roman" w:eastAsia="Times New Roman" w:hAnsi="Times New Roman" w:cs="Times New Roman"/>
          <w:color w:val="000000"/>
          <w:sz w:val="28"/>
          <w:szCs w:val="28"/>
          <w:shd w:val="clear" w:color="auto" w:fill="FFFFFF"/>
          <w:lang w:eastAsia="uk-UA"/>
        </w:rPr>
        <w:t xml:space="preserve"> закриттям огорож балконів, архітектурного та скульптурного декору фасадів</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з</w:t>
      </w:r>
      <w:r w:rsidRPr="00055B11">
        <w:rPr>
          <w:rFonts w:ascii="Times New Roman" w:eastAsia="Times New Roman" w:hAnsi="Times New Roman" w:cs="Times New Roman"/>
          <w:color w:val="000000"/>
          <w:sz w:val="28"/>
          <w:szCs w:val="28"/>
          <w:shd w:val="clear" w:color="auto" w:fill="FFFFFF"/>
          <w:lang w:eastAsia="uk-UA"/>
        </w:rPr>
        <w:t xml:space="preserve"> закриттям вікна, вітрини чи прозорої частини вхідних дверей </w:t>
      </w:r>
      <w:r w:rsidR="009D42AC" w:rsidRPr="00055B11">
        <w:rPr>
          <w:rFonts w:ascii="Times New Roman" w:eastAsia="Times New Roman" w:hAnsi="Times New Roman" w:cs="Times New Roman"/>
          <w:color w:val="000000"/>
          <w:sz w:val="28"/>
          <w:szCs w:val="28"/>
          <w:shd w:val="clear" w:color="auto" w:fill="FFFFFF"/>
          <w:lang w:eastAsia="uk-UA"/>
        </w:rPr>
        <w:t>площинами вивісок більш ніж на 3</w:t>
      </w:r>
      <w:r w:rsidRPr="00055B11">
        <w:rPr>
          <w:rFonts w:ascii="Times New Roman" w:eastAsia="Times New Roman" w:hAnsi="Times New Roman" w:cs="Times New Roman"/>
          <w:color w:val="000000"/>
          <w:sz w:val="28"/>
          <w:szCs w:val="28"/>
          <w:shd w:val="clear" w:color="auto" w:fill="FFFFFF"/>
          <w:lang w:eastAsia="uk-UA"/>
        </w:rPr>
        <w:t>0</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з</w:t>
      </w:r>
      <w:r w:rsidRPr="00055B11">
        <w:rPr>
          <w:rFonts w:ascii="Times New Roman" w:eastAsia="Times New Roman" w:hAnsi="Times New Roman" w:cs="Times New Roman"/>
          <w:color w:val="000000"/>
          <w:sz w:val="28"/>
          <w:szCs w:val="28"/>
          <w:shd w:val="clear" w:color="auto" w:fill="FFFFFF"/>
          <w:lang w:eastAsia="uk-UA"/>
        </w:rPr>
        <w:t xml:space="preserve"> закриттям</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табличок з назвами вулиць,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номерами будинків, охоронних знаків будівель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пам’яток архітектури, табличок з позначенням місця знаходження елементів мереж інженерних комунікацій</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(пожежних гідрантів та ін.), інших табличок з соціально-необхідною інформаціє</w:t>
      </w:r>
      <w:r w:rsidR="008932F2" w:rsidRPr="00055B11">
        <w:rPr>
          <w:rFonts w:ascii="Times New Roman" w:eastAsia="Times New Roman" w:hAnsi="Times New Roman" w:cs="Times New Roman"/>
          <w:color w:val="000000"/>
          <w:sz w:val="28"/>
          <w:szCs w:val="28"/>
          <w:shd w:val="clear" w:color="auto" w:fill="FFFFFF"/>
          <w:lang w:eastAsia="uk-UA"/>
        </w:rPr>
        <w:t>ю;</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у</w:t>
      </w:r>
      <w:r w:rsidRPr="00055B11">
        <w:rPr>
          <w:rFonts w:ascii="Times New Roman" w:eastAsia="Times New Roman" w:hAnsi="Times New Roman" w:cs="Times New Roman"/>
          <w:color w:val="000000"/>
          <w:sz w:val="28"/>
          <w:szCs w:val="28"/>
          <w:shd w:val="clear" w:color="auto" w:fill="FFFFFF"/>
          <w:lang w:eastAsia="uk-UA"/>
        </w:rPr>
        <w:t xml:space="preserve"> вигляді світлових табло та моніторів, біжучих стрічок, вивісок з динамічною (пульсуючою) </w:t>
      </w:r>
      <w:proofErr w:type="spellStart"/>
      <w:r w:rsidRPr="00055B11">
        <w:rPr>
          <w:rFonts w:ascii="Times New Roman" w:eastAsia="Times New Roman" w:hAnsi="Times New Roman" w:cs="Times New Roman"/>
          <w:color w:val="000000"/>
          <w:sz w:val="28"/>
          <w:szCs w:val="28"/>
          <w:shd w:val="clear" w:color="auto" w:fill="FFFFFF"/>
          <w:lang w:eastAsia="uk-UA"/>
        </w:rPr>
        <w:t>підсвіткою</w:t>
      </w:r>
      <w:proofErr w:type="spellEnd"/>
      <w:r w:rsidRPr="00055B11">
        <w:rPr>
          <w:rFonts w:ascii="Times New Roman" w:eastAsia="Times New Roman" w:hAnsi="Times New Roman" w:cs="Times New Roman"/>
          <w:color w:val="000000"/>
          <w:sz w:val="28"/>
          <w:szCs w:val="28"/>
          <w:shd w:val="clear" w:color="auto" w:fill="FFFFFF"/>
          <w:lang w:eastAsia="uk-UA"/>
        </w:rPr>
        <w:t xml:space="preserve"> у межах історичного ареалу міста</w:t>
      </w:r>
      <w:r w:rsidR="008932F2"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8932F2"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н</w:t>
      </w:r>
      <w:r w:rsidRPr="00055B11">
        <w:rPr>
          <w:rFonts w:ascii="Times New Roman" w:eastAsia="Times New Roman" w:hAnsi="Times New Roman" w:cs="Times New Roman"/>
          <w:color w:val="000000"/>
          <w:sz w:val="28"/>
          <w:szCs w:val="28"/>
          <w:shd w:val="clear" w:color="auto" w:fill="FFFFFF"/>
          <w:lang w:eastAsia="uk-UA"/>
        </w:rPr>
        <w:t>а приміщеннях (будівлях), не</w:t>
      </w:r>
      <w:r w:rsidR="004B3E3A" w:rsidRPr="00055B11">
        <w:rPr>
          <w:rFonts w:ascii="Times New Roman" w:eastAsia="Times New Roman" w:hAnsi="Times New Roman" w:cs="Times New Roman"/>
          <w:color w:val="000000"/>
          <w:sz w:val="28"/>
          <w:szCs w:val="28"/>
          <w:shd w:val="clear" w:color="auto" w:fill="FFFFFF"/>
          <w:lang w:eastAsia="uk-UA"/>
        </w:rPr>
        <w:t xml:space="preserve"> </w:t>
      </w:r>
      <w:r w:rsidRPr="00055B11">
        <w:rPr>
          <w:rFonts w:ascii="Times New Roman" w:eastAsia="Times New Roman" w:hAnsi="Times New Roman" w:cs="Times New Roman"/>
          <w:color w:val="000000"/>
          <w:sz w:val="28"/>
          <w:szCs w:val="28"/>
          <w:shd w:val="clear" w:color="auto" w:fill="FFFFFF"/>
          <w:lang w:eastAsia="uk-UA"/>
        </w:rPr>
        <w:t>введених в експлуатацію.</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b/>
          <w:bCs/>
          <w:color w:val="000000"/>
          <w:sz w:val="28"/>
          <w:szCs w:val="28"/>
          <w:shd w:val="clear" w:color="auto" w:fill="FFFFFF"/>
          <w:lang w:eastAsia="uk-UA"/>
        </w:rPr>
        <w:t>3</w:t>
      </w:r>
      <w:r w:rsidRPr="00055B11">
        <w:rPr>
          <w:rFonts w:ascii="Times New Roman" w:eastAsia="Times New Roman" w:hAnsi="Times New Roman" w:cs="Times New Roman"/>
          <w:b/>
          <w:bCs/>
          <w:color w:val="000000"/>
          <w:sz w:val="28"/>
          <w:szCs w:val="28"/>
          <w:shd w:val="clear" w:color="auto" w:fill="FFFFFF"/>
          <w:lang w:eastAsia="uk-UA"/>
        </w:rPr>
        <w:t>.2. Розміри вивісок</w:t>
      </w:r>
    </w:p>
    <w:p w:rsidR="00686270" w:rsidRPr="00055B11" w:rsidRDefault="008932F2" w:rsidP="00AE3084">
      <w:pPr>
        <w:spacing w:line="360" w:lineRule="auto"/>
        <w:rPr>
          <w:rFonts w:ascii="Times New Roman" w:eastAsia="Times New Roman" w:hAnsi="Times New Roman" w:cs="Times New Roman"/>
          <w:color w:val="000000"/>
          <w:sz w:val="28"/>
          <w:szCs w:val="28"/>
          <w:lang w:eastAsia="uk-UA"/>
        </w:rPr>
      </w:pPr>
      <w:r w:rsidRPr="00055B11">
        <w:rPr>
          <w:rFonts w:ascii="Times New Roman" w:eastAsia="Times New Roman" w:hAnsi="Times New Roman" w:cs="Times New Roman"/>
          <w:color w:val="000000" w:themeColor="text1"/>
          <w:sz w:val="28"/>
          <w:szCs w:val="28"/>
          <w:lang w:eastAsia="uk-UA"/>
        </w:rPr>
        <w:t>Вимоги до розмір</w:t>
      </w:r>
      <w:r w:rsidR="00B21CC7" w:rsidRPr="00055B11">
        <w:rPr>
          <w:rFonts w:ascii="Times New Roman" w:eastAsia="Times New Roman" w:hAnsi="Times New Roman" w:cs="Times New Roman"/>
          <w:color w:val="000000" w:themeColor="text1"/>
          <w:sz w:val="28"/>
          <w:szCs w:val="28"/>
          <w:lang w:eastAsia="uk-UA"/>
        </w:rPr>
        <w:t>у</w:t>
      </w:r>
      <w:r w:rsidRPr="00055B11">
        <w:rPr>
          <w:rFonts w:ascii="Times New Roman" w:eastAsia="Times New Roman" w:hAnsi="Times New Roman" w:cs="Times New Roman"/>
          <w:color w:val="000000" w:themeColor="text1"/>
          <w:sz w:val="28"/>
          <w:szCs w:val="28"/>
          <w:lang w:eastAsia="uk-UA"/>
        </w:rPr>
        <w:t xml:space="preserve"> вивісок:</w:t>
      </w:r>
      <w:r w:rsidR="00652F0B"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р</w:t>
      </w:r>
      <w:r w:rsidR="00652F0B" w:rsidRPr="00055B11">
        <w:rPr>
          <w:rFonts w:ascii="Times New Roman" w:eastAsia="Times New Roman" w:hAnsi="Times New Roman" w:cs="Times New Roman"/>
          <w:color w:val="000000"/>
          <w:sz w:val="28"/>
          <w:szCs w:val="28"/>
          <w:shd w:val="clear" w:color="auto" w:fill="FFFFFF"/>
          <w:lang w:eastAsia="uk-UA"/>
        </w:rPr>
        <w:t>озміри вивісок повинні бути масштабними до архітектурного вирішення фасаду та його елементів</w:t>
      </w:r>
      <w:r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в</w:t>
      </w:r>
      <w:r w:rsidR="00652F0B" w:rsidRPr="00055B11">
        <w:rPr>
          <w:rFonts w:ascii="Times New Roman" w:eastAsia="Times New Roman" w:hAnsi="Times New Roman" w:cs="Times New Roman"/>
          <w:color w:val="000000"/>
          <w:sz w:val="28"/>
          <w:szCs w:val="28"/>
          <w:shd w:val="clear" w:color="auto" w:fill="FFFFFF"/>
          <w:lang w:eastAsia="uk-UA"/>
        </w:rPr>
        <w:t>ивіски не повинні виходити за межі приміщення, у якому здійснює діяльність суб’єкт господарювання</w:t>
      </w:r>
      <w:r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w:t>
      </w:r>
      <w:r w:rsidR="00B21CC7" w:rsidRPr="00055B11">
        <w:rPr>
          <w:rFonts w:ascii="Times New Roman" w:eastAsia="Times New Roman" w:hAnsi="Times New Roman" w:cs="Times New Roman"/>
          <w:color w:val="000000"/>
          <w:sz w:val="28"/>
          <w:szCs w:val="28"/>
          <w:shd w:val="clear" w:color="auto" w:fill="FFFFFF"/>
          <w:lang w:eastAsia="uk-UA"/>
        </w:rPr>
        <w:t xml:space="preserve"> в</w:t>
      </w:r>
      <w:r w:rsidR="00652F0B" w:rsidRPr="00055B11">
        <w:rPr>
          <w:rFonts w:ascii="Times New Roman" w:eastAsia="Times New Roman" w:hAnsi="Times New Roman" w:cs="Times New Roman"/>
          <w:color w:val="000000"/>
          <w:sz w:val="28"/>
          <w:szCs w:val="28"/>
          <w:shd w:val="clear" w:color="auto" w:fill="FFFFFF"/>
          <w:lang w:eastAsia="uk-UA"/>
        </w:rPr>
        <w:t xml:space="preserve">ідстань від площини фасаду до лицевої поверхні вивіски, розміщеної </w:t>
      </w:r>
      <w:r w:rsidR="00652F0B" w:rsidRPr="00055B11">
        <w:rPr>
          <w:rFonts w:ascii="Times New Roman" w:eastAsia="Times New Roman" w:hAnsi="Times New Roman" w:cs="Times New Roman"/>
          <w:color w:val="000000"/>
          <w:sz w:val="28"/>
          <w:szCs w:val="28"/>
          <w:shd w:val="clear" w:color="auto" w:fill="FFFFFF"/>
          <w:lang w:eastAsia="uk-UA"/>
        </w:rPr>
        <w:lastRenderedPageBreak/>
        <w:t>паралельно до фасаду, не повинна перевищувати 10 см</w:t>
      </w:r>
      <w:r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t> </w:t>
      </w:r>
      <w:r w:rsidR="00B21CC7" w:rsidRPr="00055B11">
        <w:rPr>
          <w:rFonts w:ascii="Times New Roman" w:eastAsia="Times New Roman" w:hAnsi="Times New Roman" w:cs="Times New Roman"/>
          <w:color w:val="000000"/>
          <w:sz w:val="28"/>
          <w:szCs w:val="28"/>
          <w:shd w:val="clear" w:color="auto" w:fill="FFFFFF"/>
          <w:lang w:eastAsia="uk-UA"/>
        </w:rPr>
        <w:t>в</w:t>
      </w:r>
      <w:r w:rsidR="00652F0B" w:rsidRPr="00055B11">
        <w:rPr>
          <w:rFonts w:ascii="Times New Roman" w:eastAsia="Times New Roman" w:hAnsi="Times New Roman" w:cs="Times New Roman"/>
          <w:color w:val="000000"/>
          <w:sz w:val="28"/>
          <w:szCs w:val="28"/>
          <w:shd w:val="clear" w:color="auto" w:fill="FFFFFF"/>
          <w:lang w:eastAsia="uk-UA"/>
        </w:rPr>
        <w:t>ивіска повинна враховувати розмір і місце розташування раніше погоджених та встановлених на цьому ж будинку вивісок. Перевага надається комплексному підходу до проектування та розміщення кількох вивісок на одному фасаді.</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b/>
          <w:bCs/>
          <w:color w:val="000000"/>
          <w:sz w:val="28"/>
          <w:szCs w:val="28"/>
          <w:shd w:val="clear" w:color="auto" w:fill="FFFFFF"/>
          <w:lang w:eastAsia="uk-UA"/>
        </w:rPr>
        <w:t>3</w:t>
      </w:r>
      <w:r w:rsidR="00652F0B" w:rsidRPr="00055B11">
        <w:rPr>
          <w:rFonts w:ascii="Times New Roman" w:eastAsia="Times New Roman" w:hAnsi="Times New Roman" w:cs="Times New Roman"/>
          <w:b/>
          <w:bCs/>
          <w:color w:val="000000"/>
          <w:sz w:val="28"/>
          <w:szCs w:val="28"/>
          <w:shd w:val="clear" w:color="auto" w:fill="FFFFFF"/>
          <w:lang w:eastAsia="uk-UA"/>
        </w:rPr>
        <w:t>.3. Матеріали, техніки та стилістика вивісок</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.3.1. Конструкція та матеріал вивіски повинні бути стійкими до погодних умов і механічних чинників, зручними у догляді та обслуговуванні.</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.3.2.</w:t>
      </w:r>
      <w:r w:rsidR="009D42AC" w:rsidRPr="00055B11">
        <w:rPr>
          <w:rFonts w:ascii="Times New Roman" w:eastAsia="Times New Roman" w:hAnsi="Times New Roman" w:cs="Times New Roman"/>
          <w:color w:val="000000"/>
          <w:sz w:val="28"/>
          <w:szCs w:val="28"/>
          <w:shd w:val="clear" w:color="auto" w:fill="FFFFFF"/>
          <w:lang w:eastAsia="uk-UA"/>
        </w:rPr>
        <w:t xml:space="preserve"> У межах історичного ареалу м. Чортків</w:t>
      </w:r>
      <w:r w:rsidR="00652F0B" w:rsidRPr="00055B11">
        <w:rPr>
          <w:rFonts w:ascii="Times New Roman" w:eastAsia="Times New Roman" w:hAnsi="Times New Roman" w:cs="Times New Roman"/>
          <w:color w:val="000000"/>
          <w:sz w:val="28"/>
          <w:szCs w:val="28"/>
          <w:shd w:val="clear" w:color="auto" w:fill="FFFFFF"/>
          <w:lang w:eastAsia="uk-UA"/>
        </w:rPr>
        <w:t xml:space="preserve"> заохочується виконання вивісок з природних матеріалів (метал, кераміка, смальта, цінні породи дерева, камінь, скло)</w:t>
      </w:r>
      <w:r w:rsidR="009D42AC" w:rsidRPr="00055B11">
        <w:rPr>
          <w:rFonts w:ascii="Times New Roman" w:eastAsia="Times New Roman" w:hAnsi="Times New Roman" w:cs="Times New Roman"/>
          <w:color w:val="000000"/>
          <w:sz w:val="28"/>
          <w:szCs w:val="28"/>
          <w:shd w:val="clear" w:color="auto" w:fill="FFFFFF"/>
          <w:lang w:eastAsia="uk-UA"/>
        </w:rPr>
        <w:t xml:space="preserve">, </w:t>
      </w:r>
      <w:r w:rsidR="009D42AC" w:rsidRPr="00055B11">
        <w:rPr>
          <w:rFonts w:ascii="Times New Roman" w:hAnsi="Times New Roman" w:cs="Times New Roman"/>
          <w:color w:val="000000"/>
          <w:sz w:val="28"/>
          <w:szCs w:val="28"/>
          <w:shd w:val="clear" w:color="auto" w:fill="FFFFFF"/>
        </w:rPr>
        <w:t xml:space="preserve">а також використання традиційних </w:t>
      </w:r>
      <w:r w:rsidR="00842218" w:rsidRPr="00055B11">
        <w:rPr>
          <w:rFonts w:ascii="Times New Roman" w:hAnsi="Times New Roman" w:cs="Times New Roman"/>
          <w:color w:val="000000"/>
          <w:sz w:val="28"/>
          <w:szCs w:val="28"/>
          <w:shd w:val="clear" w:color="auto" w:fill="FFFFFF"/>
        </w:rPr>
        <w:t xml:space="preserve">для </w:t>
      </w:r>
      <w:r w:rsidR="009D42AC" w:rsidRPr="00055B11">
        <w:rPr>
          <w:rFonts w:ascii="Times New Roman" w:hAnsi="Times New Roman" w:cs="Times New Roman"/>
          <w:color w:val="000000"/>
          <w:sz w:val="28"/>
          <w:szCs w:val="28"/>
          <w:shd w:val="clear" w:color="auto" w:fill="FFFFFF"/>
        </w:rPr>
        <w:t>ремесел технік (ковальство, литво, гравіювання, різьба, вітраж, гутне скло, емалі, розпис, мозаїка та ін.).</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.3.3. Форма, колір, шрифт, матеріал виконання та стилістика вивіски повинні бути гармонійними з елементами фасаду, на яких вони розташовуються.</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.3.4. Вивіска для одного суб’єкта господарювання повинна відповідати архітектурному вирішенню фасаду будівлі та враховувати особливості конкретного архітектурного середовища.</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b/>
          <w:bCs/>
          <w:color w:val="000000"/>
          <w:sz w:val="28"/>
          <w:szCs w:val="28"/>
          <w:shd w:val="clear" w:color="auto" w:fill="FFFFFF"/>
          <w:lang w:eastAsia="uk-UA"/>
        </w:rPr>
        <w:t>3</w:t>
      </w:r>
      <w:r w:rsidR="00652F0B" w:rsidRPr="00055B11">
        <w:rPr>
          <w:rFonts w:ascii="Times New Roman" w:eastAsia="Times New Roman" w:hAnsi="Times New Roman" w:cs="Times New Roman"/>
          <w:b/>
          <w:bCs/>
          <w:color w:val="000000"/>
          <w:sz w:val="28"/>
          <w:szCs w:val="28"/>
          <w:shd w:val="clear" w:color="auto" w:fill="FFFFFF"/>
          <w:lang w:eastAsia="uk-UA"/>
        </w:rPr>
        <w:t>.4. Вивіска може бути виготовлена у вигляді</w:t>
      </w:r>
      <w:r w:rsidR="00B21CC7" w:rsidRPr="00055B11">
        <w:rPr>
          <w:rFonts w:ascii="Times New Roman" w:eastAsia="Times New Roman" w:hAnsi="Times New Roman" w:cs="Times New Roman"/>
          <w:color w:val="000000" w:themeColor="text1"/>
          <w:sz w:val="28"/>
          <w:szCs w:val="28"/>
          <w:lang w:eastAsia="uk-UA"/>
        </w:rPr>
        <w:t>:</w:t>
      </w:r>
      <w:r w:rsidR="00B21CC7"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п</w:t>
      </w:r>
      <w:r w:rsidR="00652F0B" w:rsidRPr="00055B11">
        <w:rPr>
          <w:rFonts w:ascii="Times New Roman" w:eastAsia="Times New Roman" w:hAnsi="Times New Roman" w:cs="Times New Roman"/>
          <w:color w:val="000000"/>
          <w:sz w:val="28"/>
          <w:szCs w:val="28"/>
          <w:shd w:val="clear" w:color="auto" w:fill="FFFFFF"/>
          <w:lang w:eastAsia="uk-UA"/>
        </w:rPr>
        <w:t>лощини геометричної або іншої форми, що розміщується паралельно до фасаду, з нанесеним зверху або прорізаним зображенням чи написом. В історичному ареалі площа тако</w:t>
      </w:r>
      <w:r w:rsidR="009D42AC" w:rsidRPr="00055B11">
        <w:rPr>
          <w:rFonts w:ascii="Times New Roman" w:eastAsia="Times New Roman" w:hAnsi="Times New Roman" w:cs="Times New Roman"/>
          <w:color w:val="000000"/>
          <w:sz w:val="28"/>
          <w:szCs w:val="28"/>
          <w:shd w:val="clear" w:color="auto" w:fill="FFFFFF"/>
          <w:lang w:eastAsia="uk-UA"/>
        </w:rPr>
        <w:t>ї форми не може перевищувати 0,4</w:t>
      </w:r>
      <w:r w:rsidR="00652F0B" w:rsidRPr="00055B11">
        <w:rPr>
          <w:rFonts w:ascii="Times New Roman" w:eastAsia="Times New Roman" w:hAnsi="Times New Roman" w:cs="Times New Roman"/>
          <w:color w:val="000000"/>
          <w:sz w:val="28"/>
          <w:szCs w:val="28"/>
          <w:shd w:val="clear" w:color="auto" w:fill="FFFFFF"/>
          <w:lang w:eastAsia="uk-UA"/>
        </w:rPr>
        <w:t xml:space="preserve"> кв. м.</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о</w:t>
      </w:r>
      <w:r w:rsidR="00652F0B" w:rsidRPr="00055B11">
        <w:rPr>
          <w:rFonts w:ascii="Times New Roman" w:eastAsia="Times New Roman" w:hAnsi="Times New Roman" w:cs="Times New Roman"/>
          <w:color w:val="000000"/>
          <w:sz w:val="28"/>
          <w:szCs w:val="28"/>
          <w:shd w:val="clear" w:color="auto" w:fill="FFFFFF"/>
          <w:lang w:eastAsia="uk-UA"/>
        </w:rPr>
        <w:t>кремих об’ємних літер, прикріплених безпосередньо на стіні (рекомендується у разі короткого напису)</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о</w:t>
      </w:r>
      <w:r w:rsidR="00652F0B" w:rsidRPr="00055B11">
        <w:rPr>
          <w:rFonts w:ascii="Times New Roman" w:eastAsia="Times New Roman" w:hAnsi="Times New Roman" w:cs="Times New Roman"/>
          <w:color w:val="000000"/>
          <w:sz w:val="28"/>
          <w:szCs w:val="28"/>
          <w:shd w:val="clear" w:color="auto" w:fill="FFFFFF"/>
          <w:lang w:eastAsia="uk-UA"/>
        </w:rPr>
        <w:t>кремих об’ємних літер, прикріплених до спільного каркасу чи іншого профілю, пофарбованого у колір фасаду (рекомендується у разі довгого напису)</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B21CC7" w:rsidRPr="00055B11">
        <w:rPr>
          <w:rFonts w:ascii="Times New Roman" w:eastAsia="Times New Roman" w:hAnsi="Times New Roman" w:cs="Times New Roman"/>
          <w:color w:val="000000"/>
          <w:sz w:val="28"/>
          <w:szCs w:val="28"/>
          <w:shd w:val="clear" w:color="auto" w:fill="FFFFFF"/>
          <w:lang w:eastAsia="uk-UA"/>
        </w:rPr>
        <w:t>н</w:t>
      </w:r>
      <w:r w:rsidR="00652F0B" w:rsidRPr="00055B11">
        <w:rPr>
          <w:rFonts w:ascii="Times New Roman" w:eastAsia="Times New Roman" w:hAnsi="Times New Roman" w:cs="Times New Roman"/>
          <w:color w:val="000000"/>
          <w:sz w:val="28"/>
          <w:szCs w:val="28"/>
          <w:shd w:val="clear" w:color="auto" w:fill="FFFFFF"/>
          <w:lang w:eastAsia="uk-UA"/>
        </w:rPr>
        <w:t>апису чи зображення на прозорій безколірній площині (скло, акрил) плоскими, об’ємними чи вигравіюваними літерами</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ш</w:t>
      </w:r>
      <w:r w:rsidR="00652F0B" w:rsidRPr="00055B11">
        <w:rPr>
          <w:rFonts w:ascii="Times New Roman" w:eastAsia="Times New Roman" w:hAnsi="Times New Roman" w:cs="Times New Roman"/>
          <w:color w:val="000000"/>
          <w:sz w:val="28"/>
          <w:szCs w:val="28"/>
          <w:shd w:val="clear" w:color="auto" w:fill="FFFFFF"/>
          <w:lang w:eastAsia="uk-UA"/>
        </w:rPr>
        <w:t>рифтового напису по тиньку</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х</w:t>
      </w:r>
      <w:r w:rsidR="00652F0B" w:rsidRPr="00055B11">
        <w:rPr>
          <w:rFonts w:ascii="Times New Roman" w:eastAsia="Times New Roman" w:hAnsi="Times New Roman" w:cs="Times New Roman"/>
          <w:color w:val="000000"/>
          <w:sz w:val="28"/>
          <w:szCs w:val="28"/>
          <w:shd w:val="clear" w:color="auto" w:fill="FFFFFF"/>
          <w:lang w:eastAsia="uk-UA"/>
        </w:rPr>
        <w:t>удожнього розпису по тиньку (фрески)</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themeColor="text1"/>
          <w:sz w:val="28"/>
          <w:szCs w:val="28"/>
          <w:shd w:val="clear" w:color="auto" w:fill="FFFFFF"/>
          <w:lang w:eastAsia="uk-UA"/>
        </w:rPr>
        <w:t>- м</w:t>
      </w:r>
      <w:r w:rsidR="00652F0B" w:rsidRPr="00055B11">
        <w:rPr>
          <w:rFonts w:ascii="Times New Roman" w:eastAsia="Times New Roman" w:hAnsi="Times New Roman" w:cs="Times New Roman"/>
          <w:color w:val="000000" w:themeColor="text1"/>
          <w:sz w:val="28"/>
          <w:szCs w:val="28"/>
          <w:shd w:val="clear" w:color="auto" w:fill="FFFFFF"/>
          <w:lang w:eastAsia="uk-UA"/>
        </w:rPr>
        <w:t>озаїки</w:t>
      </w:r>
      <w:r w:rsidR="00B21CC7" w:rsidRPr="00055B11">
        <w:rPr>
          <w:rFonts w:ascii="Times New Roman" w:eastAsia="Times New Roman" w:hAnsi="Times New Roman" w:cs="Times New Roman"/>
          <w:color w:val="000000" w:themeColor="text1"/>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lastRenderedPageBreak/>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B21CC7" w:rsidRPr="00055B11">
        <w:rPr>
          <w:rFonts w:ascii="Times New Roman" w:eastAsia="Times New Roman" w:hAnsi="Times New Roman" w:cs="Times New Roman"/>
          <w:color w:val="000000"/>
          <w:sz w:val="28"/>
          <w:szCs w:val="28"/>
          <w:shd w:val="clear" w:color="auto" w:fill="FFFFFF"/>
          <w:lang w:eastAsia="uk-UA"/>
        </w:rPr>
        <w:t>в</w:t>
      </w:r>
      <w:r w:rsidR="00652F0B" w:rsidRPr="00055B11">
        <w:rPr>
          <w:rFonts w:ascii="Times New Roman" w:eastAsia="Times New Roman" w:hAnsi="Times New Roman" w:cs="Times New Roman"/>
          <w:color w:val="000000"/>
          <w:sz w:val="28"/>
          <w:szCs w:val="28"/>
          <w:shd w:val="clear" w:color="auto" w:fill="FFFFFF"/>
          <w:lang w:eastAsia="uk-UA"/>
        </w:rPr>
        <w:t>ітражу, розміщеного на кронштейні або у вітрині чи дверях</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к</w:t>
      </w:r>
      <w:r w:rsidR="00652F0B" w:rsidRPr="00055B11">
        <w:rPr>
          <w:rFonts w:ascii="Times New Roman" w:eastAsia="Times New Roman" w:hAnsi="Times New Roman" w:cs="Times New Roman"/>
          <w:color w:val="000000"/>
          <w:sz w:val="28"/>
          <w:szCs w:val="28"/>
          <w:shd w:val="clear" w:color="auto" w:fill="FFFFFF"/>
          <w:lang w:eastAsia="uk-UA"/>
        </w:rPr>
        <w:t>ам’яної, дерев’яної, металевої плити з різьбленим або гравійованим написом чи зображенням</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B21CC7" w:rsidRPr="00055B11">
        <w:rPr>
          <w:rFonts w:ascii="Times New Roman" w:eastAsia="Times New Roman" w:hAnsi="Times New Roman" w:cs="Times New Roman"/>
          <w:color w:val="000000"/>
          <w:sz w:val="28"/>
          <w:szCs w:val="28"/>
          <w:shd w:val="clear" w:color="auto" w:fill="FFFFFF"/>
          <w:lang w:eastAsia="uk-UA"/>
        </w:rPr>
        <w:t>р</w:t>
      </w:r>
      <w:r w:rsidR="00652F0B" w:rsidRPr="00055B11">
        <w:rPr>
          <w:rFonts w:ascii="Times New Roman" w:eastAsia="Times New Roman" w:hAnsi="Times New Roman" w:cs="Times New Roman"/>
          <w:color w:val="000000"/>
          <w:sz w:val="28"/>
          <w:szCs w:val="28"/>
          <w:shd w:val="clear" w:color="auto" w:fill="FFFFFF"/>
          <w:lang w:eastAsia="uk-UA"/>
        </w:rPr>
        <w:t>ельєфу, вирізьбленого у тиньку, попередньо нанесеному різноколірними шарами (сграфіто)</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xml:space="preserve"> - п</w:t>
      </w:r>
      <w:r w:rsidR="00652F0B" w:rsidRPr="00055B11">
        <w:rPr>
          <w:rFonts w:ascii="Times New Roman" w:eastAsia="Times New Roman" w:hAnsi="Times New Roman" w:cs="Times New Roman"/>
          <w:color w:val="000000"/>
          <w:sz w:val="28"/>
          <w:szCs w:val="28"/>
          <w:shd w:val="clear" w:color="auto" w:fill="FFFFFF"/>
          <w:lang w:eastAsia="uk-UA"/>
        </w:rPr>
        <w:t>лоского кронштейну (в історичн</w:t>
      </w:r>
      <w:r w:rsidR="009D42AC" w:rsidRPr="00055B11">
        <w:rPr>
          <w:rFonts w:ascii="Times New Roman" w:eastAsia="Times New Roman" w:hAnsi="Times New Roman" w:cs="Times New Roman"/>
          <w:color w:val="000000"/>
          <w:sz w:val="28"/>
          <w:szCs w:val="28"/>
          <w:shd w:val="clear" w:color="auto" w:fill="FFFFFF"/>
          <w:lang w:eastAsia="uk-UA"/>
        </w:rPr>
        <w:t>ому ареалі площею не більшою 0,4</w:t>
      </w:r>
      <w:r w:rsidR="00652F0B" w:rsidRPr="00055B11">
        <w:rPr>
          <w:rFonts w:ascii="Times New Roman" w:eastAsia="Times New Roman" w:hAnsi="Times New Roman" w:cs="Times New Roman"/>
          <w:color w:val="000000"/>
          <w:sz w:val="28"/>
          <w:szCs w:val="28"/>
          <w:shd w:val="clear" w:color="auto" w:fill="FFFFFF"/>
          <w:lang w:eastAsia="uk-UA"/>
        </w:rPr>
        <w:t xml:space="preserve"> кв.</w:t>
      </w:r>
      <w:r w:rsidR="00652F0B" w:rsidRPr="00055B11">
        <w:rPr>
          <w:rFonts w:ascii="Times New Roman" w:eastAsia="Times New Roman" w:hAnsi="Times New Roman" w:cs="Times New Roman"/>
          <w:color w:val="000000"/>
          <w:sz w:val="28"/>
          <w:szCs w:val="28"/>
          <w:lang w:eastAsia="uk-UA"/>
        </w:rPr>
        <w:t> </w:t>
      </w:r>
      <w:r w:rsidR="009D42AC" w:rsidRPr="00055B11">
        <w:rPr>
          <w:rFonts w:ascii="Times New Roman" w:eastAsia="Times New Roman" w:hAnsi="Times New Roman" w:cs="Times New Roman"/>
          <w:color w:val="000000"/>
          <w:sz w:val="28"/>
          <w:szCs w:val="28"/>
          <w:shd w:val="clear" w:color="auto" w:fill="FFFFFF"/>
          <w:lang w:eastAsia="uk-UA"/>
        </w:rPr>
        <w:t>м та товщиною не більше 30</w:t>
      </w:r>
      <w:r w:rsidR="00652F0B" w:rsidRPr="00055B11">
        <w:rPr>
          <w:rFonts w:ascii="Times New Roman" w:eastAsia="Times New Roman" w:hAnsi="Times New Roman" w:cs="Times New Roman"/>
          <w:color w:val="000000"/>
          <w:sz w:val="28"/>
          <w:szCs w:val="28"/>
          <w:shd w:val="clear" w:color="auto" w:fill="FFFFFF"/>
          <w:lang w:eastAsia="uk-UA"/>
        </w:rPr>
        <w:t>0 мм), розташованого перпендикулярно до фасаду. При цьому 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к</w:t>
      </w:r>
      <w:r w:rsidR="00652F0B" w:rsidRPr="00055B11">
        <w:rPr>
          <w:rFonts w:ascii="Times New Roman" w:eastAsia="Times New Roman" w:hAnsi="Times New Roman" w:cs="Times New Roman"/>
          <w:color w:val="000000"/>
          <w:sz w:val="28"/>
          <w:szCs w:val="28"/>
          <w:shd w:val="clear" w:color="auto" w:fill="FFFFFF"/>
          <w:lang w:eastAsia="uk-UA"/>
        </w:rPr>
        <w:t>ронштейну у вигляді об’ємно-просторової композиції. При цьому 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п</w:t>
      </w:r>
      <w:r w:rsidR="00652F0B" w:rsidRPr="00055B11">
        <w:rPr>
          <w:rFonts w:ascii="Times New Roman" w:eastAsia="Times New Roman" w:hAnsi="Times New Roman" w:cs="Times New Roman"/>
          <w:color w:val="000000"/>
          <w:sz w:val="28"/>
          <w:szCs w:val="28"/>
          <w:shd w:val="clear" w:color="auto" w:fill="FFFFFF"/>
          <w:lang w:eastAsia="uk-UA"/>
        </w:rPr>
        <w:t>рапора, хоругви, штандарта (в історичному ареалі площею не більше ніж 1,5 кв.</w:t>
      </w:r>
      <w:r w:rsidR="00652F0B" w:rsidRPr="00055B11">
        <w:rPr>
          <w:rFonts w:ascii="Times New Roman" w:eastAsia="Times New Roman" w:hAnsi="Times New Roman" w:cs="Times New Roman"/>
          <w:color w:val="000000"/>
          <w:sz w:val="28"/>
          <w:szCs w:val="28"/>
          <w:lang w:eastAsia="uk-UA"/>
        </w:rPr>
        <w:t> </w:t>
      </w:r>
      <w:r w:rsidR="00652F0B" w:rsidRPr="00055B11">
        <w:rPr>
          <w:rFonts w:ascii="Times New Roman" w:eastAsia="Times New Roman" w:hAnsi="Times New Roman" w:cs="Times New Roman"/>
          <w:color w:val="000000"/>
          <w:sz w:val="28"/>
          <w:szCs w:val="28"/>
          <w:shd w:val="clear" w:color="auto" w:fill="FFFFFF"/>
          <w:lang w:eastAsia="uk-UA"/>
        </w:rPr>
        <w:t>м). При цьому його крайня точка не повинна виступати від стіни більше ніж на 1,0 м, а відстань від його нижньої точки до поверхні тротуару не може бути меншою ніж 2,5 м</w:t>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B21CC7" w:rsidRPr="00055B11">
        <w:rPr>
          <w:rFonts w:ascii="Times New Roman" w:eastAsia="Times New Roman" w:hAnsi="Times New Roman" w:cs="Times New Roman"/>
          <w:color w:val="000000"/>
          <w:sz w:val="28"/>
          <w:szCs w:val="28"/>
          <w:shd w:val="clear" w:color="auto" w:fill="FFFFFF"/>
          <w:lang w:eastAsia="uk-UA"/>
        </w:rPr>
        <w:t>с</w:t>
      </w:r>
      <w:r w:rsidR="00652F0B" w:rsidRPr="00055B11">
        <w:rPr>
          <w:rFonts w:ascii="Times New Roman" w:eastAsia="Times New Roman" w:hAnsi="Times New Roman" w:cs="Times New Roman"/>
          <w:color w:val="000000"/>
          <w:sz w:val="28"/>
          <w:szCs w:val="28"/>
          <w:shd w:val="clear" w:color="auto" w:fill="FFFFFF"/>
          <w:lang w:eastAsia="uk-UA"/>
        </w:rPr>
        <w:t>вітлових носіїв, що своїм розташуванням формують напис чи зображення.</w:t>
      </w:r>
      <w:r w:rsidR="00652F0B" w:rsidRPr="00055B11">
        <w:rPr>
          <w:rFonts w:ascii="Times New Roman" w:eastAsia="Times New Roman" w:hAnsi="Times New Roman" w:cs="Times New Roman"/>
          <w:color w:val="000000"/>
          <w:sz w:val="28"/>
          <w:szCs w:val="28"/>
          <w:lang w:eastAsia="uk-UA"/>
        </w:rPr>
        <w:t> </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 і</w:t>
      </w:r>
      <w:r w:rsidR="00652F0B" w:rsidRPr="00055B11">
        <w:rPr>
          <w:rFonts w:ascii="Times New Roman" w:eastAsia="Times New Roman" w:hAnsi="Times New Roman" w:cs="Times New Roman"/>
          <w:color w:val="000000"/>
          <w:sz w:val="28"/>
          <w:szCs w:val="28"/>
          <w:shd w:val="clear" w:color="auto" w:fill="FFFFFF"/>
          <w:lang w:eastAsia="uk-UA"/>
        </w:rPr>
        <w:t>ншої конструкції, виконаної на високому мистецькому і дизайнерському рівні, що відповідає стилістиці фасаду та архітектурному середовищу.</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b/>
          <w:bCs/>
          <w:color w:val="000000"/>
          <w:sz w:val="28"/>
          <w:szCs w:val="28"/>
          <w:shd w:val="clear" w:color="auto" w:fill="FFFFFF"/>
          <w:lang w:eastAsia="uk-UA"/>
        </w:rPr>
        <w:t>3</w:t>
      </w:r>
      <w:r w:rsidR="00652F0B" w:rsidRPr="00055B11">
        <w:rPr>
          <w:rFonts w:ascii="Times New Roman" w:eastAsia="Times New Roman" w:hAnsi="Times New Roman" w:cs="Times New Roman"/>
          <w:b/>
          <w:bCs/>
          <w:color w:val="000000"/>
          <w:sz w:val="28"/>
          <w:szCs w:val="28"/>
          <w:shd w:val="clear" w:color="auto" w:fill="FFFFFF"/>
          <w:lang w:eastAsia="uk-UA"/>
        </w:rPr>
        <w:t>.5. Вимоги до освітлення вивісок</w:t>
      </w:r>
      <w:r w:rsidR="00652F0B" w:rsidRPr="00055B11">
        <w:rPr>
          <w:rFonts w:ascii="Times New Roman" w:eastAsia="Times New Roman" w:hAnsi="Times New Roman" w:cs="Times New Roman"/>
          <w:b/>
          <w:bCs/>
          <w:color w:val="000000"/>
          <w:sz w:val="28"/>
          <w:szCs w:val="28"/>
          <w:lang w:eastAsia="uk-UA"/>
        </w:rPr>
        <w:t> </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.5.1. Освітлення вивісок повинно забезпечувати безпеку експлуатації згідно з діючими державними будівельними нормами та відповідати державним стандартам і вимогам пожежної, електричної та екологічної безпеки.</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.5.2. Джерела світла для вивісок, розташованих паралельно до площини фасаду, можуть бути:</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686270" w:rsidRPr="00055B11">
        <w:rPr>
          <w:rFonts w:ascii="Times New Roman" w:eastAsia="Times New Roman" w:hAnsi="Times New Roman" w:cs="Times New Roman"/>
          <w:color w:val="000000"/>
          <w:sz w:val="28"/>
          <w:szCs w:val="28"/>
          <w:shd w:val="clear" w:color="auto" w:fill="FFFFFF"/>
          <w:lang w:eastAsia="uk-UA"/>
        </w:rPr>
        <w:t>в</w:t>
      </w:r>
      <w:r w:rsidR="00652F0B" w:rsidRPr="00055B11">
        <w:rPr>
          <w:rFonts w:ascii="Times New Roman" w:eastAsia="Times New Roman" w:hAnsi="Times New Roman" w:cs="Times New Roman"/>
          <w:color w:val="000000"/>
          <w:sz w:val="28"/>
          <w:szCs w:val="28"/>
          <w:shd w:val="clear" w:color="auto" w:fill="FFFFFF"/>
          <w:lang w:eastAsia="uk-UA"/>
        </w:rPr>
        <w:t>монтовані всередині об’ємних літер (світяться літери) або всередині площини вивіски (при цьому світяться лише літери чи зображення, фон залишається непрозорим та неосвітленим)</w:t>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86270" w:rsidRPr="00055B11">
        <w:rPr>
          <w:rFonts w:ascii="Times New Roman" w:eastAsia="Times New Roman" w:hAnsi="Times New Roman" w:cs="Times New Roman"/>
          <w:color w:val="000000"/>
          <w:sz w:val="28"/>
          <w:szCs w:val="28"/>
          <w:shd w:val="clear" w:color="auto" w:fill="FFFFFF"/>
          <w:lang w:eastAsia="uk-UA"/>
        </w:rPr>
        <w:t xml:space="preserve"> р</w:t>
      </w:r>
      <w:r w:rsidR="00652F0B" w:rsidRPr="00055B11">
        <w:rPr>
          <w:rFonts w:ascii="Times New Roman" w:eastAsia="Times New Roman" w:hAnsi="Times New Roman" w:cs="Times New Roman"/>
          <w:color w:val="000000"/>
          <w:sz w:val="28"/>
          <w:szCs w:val="28"/>
          <w:shd w:val="clear" w:color="auto" w:fill="FFFFFF"/>
          <w:lang w:eastAsia="uk-UA"/>
        </w:rPr>
        <w:t>озташовані між вивіскою і площиною фасаду (</w:t>
      </w:r>
      <w:proofErr w:type="spellStart"/>
      <w:r w:rsidR="00652F0B" w:rsidRPr="00055B11">
        <w:rPr>
          <w:rFonts w:ascii="Times New Roman" w:eastAsia="Times New Roman" w:hAnsi="Times New Roman" w:cs="Times New Roman"/>
          <w:color w:val="000000"/>
          <w:sz w:val="28"/>
          <w:szCs w:val="28"/>
          <w:shd w:val="clear" w:color="auto" w:fill="FFFFFF"/>
          <w:lang w:eastAsia="uk-UA"/>
        </w:rPr>
        <w:t>контражурно</w:t>
      </w:r>
      <w:proofErr w:type="spellEnd"/>
      <w:r w:rsidR="00652F0B" w:rsidRPr="00055B11">
        <w:rPr>
          <w:rFonts w:ascii="Times New Roman" w:eastAsia="Times New Roman" w:hAnsi="Times New Roman" w:cs="Times New Roman"/>
          <w:color w:val="000000"/>
          <w:sz w:val="28"/>
          <w:szCs w:val="28"/>
          <w:shd w:val="clear" w:color="auto" w:fill="FFFFFF"/>
          <w:lang w:eastAsia="uk-UA"/>
        </w:rPr>
        <w:t xml:space="preserve"> освітлюється </w:t>
      </w:r>
      <w:r w:rsidR="00652F0B" w:rsidRPr="00055B11">
        <w:rPr>
          <w:rFonts w:ascii="Times New Roman" w:eastAsia="Times New Roman" w:hAnsi="Times New Roman" w:cs="Times New Roman"/>
          <w:color w:val="000000"/>
          <w:sz w:val="28"/>
          <w:szCs w:val="28"/>
          <w:shd w:val="clear" w:color="auto" w:fill="FFFFFF"/>
          <w:lang w:eastAsia="uk-UA"/>
        </w:rPr>
        <w:lastRenderedPageBreak/>
        <w:t>стіна під вивіскою)</w:t>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86270" w:rsidRPr="00055B11">
        <w:rPr>
          <w:rFonts w:ascii="Times New Roman" w:eastAsia="Times New Roman" w:hAnsi="Times New Roman" w:cs="Times New Roman"/>
          <w:color w:val="000000"/>
          <w:sz w:val="28"/>
          <w:szCs w:val="28"/>
          <w:shd w:val="clear" w:color="auto" w:fill="FFFFFF"/>
          <w:lang w:eastAsia="uk-UA"/>
        </w:rPr>
        <w:t xml:space="preserve"> в</w:t>
      </w:r>
      <w:r w:rsidR="00652F0B" w:rsidRPr="00055B11">
        <w:rPr>
          <w:rFonts w:ascii="Times New Roman" w:eastAsia="Times New Roman" w:hAnsi="Times New Roman" w:cs="Times New Roman"/>
          <w:color w:val="000000"/>
          <w:sz w:val="28"/>
          <w:szCs w:val="28"/>
          <w:shd w:val="clear" w:color="auto" w:fill="FFFFFF"/>
          <w:lang w:eastAsia="uk-UA"/>
        </w:rPr>
        <w:t>монтовані на торці вивіски (освітлюється від зовнішнього контуру)</w:t>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B21CC7" w:rsidRPr="00055B11">
        <w:rPr>
          <w:rFonts w:ascii="Times New Roman" w:eastAsia="Times New Roman" w:hAnsi="Times New Roman" w:cs="Times New Roman"/>
          <w:color w:val="000000"/>
          <w:sz w:val="28"/>
          <w:szCs w:val="28"/>
          <w:shd w:val="clear" w:color="auto" w:fill="FFFFFF"/>
          <w:lang w:eastAsia="uk-UA"/>
        </w:rPr>
        <w:t>-</w:t>
      </w:r>
      <w:r w:rsidR="00686270" w:rsidRPr="00055B11">
        <w:rPr>
          <w:rFonts w:ascii="Times New Roman" w:eastAsia="Times New Roman" w:hAnsi="Times New Roman" w:cs="Times New Roman"/>
          <w:color w:val="000000"/>
          <w:sz w:val="28"/>
          <w:szCs w:val="28"/>
          <w:shd w:val="clear" w:color="auto" w:fill="FFFFFF"/>
          <w:lang w:eastAsia="uk-UA"/>
        </w:rPr>
        <w:t xml:space="preserve"> в</w:t>
      </w:r>
      <w:r w:rsidR="00652F0B" w:rsidRPr="00055B11">
        <w:rPr>
          <w:rFonts w:ascii="Times New Roman" w:eastAsia="Times New Roman" w:hAnsi="Times New Roman" w:cs="Times New Roman"/>
          <w:color w:val="000000"/>
          <w:sz w:val="28"/>
          <w:szCs w:val="28"/>
          <w:shd w:val="clear" w:color="auto" w:fill="FFFFFF"/>
          <w:lang w:eastAsia="uk-UA"/>
        </w:rPr>
        <w:t>инесені на зовнішніх кронштейнах (освітлюється частина фасаду разом з вивіскою).</w:t>
      </w:r>
      <w:r w:rsidR="00652F0B" w:rsidRPr="00055B11">
        <w:rPr>
          <w:rFonts w:ascii="Times New Roman" w:eastAsia="Times New Roman" w:hAnsi="Times New Roman" w:cs="Times New Roman"/>
          <w:color w:val="000000"/>
          <w:sz w:val="28"/>
          <w:szCs w:val="28"/>
          <w:lang w:eastAsia="uk-UA"/>
        </w:rPr>
        <w:t> </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.5.3. Освітлення вивісок на кронштейнах може бути:</w:t>
      </w:r>
      <w:r w:rsidR="00652F0B" w:rsidRPr="00055B11">
        <w:rPr>
          <w:rFonts w:ascii="Times New Roman" w:eastAsia="Times New Roman" w:hAnsi="Times New Roman" w:cs="Times New Roman"/>
          <w:color w:val="000000"/>
          <w:sz w:val="28"/>
          <w:szCs w:val="28"/>
          <w:lang w:eastAsia="uk-UA"/>
        </w:rPr>
        <w:br/>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686270" w:rsidRPr="00055B11">
        <w:rPr>
          <w:rFonts w:ascii="Times New Roman" w:eastAsia="Times New Roman" w:hAnsi="Times New Roman" w:cs="Times New Roman"/>
          <w:color w:val="000000"/>
          <w:sz w:val="28"/>
          <w:szCs w:val="28"/>
          <w:shd w:val="clear" w:color="auto" w:fill="FFFFFF"/>
          <w:lang w:eastAsia="uk-UA"/>
        </w:rPr>
        <w:t>з</w:t>
      </w:r>
      <w:r w:rsidR="00652F0B" w:rsidRPr="00055B11">
        <w:rPr>
          <w:rFonts w:ascii="Times New Roman" w:eastAsia="Times New Roman" w:hAnsi="Times New Roman" w:cs="Times New Roman"/>
          <w:color w:val="000000"/>
          <w:sz w:val="28"/>
          <w:szCs w:val="28"/>
          <w:shd w:val="clear" w:color="auto" w:fill="FFFFFF"/>
          <w:lang w:eastAsia="uk-UA"/>
        </w:rPr>
        <w:t>овнішнє, за допомогою ламп з монохромним світлом та спрямовуватися безпосередньо на вивіску.</w:t>
      </w:r>
      <w:r w:rsidR="00652F0B" w:rsidRPr="00055B11">
        <w:rPr>
          <w:rFonts w:ascii="Times New Roman" w:eastAsia="Times New Roman" w:hAnsi="Times New Roman" w:cs="Times New Roman"/>
          <w:color w:val="000000"/>
          <w:sz w:val="28"/>
          <w:szCs w:val="28"/>
          <w:lang w:eastAsia="uk-UA"/>
        </w:rPr>
        <w:br/>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686270" w:rsidRPr="00055B11">
        <w:rPr>
          <w:rFonts w:ascii="Times New Roman" w:eastAsia="Times New Roman" w:hAnsi="Times New Roman" w:cs="Times New Roman"/>
          <w:color w:val="000000"/>
          <w:sz w:val="28"/>
          <w:szCs w:val="28"/>
          <w:shd w:val="clear" w:color="auto" w:fill="FFFFFF"/>
          <w:lang w:eastAsia="uk-UA"/>
        </w:rPr>
        <w:t>в</w:t>
      </w:r>
      <w:r w:rsidR="00652F0B" w:rsidRPr="00055B11">
        <w:rPr>
          <w:rFonts w:ascii="Times New Roman" w:eastAsia="Times New Roman" w:hAnsi="Times New Roman" w:cs="Times New Roman"/>
          <w:color w:val="000000"/>
          <w:sz w:val="28"/>
          <w:szCs w:val="28"/>
          <w:shd w:val="clear" w:color="auto" w:fill="FFFFFF"/>
          <w:lang w:eastAsia="uk-UA"/>
        </w:rPr>
        <w:t>монтоване всередині вивіски (при цьому світяться лише літери чи зображення, фон залишається непрозорим та неосвітленим)</w:t>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lang w:eastAsia="uk-UA"/>
        </w:rPr>
        <w:br/>
      </w:r>
      <w:r w:rsidR="00686270" w:rsidRPr="00055B11">
        <w:rPr>
          <w:rFonts w:ascii="Times New Roman" w:eastAsia="Times New Roman" w:hAnsi="Times New Roman" w:cs="Times New Roman"/>
          <w:color w:val="000000"/>
          <w:sz w:val="28"/>
          <w:szCs w:val="28"/>
          <w:shd w:val="clear" w:color="auto" w:fill="FFFFFF"/>
          <w:lang w:eastAsia="uk-UA"/>
        </w:rPr>
        <w:t>-</w:t>
      </w:r>
      <w:r w:rsidR="00652F0B" w:rsidRPr="00055B11">
        <w:rPr>
          <w:rFonts w:ascii="Times New Roman" w:eastAsia="Times New Roman" w:hAnsi="Times New Roman" w:cs="Times New Roman"/>
          <w:color w:val="000000"/>
          <w:sz w:val="28"/>
          <w:szCs w:val="28"/>
          <w:shd w:val="clear" w:color="auto" w:fill="FFFFFF"/>
          <w:lang w:eastAsia="uk-UA"/>
        </w:rPr>
        <w:t xml:space="preserve"> </w:t>
      </w:r>
      <w:r w:rsidR="00686270" w:rsidRPr="00055B11">
        <w:rPr>
          <w:rFonts w:ascii="Times New Roman" w:eastAsia="Times New Roman" w:hAnsi="Times New Roman" w:cs="Times New Roman"/>
          <w:color w:val="000000"/>
          <w:sz w:val="28"/>
          <w:szCs w:val="28"/>
          <w:shd w:val="clear" w:color="auto" w:fill="FFFFFF"/>
          <w:lang w:eastAsia="uk-UA"/>
        </w:rPr>
        <w:t>в</w:t>
      </w:r>
      <w:r w:rsidR="00652F0B" w:rsidRPr="00055B11">
        <w:rPr>
          <w:rFonts w:ascii="Times New Roman" w:eastAsia="Times New Roman" w:hAnsi="Times New Roman" w:cs="Times New Roman"/>
          <w:color w:val="000000"/>
          <w:sz w:val="28"/>
          <w:szCs w:val="28"/>
          <w:shd w:val="clear" w:color="auto" w:fill="FFFFFF"/>
          <w:lang w:eastAsia="uk-UA"/>
        </w:rPr>
        <w:t>монтовані на торці кронштейна (освітлюється від зовнішнього контуру).</w:t>
      </w:r>
      <w:r w:rsidR="00686270" w:rsidRPr="00055B11">
        <w:rPr>
          <w:rFonts w:ascii="Times New Roman" w:eastAsia="Times New Roman" w:hAnsi="Times New Roman" w:cs="Times New Roman"/>
          <w:color w:val="000000"/>
          <w:sz w:val="28"/>
          <w:szCs w:val="28"/>
          <w:shd w:val="clear" w:color="auto" w:fill="FFFFFF"/>
          <w:lang w:eastAsia="uk-UA"/>
        </w:rPr>
        <w:t xml:space="preserve"> </w:t>
      </w:r>
    </w:p>
    <w:p w:rsidR="00652F0B" w:rsidRPr="00055B11" w:rsidRDefault="00686270" w:rsidP="00AE3084">
      <w:pPr>
        <w:spacing w:line="360" w:lineRule="auto"/>
        <w:rPr>
          <w:rFonts w:ascii="Times New Roman" w:eastAsia="Times New Roman" w:hAnsi="Times New Roman" w:cs="Times New Roman"/>
          <w:color w:val="000000"/>
          <w:sz w:val="28"/>
          <w:szCs w:val="28"/>
          <w:shd w:val="clear" w:color="auto" w:fill="FFFFFF"/>
          <w:lang w:eastAsia="uk-UA"/>
        </w:rPr>
      </w:pPr>
      <w:r w:rsidRPr="00055B11">
        <w:rPr>
          <w:rFonts w:ascii="Times New Roman" w:eastAsia="Times New Roman" w:hAnsi="Times New Roman" w:cs="Times New Roman"/>
          <w:color w:val="000000"/>
          <w:sz w:val="28"/>
          <w:szCs w:val="28"/>
          <w:shd w:val="clear" w:color="auto" w:fill="FFFFFF"/>
          <w:lang w:eastAsia="uk-UA"/>
        </w:rPr>
        <w:t>- в</w:t>
      </w:r>
      <w:r w:rsidR="00652F0B" w:rsidRPr="00055B11">
        <w:rPr>
          <w:rFonts w:ascii="Times New Roman" w:eastAsia="Times New Roman" w:hAnsi="Times New Roman" w:cs="Times New Roman"/>
          <w:color w:val="000000"/>
          <w:sz w:val="28"/>
          <w:szCs w:val="28"/>
          <w:shd w:val="clear" w:color="auto" w:fill="FFFFFF"/>
          <w:lang w:eastAsia="uk-UA"/>
        </w:rPr>
        <w:t xml:space="preserve">ивіска може бути виготовлена зі світлових трубок (неонових або </w:t>
      </w:r>
      <w:proofErr w:type="spellStart"/>
      <w:r w:rsidR="00652F0B" w:rsidRPr="00055B11">
        <w:rPr>
          <w:rFonts w:ascii="Times New Roman" w:eastAsia="Times New Roman" w:hAnsi="Times New Roman" w:cs="Times New Roman"/>
          <w:color w:val="000000"/>
          <w:sz w:val="28"/>
          <w:szCs w:val="28"/>
          <w:shd w:val="clear" w:color="auto" w:fill="FFFFFF"/>
          <w:lang w:eastAsia="uk-UA"/>
        </w:rPr>
        <w:t>діодних</w:t>
      </w:r>
      <w:proofErr w:type="spellEnd"/>
      <w:r w:rsidR="00652F0B" w:rsidRPr="00055B11">
        <w:rPr>
          <w:rFonts w:ascii="Times New Roman" w:eastAsia="Times New Roman" w:hAnsi="Times New Roman" w:cs="Times New Roman"/>
          <w:color w:val="000000"/>
          <w:sz w:val="28"/>
          <w:szCs w:val="28"/>
          <w:shd w:val="clear" w:color="auto" w:fill="FFFFFF"/>
          <w:lang w:eastAsia="uk-UA"/>
        </w:rPr>
        <w:t>), які формують зображення чи напис.</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4</w:t>
      </w:r>
      <w:r w:rsidR="00652F0B" w:rsidRPr="00055B11">
        <w:rPr>
          <w:rFonts w:ascii="Times New Roman" w:eastAsia="Times New Roman" w:hAnsi="Times New Roman" w:cs="Times New Roman"/>
          <w:color w:val="000000"/>
          <w:sz w:val="28"/>
          <w:szCs w:val="28"/>
          <w:shd w:val="clear" w:color="auto" w:fill="FFFFFF"/>
          <w:lang w:eastAsia="uk-UA"/>
        </w:rPr>
        <w:t>. Кабелі живлення світлових елементів, сигналізації та ін. повинні бути вмонтовані у короби, які пофарбовані у колір фасаду, або прикріплені таким чином, щоб бути непомітними для пішоходів.</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5</w:t>
      </w:r>
      <w:r w:rsidR="00652F0B" w:rsidRPr="00055B11">
        <w:rPr>
          <w:rFonts w:ascii="Times New Roman" w:eastAsia="Times New Roman" w:hAnsi="Times New Roman" w:cs="Times New Roman"/>
          <w:color w:val="000000"/>
          <w:sz w:val="28"/>
          <w:szCs w:val="28"/>
          <w:shd w:val="clear" w:color="auto" w:fill="FFFFFF"/>
          <w:lang w:eastAsia="uk-UA"/>
        </w:rPr>
        <w:t>. Світлове оформлення вивіски не повинно засліплювати учасників дорожнього руху, а також не повинно освітлювати вікна житлових будинків.</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6</w:t>
      </w:r>
      <w:r w:rsidR="00652F0B" w:rsidRPr="00055B11">
        <w:rPr>
          <w:rFonts w:ascii="Times New Roman" w:eastAsia="Times New Roman" w:hAnsi="Times New Roman" w:cs="Times New Roman"/>
          <w:color w:val="000000"/>
          <w:sz w:val="28"/>
          <w:szCs w:val="28"/>
          <w:shd w:val="clear" w:color="auto" w:fill="FFFFFF"/>
          <w:lang w:eastAsia="uk-UA"/>
        </w:rPr>
        <w:t>. Освітлення вивісок повинно вмикатися з настанням темноти одночасно з вуличним освітленням.</w:t>
      </w:r>
      <w:r w:rsidR="00652F0B"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3</w:t>
      </w:r>
      <w:r w:rsidR="00652F0B"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7</w:t>
      </w:r>
      <w:r w:rsidR="00652F0B" w:rsidRPr="00055B11">
        <w:rPr>
          <w:rFonts w:ascii="Times New Roman" w:eastAsia="Times New Roman" w:hAnsi="Times New Roman" w:cs="Times New Roman"/>
          <w:color w:val="000000"/>
          <w:sz w:val="28"/>
          <w:szCs w:val="28"/>
          <w:shd w:val="clear" w:color="auto" w:fill="FFFFFF"/>
          <w:lang w:eastAsia="uk-UA"/>
        </w:rPr>
        <w:t>. Вивіски установ, організацій і підприємств, що працюють у денний час, можуть бути виконані без освітлення.</w:t>
      </w:r>
    </w:p>
    <w:p w:rsidR="0027510F" w:rsidRPr="00055B11" w:rsidRDefault="000335AE" w:rsidP="00AE3084">
      <w:pPr>
        <w:spacing w:line="360" w:lineRule="auto"/>
        <w:rPr>
          <w:rFonts w:ascii="Times New Roman" w:hAnsi="Times New Roman" w:cs="Times New Roman"/>
          <w:b/>
          <w:sz w:val="28"/>
          <w:szCs w:val="28"/>
        </w:rPr>
      </w:pPr>
      <w:r w:rsidRPr="00055B11">
        <w:rPr>
          <w:rFonts w:ascii="Times New Roman" w:hAnsi="Times New Roman" w:cs="Times New Roman"/>
          <w:b/>
          <w:sz w:val="28"/>
          <w:szCs w:val="28"/>
        </w:rPr>
        <w:t>3</w:t>
      </w:r>
      <w:r w:rsidR="0027510F" w:rsidRPr="00055B11">
        <w:rPr>
          <w:rFonts w:ascii="Times New Roman" w:hAnsi="Times New Roman" w:cs="Times New Roman"/>
          <w:b/>
          <w:sz w:val="28"/>
          <w:szCs w:val="28"/>
        </w:rPr>
        <w:t xml:space="preserve">.6. Технічні вимоги до вивісок </w:t>
      </w:r>
    </w:p>
    <w:p w:rsidR="0027510F"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 xml:space="preserve">.6.1. Вузли кріплення вивісок до будинків (споруд) повинні забезпечувати надійне кріплення та бути захищені від несанкціонованого доступу до них. </w:t>
      </w:r>
    </w:p>
    <w:p w:rsidR="0027510F"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.6.2. Конструкція вивісок повинна забезпечувати жорсткість, міцність, стійкість, безпеку при експлуатації, зручність виконання монтажних і ремонтних робіт.</w:t>
      </w:r>
    </w:p>
    <w:p w:rsidR="0027510F"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 xml:space="preserve">.6.3. Вивіски повинні витримувати вітрові навантаження згідно з розрахунком на міцність, виконуватись з врахуванням їх власної ваги, витримувати </w:t>
      </w:r>
      <w:r w:rsidR="0027510F" w:rsidRPr="00055B11">
        <w:rPr>
          <w:rFonts w:ascii="Times New Roman" w:hAnsi="Times New Roman" w:cs="Times New Roman"/>
          <w:sz w:val="28"/>
          <w:szCs w:val="28"/>
        </w:rPr>
        <w:lastRenderedPageBreak/>
        <w:t>навантаження згідно з дійсними державними будівельними нормами та відповідати державним стандартам, санітарним нормам і вимогам пожежної, електричної та екологічної безпеки.</w:t>
      </w:r>
    </w:p>
    <w:p w:rsidR="00BE3FDD"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.6.4. На бічній поверхні вивіски або в правому нижньому куті повинен бути ярлик, який має містити відомості про:</w:t>
      </w:r>
    </w:p>
    <w:p w:rsidR="00BE3FDD" w:rsidRPr="00055B11" w:rsidRDefault="0027510F"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 товарний знак або найменування підприємства виробника вивіски</w:t>
      </w:r>
      <w:r w:rsidR="00BE3FDD" w:rsidRPr="00055B11">
        <w:rPr>
          <w:rFonts w:ascii="Times New Roman" w:hAnsi="Times New Roman" w:cs="Times New Roman"/>
          <w:sz w:val="28"/>
          <w:szCs w:val="28"/>
        </w:rPr>
        <w:t>;</w:t>
      </w:r>
    </w:p>
    <w:p w:rsidR="0027510F" w:rsidRPr="00055B11" w:rsidRDefault="00BE3FDD"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 контактний телефон.</w:t>
      </w:r>
    </w:p>
    <w:p w:rsidR="0027510F" w:rsidRPr="00055B11" w:rsidRDefault="000335AE" w:rsidP="00AE3084">
      <w:pPr>
        <w:spacing w:line="360" w:lineRule="auto"/>
        <w:rPr>
          <w:rFonts w:ascii="Times New Roman" w:hAnsi="Times New Roman" w:cs="Times New Roman"/>
          <w:b/>
          <w:sz w:val="28"/>
          <w:szCs w:val="28"/>
        </w:rPr>
      </w:pPr>
      <w:r w:rsidRPr="00055B11">
        <w:rPr>
          <w:rFonts w:ascii="Times New Roman" w:hAnsi="Times New Roman" w:cs="Times New Roman"/>
          <w:b/>
          <w:sz w:val="28"/>
          <w:szCs w:val="28"/>
        </w:rPr>
        <w:t>3</w:t>
      </w:r>
      <w:r w:rsidR="0027510F" w:rsidRPr="00055B11">
        <w:rPr>
          <w:rFonts w:ascii="Times New Roman" w:hAnsi="Times New Roman" w:cs="Times New Roman"/>
          <w:b/>
          <w:sz w:val="28"/>
          <w:szCs w:val="28"/>
        </w:rPr>
        <w:t>.7. Інформаційні вимоги до вивісок</w:t>
      </w:r>
    </w:p>
    <w:p w:rsidR="0027510F"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.7.1. Відповідно до вимог чинного законодавства вивіска містить інформацію щодо суб’єкта господарювання, яка підлягає обов’язковому оприлюдненню: зареєстроване найменування (ім’я), належність та режим роботи. На вивісці, за бажанням власника, може розміщуватись інформація стосовно торговельної марки (знаки для товарів та послуг), а також інші знаки, в тому числі герби та емблеми. При цьому вказана інформація не повинна містити закликів до придбання товару чи послуги, що виробляється (надається) суб’єктом господарювання.</w:t>
      </w:r>
    </w:p>
    <w:p w:rsidR="0027510F" w:rsidRPr="00055B11" w:rsidRDefault="000335AE" w:rsidP="00AE3084">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.7.2. У випадку коли на фасаді будинку (споруди), яке займає суб’єкт господарювання, розміщено вивіску з його назвою, а саме</w:t>
      </w:r>
      <w:r w:rsidR="00BE3FDD" w:rsidRPr="00055B11">
        <w:rPr>
          <w:rFonts w:ascii="Times New Roman" w:hAnsi="Times New Roman" w:cs="Times New Roman"/>
          <w:sz w:val="28"/>
          <w:szCs w:val="28"/>
        </w:rPr>
        <w:t xml:space="preserve">: </w:t>
      </w:r>
      <w:r w:rsidR="0027510F" w:rsidRPr="00055B11">
        <w:rPr>
          <w:rFonts w:ascii="Times New Roman" w:hAnsi="Times New Roman" w:cs="Times New Roman"/>
          <w:sz w:val="28"/>
          <w:szCs w:val="28"/>
        </w:rPr>
        <w:t>інформацією про суб’єкта господарювання як виробника товару та/або товар у місцях реалізації цього товару, і ця вивіска містить заклики до придбання товару чи надання послуги або іншу інформацію, призначену сформувати або підтримати обізнаність споживачів та їх інтерес стосовно такого суб’єкта господарювання чи товару, то така інформація розміщується згідно із законодавством про рекламу, а її розміщення потребує одержання дозволу на розміщення об’єкта зовнішньої реклами.</w:t>
      </w:r>
    </w:p>
    <w:p w:rsidR="0027510F" w:rsidRPr="00055B11" w:rsidRDefault="000335AE" w:rsidP="00AE3084">
      <w:pPr>
        <w:pStyle w:val="rvps6"/>
        <w:shd w:val="clear" w:color="auto" w:fill="FFFFFF"/>
        <w:spacing w:before="0" w:beforeAutospacing="0" w:after="0" w:afterAutospacing="0" w:line="360" w:lineRule="auto"/>
        <w:ind w:right="502"/>
        <w:textAlignment w:val="baseline"/>
        <w:rPr>
          <w:color w:val="000000" w:themeColor="text1"/>
          <w:sz w:val="28"/>
          <w:szCs w:val="28"/>
        </w:rPr>
      </w:pPr>
      <w:r w:rsidRPr="00055B11">
        <w:rPr>
          <w:color w:val="000000" w:themeColor="text1"/>
          <w:sz w:val="28"/>
          <w:szCs w:val="28"/>
        </w:rPr>
        <w:t>3</w:t>
      </w:r>
      <w:r w:rsidR="0027510F" w:rsidRPr="00055B11">
        <w:rPr>
          <w:color w:val="000000" w:themeColor="text1"/>
          <w:sz w:val="28"/>
          <w:szCs w:val="28"/>
        </w:rPr>
        <w:t xml:space="preserve">.7.3. На виконання вимог </w:t>
      </w:r>
      <w:r w:rsidR="00AE3084" w:rsidRPr="00055B11">
        <w:rPr>
          <w:color w:val="000000" w:themeColor="text1"/>
          <w:sz w:val="28"/>
          <w:szCs w:val="28"/>
        </w:rPr>
        <w:t xml:space="preserve">Закону України </w:t>
      </w:r>
      <w:r w:rsidR="00AE3084" w:rsidRPr="00055B11">
        <w:rPr>
          <w:color w:val="000000" w:themeColor="text1"/>
          <w:sz w:val="28"/>
          <w:szCs w:val="28"/>
          <w:lang w:val="ru-RU"/>
        </w:rPr>
        <w:t>“</w:t>
      </w:r>
      <w:r w:rsidR="00AE3084" w:rsidRPr="00055B11">
        <w:rPr>
          <w:rStyle w:val="30"/>
          <w:rFonts w:eastAsiaTheme="minorHAnsi"/>
          <w:b w:val="0"/>
          <w:bCs w:val="0"/>
          <w:color w:val="000000" w:themeColor="text1"/>
          <w:sz w:val="28"/>
          <w:szCs w:val="28"/>
          <w:bdr w:val="none" w:sz="0" w:space="0" w:color="auto" w:frame="1"/>
        </w:rPr>
        <w:t xml:space="preserve"> </w:t>
      </w:r>
      <w:r w:rsidR="00AE3084" w:rsidRPr="00055B11">
        <w:rPr>
          <w:rStyle w:val="rvts23"/>
          <w:bCs/>
          <w:color w:val="000000" w:themeColor="text1"/>
          <w:sz w:val="28"/>
          <w:szCs w:val="28"/>
          <w:bdr w:val="none" w:sz="0" w:space="0" w:color="auto" w:frame="1"/>
        </w:rPr>
        <w:t>Про засади державної мовної політики</w:t>
      </w:r>
      <w:r w:rsidR="00AE3084" w:rsidRPr="00055B11">
        <w:rPr>
          <w:color w:val="000000" w:themeColor="text1"/>
          <w:sz w:val="28"/>
          <w:szCs w:val="28"/>
          <w:lang w:val="ru-RU"/>
        </w:rPr>
        <w:t>”</w:t>
      </w:r>
      <w:r w:rsidR="0027510F" w:rsidRPr="00055B11">
        <w:rPr>
          <w:color w:val="000000" w:themeColor="text1"/>
          <w:sz w:val="28"/>
          <w:szCs w:val="28"/>
        </w:rPr>
        <w:t xml:space="preserve"> текст вивіски має бути виконаний українською мовою. Поряд з текстом, викладеним українською мовою, може бути вміщено його </w:t>
      </w:r>
      <w:r w:rsidR="0027510F" w:rsidRPr="00055B11">
        <w:rPr>
          <w:color w:val="000000" w:themeColor="text1"/>
          <w:sz w:val="28"/>
          <w:szCs w:val="28"/>
        </w:rPr>
        <w:lastRenderedPageBreak/>
        <w:t xml:space="preserve">переклад іншою мовою. Якщо міжнародним договором України, згода на обов’язковість якого надана Верховною Радою України, встановлені інші правила, ніж ті, що передбачені законодавством України про мови, застосовуються правила міжнародного договору. </w:t>
      </w:r>
    </w:p>
    <w:p w:rsidR="00166C64" w:rsidRPr="00055B11" w:rsidRDefault="000335AE" w:rsidP="00166C64">
      <w:pPr>
        <w:spacing w:line="360" w:lineRule="auto"/>
        <w:rPr>
          <w:rFonts w:ascii="Times New Roman" w:hAnsi="Times New Roman" w:cs="Times New Roman"/>
          <w:sz w:val="28"/>
          <w:szCs w:val="28"/>
          <w:lang w:val="ru-RU"/>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 xml:space="preserve">.7.4. Знаки для товарів та послуг, об’єктами яких є логотипи (словесні позначення), на які видано свідоцтва України на знаки для товарів та послуг, що охороняються на території України, згідно з її міжнародними договорами, можуть розміщуватися на вивісці як мовою оригіналу, так і державною мовою. </w:t>
      </w:r>
    </w:p>
    <w:p w:rsidR="0027510F"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.7.5. Текст вивіски має бути виконаний без мовних помилок.</w:t>
      </w:r>
    </w:p>
    <w:p w:rsidR="00166C64"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3</w:t>
      </w:r>
      <w:r w:rsidR="0027510F" w:rsidRPr="00055B11">
        <w:rPr>
          <w:rFonts w:ascii="Times New Roman" w:hAnsi="Times New Roman" w:cs="Times New Roman"/>
          <w:sz w:val="28"/>
          <w:szCs w:val="28"/>
        </w:rPr>
        <w:t>.7.6. Не вважаються вивісками конструкції, виконані у вигляді декількох окремих елементів, що містять інформацію, яка повторюється (за винятком вивісок, що розміщуються біля декількох входів до приміщення (території), де здійснюється господарська діяльність та у випадку коли приміщення знаходиться на розі будівлі).</w:t>
      </w:r>
    </w:p>
    <w:p w:rsidR="00874150" w:rsidRPr="00055B11" w:rsidRDefault="000335AE" w:rsidP="009E5D1B">
      <w:pPr>
        <w:spacing w:line="360" w:lineRule="auto"/>
        <w:jc w:val="center"/>
        <w:rPr>
          <w:rFonts w:ascii="Times New Roman" w:hAnsi="Times New Roman" w:cs="Times New Roman"/>
          <w:b/>
          <w:color w:val="000000" w:themeColor="text1"/>
          <w:sz w:val="28"/>
          <w:szCs w:val="28"/>
        </w:rPr>
      </w:pPr>
      <w:r w:rsidRPr="00055B11">
        <w:rPr>
          <w:rFonts w:ascii="Times New Roman" w:hAnsi="Times New Roman" w:cs="Times New Roman"/>
          <w:b/>
          <w:color w:val="000000" w:themeColor="text1"/>
          <w:sz w:val="28"/>
          <w:szCs w:val="28"/>
        </w:rPr>
        <w:t>4</w:t>
      </w:r>
      <w:r w:rsidR="00874150" w:rsidRPr="00055B11">
        <w:rPr>
          <w:rFonts w:ascii="Times New Roman" w:hAnsi="Times New Roman" w:cs="Times New Roman"/>
          <w:b/>
          <w:color w:val="000000" w:themeColor="text1"/>
          <w:sz w:val="28"/>
          <w:szCs w:val="28"/>
        </w:rPr>
        <w:t>. П</w:t>
      </w:r>
      <w:r w:rsidR="00166C64" w:rsidRPr="00055B11">
        <w:rPr>
          <w:rFonts w:ascii="Times New Roman" w:hAnsi="Times New Roman" w:cs="Times New Roman"/>
          <w:b/>
          <w:color w:val="000000" w:themeColor="text1"/>
          <w:sz w:val="28"/>
          <w:szCs w:val="28"/>
        </w:rPr>
        <w:t>равила  розміщення вивісок</w:t>
      </w:r>
    </w:p>
    <w:p w:rsidR="00892A62"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4</w:t>
      </w:r>
      <w:r w:rsidR="00874150" w:rsidRPr="00055B11">
        <w:rPr>
          <w:rFonts w:ascii="Times New Roman" w:hAnsi="Times New Roman" w:cs="Times New Roman"/>
          <w:sz w:val="28"/>
          <w:szCs w:val="28"/>
        </w:rPr>
        <w:t>.1. Розміщення вивісок в місті Чортків</w:t>
      </w:r>
      <w:r w:rsidR="00166C64"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здійс</w:t>
      </w:r>
      <w:r w:rsidR="00892A62" w:rsidRPr="00055B11">
        <w:rPr>
          <w:rFonts w:ascii="Times New Roman" w:hAnsi="Times New Roman" w:cs="Times New Roman"/>
          <w:sz w:val="28"/>
          <w:szCs w:val="28"/>
        </w:rPr>
        <w:t xml:space="preserve">нюється виключно враховуючи п. </w:t>
      </w:r>
      <w:r w:rsidR="00686270" w:rsidRPr="00055B11">
        <w:rPr>
          <w:rFonts w:ascii="Times New Roman" w:hAnsi="Times New Roman" w:cs="Times New Roman"/>
          <w:sz w:val="28"/>
          <w:szCs w:val="28"/>
        </w:rPr>
        <w:t>3</w:t>
      </w:r>
      <w:r w:rsidR="00874150" w:rsidRPr="00055B11">
        <w:rPr>
          <w:rFonts w:ascii="Times New Roman" w:hAnsi="Times New Roman" w:cs="Times New Roman"/>
          <w:sz w:val="28"/>
          <w:szCs w:val="28"/>
        </w:rPr>
        <w:t xml:space="preserve"> цього Порядку.</w:t>
      </w:r>
    </w:p>
    <w:p w:rsidR="00892A62"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4</w:t>
      </w:r>
      <w:r w:rsidR="00874150" w:rsidRPr="00055B11">
        <w:rPr>
          <w:rFonts w:ascii="Times New Roman" w:hAnsi="Times New Roman" w:cs="Times New Roman"/>
          <w:sz w:val="28"/>
          <w:szCs w:val="28"/>
        </w:rPr>
        <w:t>.</w:t>
      </w:r>
      <w:r w:rsidR="00686270" w:rsidRPr="00055B11">
        <w:rPr>
          <w:rFonts w:ascii="Times New Roman" w:hAnsi="Times New Roman" w:cs="Times New Roman"/>
          <w:sz w:val="28"/>
          <w:szCs w:val="28"/>
        </w:rPr>
        <w:t>2</w:t>
      </w:r>
      <w:r w:rsidR="00874150" w:rsidRPr="00055B11">
        <w:rPr>
          <w:rFonts w:ascii="Times New Roman" w:hAnsi="Times New Roman" w:cs="Times New Roman"/>
          <w:sz w:val="28"/>
          <w:szCs w:val="28"/>
        </w:rPr>
        <w:t xml:space="preserve">. При розміщенні вивіски на пам’ятках культурної спадщини чи в межах зон охорони цих пам’яток здійснюється виключно на підставі паспорта вивіски. </w:t>
      </w:r>
    </w:p>
    <w:p w:rsidR="00686270"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4.</w:t>
      </w:r>
      <w:r w:rsidR="00686270" w:rsidRPr="00055B11">
        <w:rPr>
          <w:rFonts w:ascii="Times New Roman" w:hAnsi="Times New Roman" w:cs="Times New Roman"/>
          <w:sz w:val="28"/>
          <w:szCs w:val="28"/>
        </w:rPr>
        <w:t>3</w:t>
      </w:r>
      <w:r w:rsidR="00874150" w:rsidRPr="00055B11">
        <w:rPr>
          <w:rFonts w:ascii="Times New Roman" w:hAnsi="Times New Roman" w:cs="Times New Roman"/>
          <w:sz w:val="28"/>
          <w:szCs w:val="28"/>
        </w:rPr>
        <w:t xml:space="preserve">. Паспорт вивіски виготовляється суб’єктом господарюванням самостійно. Паспорт вивіски обов’язково повинен містити: </w:t>
      </w:r>
    </w:p>
    <w:p w:rsidR="00686270"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w:t>
      </w:r>
      <w:proofErr w:type="spellStart"/>
      <w:r w:rsidR="00874150" w:rsidRPr="00055B11">
        <w:rPr>
          <w:rFonts w:ascii="Times New Roman" w:hAnsi="Times New Roman" w:cs="Times New Roman"/>
          <w:sz w:val="28"/>
          <w:szCs w:val="28"/>
        </w:rPr>
        <w:t>фотофіксацію</w:t>
      </w:r>
      <w:proofErr w:type="spellEnd"/>
      <w:r w:rsidR="00874150" w:rsidRPr="00055B11">
        <w:rPr>
          <w:rFonts w:ascii="Times New Roman" w:hAnsi="Times New Roman" w:cs="Times New Roman"/>
          <w:sz w:val="28"/>
          <w:szCs w:val="28"/>
        </w:rPr>
        <w:t xml:space="preserve"> місця, на якому планується розташуван</w:t>
      </w:r>
      <w:r w:rsidRPr="00055B11">
        <w:rPr>
          <w:rFonts w:ascii="Times New Roman" w:hAnsi="Times New Roman" w:cs="Times New Roman"/>
          <w:sz w:val="28"/>
          <w:szCs w:val="28"/>
        </w:rPr>
        <w:t>ня вивіски, розміром 10 х 15 см;</w:t>
      </w:r>
    </w:p>
    <w:p w:rsidR="00686270"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w:t>
      </w:r>
      <w:r w:rsidR="009E5D1B"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візуалізацію виві</w:t>
      </w:r>
      <w:r w:rsidR="00587717" w:rsidRPr="00055B11">
        <w:rPr>
          <w:rFonts w:ascii="Times New Roman" w:hAnsi="Times New Roman" w:cs="Times New Roman"/>
          <w:sz w:val="28"/>
          <w:szCs w:val="28"/>
        </w:rPr>
        <w:t>ски на фасаді будинку (споруди)</w:t>
      </w:r>
      <w:r w:rsidRPr="00055B11">
        <w:rPr>
          <w:rFonts w:ascii="Times New Roman" w:hAnsi="Times New Roman" w:cs="Times New Roman"/>
          <w:sz w:val="28"/>
          <w:szCs w:val="28"/>
        </w:rPr>
        <w:t>;</w:t>
      </w:r>
    </w:p>
    <w:p w:rsidR="00587717"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 xml:space="preserve"> ескіз вивіски з о</w:t>
      </w:r>
      <w:r w:rsidR="00587717" w:rsidRPr="00055B11">
        <w:rPr>
          <w:rFonts w:ascii="Times New Roman" w:hAnsi="Times New Roman" w:cs="Times New Roman"/>
          <w:sz w:val="28"/>
          <w:szCs w:val="28"/>
        </w:rPr>
        <w:t>сновними розмірами, кресленнями вузлів кріплення</w:t>
      </w:r>
      <w:r w:rsidR="009E5D1B" w:rsidRPr="00055B11">
        <w:rPr>
          <w:rFonts w:ascii="Times New Roman" w:hAnsi="Times New Roman" w:cs="Times New Roman"/>
          <w:sz w:val="28"/>
          <w:szCs w:val="28"/>
        </w:rPr>
        <w:t>,</w:t>
      </w:r>
      <w:r w:rsidR="00587717"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відомостями про використовувані для</w:t>
      </w:r>
      <w:r w:rsidR="009E5D1B" w:rsidRPr="00055B11">
        <w:rPr>
          <w:rFonts w:ascii="Times New Roman" w:hAnsi="Times New Roman" w:cs="Times New Roman"/>
          <w:sz w:val="28"/>
          <w:szCs w:val="28"/>
        </w:rPr>
        <w:t xml:space="preserve"> виготовлення вивіски матеріали,</w:t>
      </w:r>
      <w:r w:rsidR="00587717"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 xml:space="preserve">деталі шрифтів, логотипів, зображувальних елементів. </w:t>
      </w:r>
    </w:p>
    <w:p w:rsidR="00686270"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lastRenderedPageBreak/>
        <w:t xml:space="preserve">       </w:t>
      </w:r>
      <w:r w:rsidR="00874150" w:rsidRPr="00055B11">
        <w:rPr>
          <w:rFonts w:ascii="Times New Roman" w:hAnsi="Times New Roman" w:cs="Times New Roman"/>
          <w:sz w:val="28"/>
          <w:szCs w:val="28"/>
        </w:rPr>
        <w:t xml:space="preserve">На ескізі має бути вказана інформація та зображення, які планується розмістити на вивісці, включаючи логотипи, емблеми, герби тощо. На проектних матеріалах обов’язково зазначається: </w:t>
      </w:r>
    </w:p>
    <w:p w:rsidR="00686270"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 xml:space="preserve">- </w:t>
      </w:r>
      <w:r w:rsidR="00874150" w:rsidRPr="00055B11">
        <w:rPr>
          <w:rFonts w:ascii="Times New Roman" w:hAnsi="Times New Roman" w:cs="Times New Roman"/>
          <w:sz w:val="28"/>
          <w:szCs w:val="28"/>
        </w:rPr>
        <w:t>найме</w:t>
      </w:r>
      <w:r w:rsidRPr="00055B11">
        <w:rPr>
          <w:rFonts w:ascii="Times New Roman" w:hAnsi="Times New Roman" w:cs="Times New Roman"/>
          <w:sz w:val="28"/>
          <w:szCs w:val="28"/>
        </w:rPr>
        <w:t>нування суб’єкта господарювання;</w:t>
      </w:r>
    </w:p>
    <w:p w:rsidR="00892A62" w:rsidRPr="00055B11" w:rsidRDefault="00686270"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w:t>
      </w:r>
      <w:r w:rsidR="00874150" w:rsidRPr="00055B11">
        <w:rPr>
          <w:rFonts w:ascii="Times New Roman" w:hAnsi="Times New Roman" w:cs="Times New Roman"/>
          <w:sz w:val="28"/>
          <w:szCs w:val="28"/>
        </w:rPr>
        <w:t xml:space="preserve"> найменування проектної організації або прізвище, ім’я, по батькові автора п</w:t>
      </w:r>
      <w:r w:rsidR="00892A62" w:rsidRPr="00055B11">
        <w:rPr>
          <w:rFonts w:ascii="Times New Roman" w:hAnsi="Times New Roman" w:cs="Times New Roman"/>
          <w:sz w:val="28"/>
          <w:szCs w:val="28"/>
        </w:rPr>
        <w:t>роекту, дата виконання проекту.</w:t>
      </w:r>
    </w:p>
    <w:p w:rsidR="00892A62" w:rsidRPr="00055B11" w:rsidRDefault="000335AE" w:rsidP="009E5D1B">
      <w:pPr>
        <w:spacing w:line="360" w:lineRule="auto"/>
        <w:rPr>
          <w:rFonts w:ascii="Times New Roman" w:hAnsi="Times New Roman" w:cs="Times New Roman"/>
          <w:sz w:val="28"/>
          <w:szCs w:val="28"/>
        </w:rPr>
      </w:pPr>
      <w:r w:rsidRPr="00055B11">
        <w:rPr>
          <w:rFonts w:ascii="Times New Roman" w:hAnsi="Times New Roman" w:cs="Times New Roman"/>
          <w:sz w:val="28"/>
          <w:szCs w:val="28"/>
        </w:rPr>
        <w:t>4</w:t>
      </w:r>
      <w:r w:rsidR="00DB7FA6" w:rsidRPr="00055B11">
        <w:rPr>
          <w:rFonts w:ascii="Times New Roman" w:hAnsi="Times New Roman" w:cs="Times New Roman"/>
          <w:sz w:val="28"/>
          <w:szCs w:val="28"/>
        </w:rPr>
        <w:t>.4</w:t>
      </w:r>
      <w:r w:rsidR="00892A62" w:rsidRPr="00055B11">
        <w:rPr>
          <w:rFonts w:ascii="Times New Roman" w:hAnsi="Times New Roman" w:cs="Times New Roman"/>
          <w:sz w:val="28"/>
          <w:szCs w:val="28"/>
        </w:rPr>
        <w:t xml:space="preserve">. Заявник подає пакет документів для розроблення, чи  погодження паспорту вивісок через </w:t>
      </w:r>
      <w:hyperlink r:id="rId5" w:history="1">
        <w:r w:rsidR="00892A62" w:rsidRPr="00055B11">
          <w:rPr>
            <w:rStyle w:val="a3"/>
            <w:rFonts w:ascii="Times New Roman" w:hAnsi="Times New Roman" w:cs="Times New Roman"/>
            <w:color w:val="auto"/>
            <w:sz w:val="28"/>
            <w:szCs w:val="28"/>
            <w:u w:val="none"/>
          </w:rPr>
          <w:t>Центр надання адміністративних послуг</w:t>
        </w:r>
      </w:hyperlink>
      <w:r w:rsidR="00892A62" w:rsidRPr="00055B11">
        <w:rPr>
          <w:rFonts w:ascii="Times New Roman" w:hAnsi="Times New Roman" w:cs="Times New Roman"/>
          <w:sz w:val="28"/>
          <w:szCs w:val="28"/>
        </w:rPr>
        <w:t>.</w:t>
      </w:r>
    </w:p>
    <w:p w:rsidR="00684613" w:rsidRPr="00055B11" w:rsidRDefault="00DB7FA6" w:rsidP="00CE1943">
      <w:pPr>
        <w:spacing w:line="360" w:lineRule="auto"/>
        <w:rPr>
          <w:rFonts w:ascii="Times New Roman" w:hAnsi="Times New Roman" w:cs="Times New Roman"/>
          <w:sz w:val="28"/>
          <w:szCs w:val="28"/>
        </w:rPr>
      </w:pPr>
      <w:r w:rsidRPr="00055B11">
        <w:rPr>
          <w:rFonts w:ascii="Times New Roman" w:hAnsi="Times New Roman" w:cs="Times New Roman"/>
          <w:sz w:val="28"/>
          <w:szCs w:val="28"/>
          <w:shd w:val="clear" w:color="auto" w:fill="FFFFFF"/>
        </w:rPr>
        <w:t>4.5. Паспорт вивісок погоджується Відділом, а у</w:t>
      </w:r>
      <w:r w:rsidR="006474E6" w:rsidRPr="00055B11">
        <w:rPr>
          <w:rFonts w:ascii="Times New Roman" w:hAnsi="Times New Roman" w:cs="Times New Roman"/>
          <w:sz w:val="28"/>
          <w:szCs w:val="28"/>
          <w:shd w:val="clear" w:color="auto" w:fill="FFFFFF"/>
        </w:rPr>
        <w:t xml:space="preserve"> разі розміщення вивіски у межах історичного ареалу м. Чортків розташування вивіски погоджується </w:t>
      </w:r>
      <w:r w:rsidR="00A93AF9" w:rsidRPr="00055B11">
        <w:rPr>
          <w:rFonts w:ascii="Times New Roman" w:hAnsi="Times New Roman" w:cs="Times New Roman"/>
          <w:sz w:val="28"/>
          <w:szCs w:val="28"/>
          <w:shd w:val="clear" w:color="auto" w:fill="FFFFFF"/>
        </w:rPr>
        <w:t>з Тернопільською обласною комунальною інспекцією охорони пам</w:t>
      </w:r>
      <w:r w:rsidR="00A93AF9" w:rsidRPr="00055B11">
        <w:rPr>
          <w:rFonts w:ascii="Times New Roman" w:hAnsi="Times New Roman" w:cs="Times New Roman"/>
          <w:sz w:val="28"/>
          <w:szCs w:val="28"/>
        </w:rPr>
        <w:t>’</w:t>
      </w:r>
      <w:r w:rsidR="00A93AF9" w:rsidRPr="00055B11">
        <w:rPr>
          <w:rFonts w:ascii="Times New Roman" w:hAnsi="Times New Roman" w:cs="Times New Roman"/>
          <w:sz w:val="28"/>
          <w:szCs w:val="28"/>
          <w:shd w:val="clear" w:color="auto" w:fill="FFFFFF"/>
        </w:rPr>
        <w:t>яток історії та культури.</w:t>
      </w:r>
      <w:r w:rsidR="00684613" w:rsidRPr="00055B11">
        <w:rPr>
          <w:rFonts w:ascii="Times New Roman" w:hAnsi="Times New Roman" w:cs="Times New Roman"/>
          <w:color w:val="000000"/>
          <w:sz w:val="28"/>
          <w:szCs w:val="28"/>
        </w:rPr>
        <w:br/>
      </w:r>
      <w:r w:rsidRPr="00055B11">
        <w:rPr>
          <w:rFonts w:ascii="Times New Roman" w:hAnsi="Times New Roman" w:cs="Times New Roman"/>
          <w:color w:val="000000"/>
          <w:sz w:val="28"/>
          <w:szCs w:val="28"/>
          <w:shd w:val="clear" w:color="auto" w:fill="FFFFFF"/>
        </w:rPr>
        <w:t xml:space="preserve"> 4.6. </w:t>
      </w:r>
      <w:r w:rsidR="00684613" w:rsidRPr="00055B11">
        <w:rPr>
          <w:rFonts w:ascii="Times New Roman" w:hAnsi="Times New Roman" w:cs="Times New Roman"/>
          <w:color w:val="000000"/>
          <w:sz w:val="28"/>
          <w:szCs w:val="28"/>
          <w:shd w:val="clear" w:color="auto" w:fill="FFFFFF"/>
        </w:rPr>
        <w:t xml:space="preserve">Процедура погодження поданих проектів вивісок відбувається впродовж </w:t>
      </w:r>
      <w:r w:rsidR="00A93AF9" w:rsidRPr="00055B11">
        <w:rPr>
          <w:rFonts w:ascii="Times New Roman" w:hAnsi="Times New Roman" w:cs="Times New Roman"/>
          <w:color w:val="000000"/>
          <w:sz w:val="28"/>
          <w:szCs w:val="28"/>
          <w:shd w:val="clear" w:color="auto" w:fill="FFFFFF"/>
        </w:rPr>
        <w:t>десяти</w:t>
      </w:r>
      <w:r w:rsidR="00684613" w:rsidRPr="00055B11">
        <w:rPr>
          <w:rFonts w:ascii="Times New Roman" w:hAnsi="Times New Roman" w:cs="Times New Roman"/>
          <w:color w:val="000000"/>
          <w:sz w:val="28"/>
          <w:szCs w:val="28"/>
          <w:shd w:val="clear" w:color="auto" w:fill="FFFFFF"/>
        </w:rPr>
        <w:t xml:space="preserve"> робочих днів.</w:t>
      </w:r>
      <w:r w:rsidRPr="00055B11">
        <w:rPr>
          <w:rFonts w:ascii="Times New Roman" w:hAnsi="Times New Roman" w:cs="Times New Roman"/>
          <w:color w:val="000000"/>
          <w:sz w:val="28"/>
          <w:szCs w:val="28"/>
        </w:rPr>
        <w:t xml:space="preserve"> </w:t>
      </w:r>
      <w:r w:rsidR="00684613" w:rsidRPr="00055B11">
        <w:rPr>
          <w:rFonts w:ascii="Times New Roman" w:hAnsi="Times New Roman" w:cs="Times New Roman"/>
          <w:color w:val="000000"/>
          <w:sz w:val="28"/>
          <w:szCs w:val="28"/>
          <w:shd w:val="clear" w:color="auto" w:fill="FFFFFF"/>
        </w:rPr>
        <w:t xml:space="preserve">Відповідальним за дотримання вказаного терміну є </w:t>
      </w:r>
      <w:r w:rsidR="00D3405D" w:rsidRPr="00055B11">
        <w:rPr>
          <w:rFonts w:ascii="Times New Roman" w:hAnsi="Times New Roman" w:cs="Times New Roman"/>
          <w:color w:val="000000"/>
          <w:sz w:val="28"/>
          <w:szCs w:val="28"/>
          <w:shd w:val="clear" w:color="auto" w:fill="FFFFFF"/>
        </w:rPr>
        <w:t>В</w:t>
      </w:r>
      <w:r w:rsidR="00684613" w:rsidRPr="00055B11">
        <w:rPr>
          <w:rFonts w:ascii="Times New Roman" w:hAnsi="Times New Roman" w:cs="Times New Roman"/>
          <w:color w:val="000000"/>
          <w:sz w:val="28"/>
          <w:szCs w:val="28"/>
          <w:shd w:val="clear" w:color="auto" w:fill="FFFFFF"/>
        </w:rPr>
        <w:t>ідділ, до якого надійшла заява про погодження проекту вивіски.</w:t>
      </w:r>
      <w:r w:rsidR="00684613" w:rsidRPr="00055B11">
        <w:rPr>
          <w:rFonts w:ascii="Times New Roman" w:hAnsi="Times New Roman" w:cs="Times New Roman"/>
          <w:color w:val="000000"/>
          <w:sz w:val="28"/>
          <w:szCs w:val="28"/>
        </w:rPr>
        <w:br/>
      </w:r>
      <w:r w:rsidR="000335AE" w:rsidRPr="00055B11">
        <w:rPr>
          <w:rFonts w:ascii="Times New Roman" w:hAnsi="Times New Roman" w:cs="Times New Roman"/>
          <w:color w:val="000000"/>
          <w:sz w:val="28"/>
          <w:szCs w:val="28"/>
          <w:shd w:val="clear" w:color="auto" w:fill="FFFFFF"/>
        </w:rPr>
        <w:t>4</w:t>
      </w:r>
      <w:r w:rsidR="00E201F8" w:rsidRPr="00055B11">
        <w:rPr>
          <w:rFonts w:ascii="Times New Roman" w:hAnsi="Times New Roman" w:cs="Times New Roman"/>
          <w:color w:val="000000"/>
          <w:sz w:val="28"/>
          <w:szCs w:val="28"/>
          <w:shd w:val="clear" w:color="auto" w:fill="FFFFFF"/>
        </w:rPr>
        <w:t>.</w:t>
      </w:r>
      <w:r w:rsidR="001233B2" w:rsidRPr="00055B11">
        <w:rPr>
          <w:rFonts w:ascii="Times New Roman" w:hAnsi="Times New Roman" w:cs="Times New Roman"/>
          <w:color w:val="000000"/>
          <w:sz w:val="28"/>
          <w:szCs w:val="28"/>
          <w:shd w:val="clear" w:color="auto" w:fill="FFFFFF"/>
        </w:rPr>
        <w:t xml:space="preserve">7. </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Отриманий пакет документів відділ подає</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на розгляд робочої групи.</w:t>
      </w:r>
      <w:r w:rsidR="00684613" w:rsidRPr="00055B11">
        <w:rPr>
          <w:rFonts w:ascii="Times New Roman" w:hAnsi="Times New Roman" w:cs="Times New Roman"/>
          <w:color w:val="000000"/>
          <w:sz w:val="28"/>
          <w:szCs w:val="28"/>
        </w:rPr>
        <w:br/>
      </w:r>
      <w:r w:rsidR="000335AE" w:rsidRPr="00055B11">
        <w:rPr>
          <w:rFonts w:ascii="Times New Roman" w:hAnsi="Times New Roman" w:cs="Times New Roman"/>
          <w:color w:val="000000"/>
          <w:sz w:val="28"/>
          <w:szCs w:val="28"/>
          <w:shd w:val="clear" w:color="auto" w:fill="FFFFFF"/>
        </w:rPr>
        <w:t>4</w:t>
      </w:r>
      <w:r w:rsidR="001233B2" w:rsidRPr="00055B11">
        <w:rPr>
          <w:rFonts w:ascii="Times New Roman" w:hAnsi="Times New Roman" w:cs="Times New Roman"/>
          <w:color w:val="000000"/>
          <w:sz w:val="28"/>
          <w:szCs w:val="28"/>
          <w:shd w:val="clear" w:color="auto" w:fill="FFFFFF"/>
        </w:rPr>
        <w:t>.8</w:t>
      </w:r>
      <w:r w:rsidR="00684613" w:rsidRPr="00055B11">
        <w:rPr>
          <w:rFonts w:ascii="Times New Roman" w:hAnsi="Times New Roman" w:cs="Times New Roman"/>
          <w:color w:val="000000"/>
          <w:sz w:val="28"/>
          <w:szCs w:val="28"/>
          <w:shd w:val="clear" w:color="auto" w:fill="FFFFFF"/>
        </w:rPr>
        <w:t>. У разі погодження проекту розміщення вивіски представники робочої групи ставлять відмітку про погодження на відповідному проекті вивіски (яка включає прізвище особи, що здійснила погодження, її підпис, дату погодження та відбиток печатки відповідного структурного підрозділу).</w:t>
      </w:r>
      <w:r w:rsidR="00684613" w:rsidRPr="00055B11">
        <w:rPr>
          <w:rFonts w:ascii="Times New Roman" w:hAnsi="Times New Roman" w:cs="Times New Roman"/>
          <w:color w:val="000000"/>
          <w:sz w:val="28"/>
          <w:szCs w:val="28"/>
        </w:rPr>
        <w:br/>
      </w:r>
      <w:r w:rsidR="000335AE" w:rsidRPr="00055B11">
        <w:rPr>
          <w:rFonts w:ascii="Times New Roman" w:hAnsi="Times New Roman" w:cs="Times New Roman"/>
          <w:color w:val="000000"/>
          <w:sz w:val="28"/>
          <w:szCs w:val="28"/>
          <w:shd w:val="clear" w:color="auto" w:fill="FFFFFF"/>
        </w:rPr>
        <w:t>4</w:t>
      </w:r>
      <w:r w:rsidR="001233B2" w:rsidRPr="00055B11">
        <w:rPr>
          <w:rFonts w:ascii="Times New Roman" w:hAnsi="Times New Roman" w:cs="Times New Roman"/>
          <w:color w:val="000000"/>
          <w:sz w:val="28"/>
          <w:szCs w:val="28"/>
          <w:shd w:val="clear" w:color="auto" w:fill="FFFFFF"/>
        </w:rPr>
        <w:t>.9</w:t>
      </w:r>
      <w:r w:rsidR="00684613" w:rsidRPr="00055B11">
        <w:rPr>
          <w:rFonts w:ascii="Times New Roman" w:hAnsi="Times New Roman" w:cs="Times New Roman"/>
          <w:color w:val="000000"/>
          <w:sz w:val="28"/>
          <w:szCs w:val="28"/>
          <w:shd w:val="clear" w:color="auto" w:fill="FFFFFF"/>
        </w:rPr>
        <w:t>. У разі невідповідності проекту розміщення вивіски вимогам цього Порядку представник Відділу повідомляє заявника</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про підстави неможливості погодження проекту з зазначенням рекомендацій щодо усунення такої невідповідності та можливості встановлення вивіски і повертає поданий пакет документів заявнику через</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Центр надання адміністративних послуг.</w:t>
      </w:r>
      <w:r w:rsidR="00684613" w:rsidRPr="00055B11">
        <w:rPr>
          <w:rFonts w:ascii="Times New Roman" w:hAnsi="Times New Roman" w:cs="Times New Roman"/>
          <w:color w:val="000000"/>
          <w:sz w:val="28"/>
          <w:szCs w:val="28"/>
        </w:rPr>
        <w:br/>
      </w:r>
      <w:r w:rsidR="000335AE" w:rsidRPr="00055B11">
        <w:rPr>
          <w:rFonts w:ascii="Times New Roman" w:hAnsi="Times New Roman" w:cs="Times New Roman"/>
          <w:color w:val="000000"/>
          <w:sz w:val="28"/>
          <w:szCs w:val="28"/>
          <w:shd w:val="clear" w:color="auto" w:fill="FFFFFF"/>
        </w:rPr>
        <w:t>4</w:t>
      </w:r>
      <w:r w:rsidR="001233B2" w:rsidRPr="00055B11">
        <w:rPr>
          <w:rFonts w:ascii="Times New Roman" w:hAnsi="Times New Roman" w:cs="Times New Roman"/>
          <w:color w:val="000000"/>
          <w:sz w:val="28"/>
          <w:szCs w:val="28"/>
          <w:shd w:val="clear" w:color="auto" w:fill="FFFFFF"/>
        </w:rPr>
        <w:t>.10</w:t>
      </w:r>
      <w:r w:rsidR="00684613" w:rsidRPr="00055B11">
        <w:rPr>
          <w:rFonts w:ascii="Times New Roman" w:hAnsi="Times New Roman" w:cs="Times New Roman"/>
          <w:color w:val="000000"/>
          <w:sz w:val="28"/>
          <w:szCs w:val="28"/>
          <w:shd w:val="clear" w:color="auto" w:fill="FFFFFF"/>
        </w:rPr>
        <w:t>.</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Погоджені проекти розміщення вивісок підлягають внесенню у реєстр погоджених проектів вивісок, ведення якого забезпечує</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служба містобудівного кадастру Відділу.</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rPr>
        <w:br/>
      </w:r>
      <w:r w:rsidR="000335AE" w:rsidRPr="00055B11">
        <w:rPr>
          <w:rFonts w:ascii="Times New Roman" w:hAnsi="Times New Roman" w:cs="Times New Roman"/>
          <w:color w:val="000000"/>
          <w:sz w:val="28"/>
          <w:szCs w:val="28"/>
          <w:shd w:val="clear" w:color="auto" w:fill="FFFFFF"/>
        </w:rPr>
        <w:t>4</w:t>
      </w:r>
      <w:r w:rsidR="001233B2" w:rsidRPr="00055B11">
        <w:rPr>
          <w:rFonts w:ascii="Times New Roman" w:hAnsi="Times New Roman" w:cs="Times New Roman"/>
          <w:color w:val="000000"/>
          <w:sz w:val="28"/>
          <w:szCs w:val="28"/>
          <w:shd w:val="clear" w:color="auto" w:fill="FFFFFF"/>
        </w:rPr>
        <w:t>.11</w:t>
      </w:r>
      <w:r w:rsidR="00684613" w:rsidRPr="00055B11">
        <w:rPr>
          <w:rFonts w:ascii="Times New Roman" w:hAnsi="Times New Roman" w:cs="Times New Roman"/>
          <w:color w:val="000000"/>
          <w:sz w:val="28"/>
          <w:szCs w:val="28"/>
          <w:shd w:val="clear" w:color="auto" w:fill="FFFFFF"/>
        </w:rPr>
        <w:t>.</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Проект розміщення вивіски</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 xml:space="preserve">погоджується суб’єкту господарювання на термін, визначений документом на право користування приміщенням, у якому </w:t>
      </w:r>
      <w:r w:rsidR="00684613" w:rsidRPr="00055B11">
        <w:rPr>
          <w:rFonts w:ascii="Times New Roman" w:hAnsi="Times New Roman" w:cs="Times New Roman"/>
          <w:color w:val="000000"/>
          <w:sz w:val="28"/>
          <w:szCs w:val="28"/>
          <w:shd w:val="clear" w:color="auto" w:fill="FFFFFF"/>
        </w:rPr>
        <w:lastRenderedPageBreak/>
        <w:t>здійснює діяльність даний суб’єкт.</w:t>
      </w:r>
      <w:r w:rsidR="00684613" w:rsidRPr="00055B11">
        <w:rPr>
          <w:rStyle w:val="apple-converted-space"/>
          <w:rFonts w:ascii="Times New Roman" w:hAnsi="Times New Roman" w:cs="Times New Roman"/>
          <w:color w:val="000000"/>
          <w:sz w:val="28"/>
          <w:szCs w:val="28"/>
          <w:shd w:val="clear" w:color="auto" w:fill="FFFFFF"/>
        </w:rPr>
        <w:t> </w:t>
      </w:r>
      <w:r w:rsidR="00684613" w:rsidRPr="00055B11">
        <w:rPr>
          <w:rFonts w:ascii="Times New Roman" w:hAnsi="Times New Roman" w:cs="Times New Roman"/>
          <w:color w:val="000000"/>
          <w:sz w:val="28"/>
          <w:szCs w:val="28"/>
          <w:shd w:val="clear" w:color="auto" w:fill="FFFFFF"/>
        </w:rPr>
        <w:t>У разі продовження терміну дії документа на право користування приміщенням термін дії проекту на розміщення вивіски продовжується автоматично.</w:t>
      </w:r>
    </w:p>
    <w:p w:rsidR="00892A62" w:rsidRPr="00055B11" w:rsidRDefault="000335AE" w:rsidP="00322B13">
      <w:pPr>
        <w:spacing w:line="360" w:lineRule="auto"/>
        <w:rPr>
          <w:rFonts w:ascii="Times New Roman" w:hAnsi="Times New Roman" w:cs="Times New Roman"/>
          <w:sz w:val="28"/>
          <w:szCs w:val="28"/>
        </w:rPr>
      </w:pPr>
      <w:r w:rsidRPr="00055B11">
        <w:rPr>
          <w:rFonts w:ascii="Times New Roman" w:hAnsi="Times New Roman" w:cs="Times New Roman"/>
          <w:sz w:val="28"/>
          <w:szCs w:val="28"/>
        </w:rPr>
        <w:t>4</w:t>
      </w:r>
      <w:r w:rsidR="001233B2" w:rsidRPr="00055B11">
        <w:rPr>
          <w:rFonts w:ascii="Times New Roman" w:hAnsi="Times New Roman" w:cs="Times New Roman"/>
          <w:sz w:val="28"/>
          <w:szCs w:val="28"/>
        </w:rPr>
        <w:t>.12</w:t>
      </w:r>
      <w:r w:rsidR="00874150" w:rsidRPr="00055B11">
        <w:rPr>
          <w:rFonts w:ascii="Times New Roman" w:hAnsi="Times New Roman" w:cs="Times New Roman"/>
          <w:sz w:val="28"/>
          <w:szCs w:val="28"/>
        </w:rPr>
        <w:t xml:space="preserve">. У разі розміщення вивісок на пам’ятках історії та архітектури, а також на будинках (спорудах), які підлягають реконструкції або ремонту, суб’єкт господарювання зобов’язаний демонтувати вивіску на час проведення таких реконструкції чи ремонту за умови отримання суб’єктом господарювання попереднього письмового повідомлення відповідних органів. </w:t>
      </w:r>
    </w:p>
    <w:p w:rsidR="00874150" w:rsidRPr="00055B11" w:rsidRDefault="000335AE" w:rsidP="00322B13">
      <w:pPr>
        <w:spacing w:line="360" w:lineRule="auto"/>
        <w:rPr>
          <w:rFonts w:ascii="Times New Roman" w:hAnsi="Times New Roman" w:cs="Times New Roman"/>
          <w:sz w:val="28"/>
          <w:szCs w:val="28"/>
        </w:rPr>
      </w:pPr>
      <w:r w:rsidRPr="00055B11">
        <w:rPr>
          <w:rFonts w:ascii="Times New Roman" w:hAnsi="Times New Roman" w:cs="Times New Roman"/>
          <w:sz w:val="28"/>
          <w:szCs w:val="28"/>
        </w:rPr>
        <w:t>4</w:t>
      </w:r>
      <w:r w:rsidR="001233B2" w:rsidRPr="00055B11">
        <w:rPr>
          <w:rFonts w:ascii="Times New Roman" w:hAnsi="Times New Roman" w:cs="Times New Roman"/>
          <w:sz w:val="28"/>
          <w:szCs w:val="28"/>
        </w:rPr>
        <w:t>.13</w:t>
      </w:r>
      <w:r w:rsidR="00874150" w:rsidRPr="00055B11">
        <w:rPr>
          <w:rFonts w:ascii="Times New Roman" w:hAnsi="Times New Roman" w:cs="Times New Roman"/>
          <w:sz w:val="28"/>
          <w:szCs w:val="28"/>
        </w:rPr>
        <w:t>. У разі відмови в погодженні розташування вивіски органи, що уповноважені здійснювати такі погодження, надсилають суб’єкту господарювання вмотивовану відмову.</w:t>
      </w:r>
    </w:p>
    <w:p w:rsidR="004E3AEB" w:rsidRPr="00055B11" w:rsidRDefault="004E3AEB" w:rsidP="00322B13">
      <w:pPr>
        <w:spacing w:line="360" w:lineRule="auto"/>
        <w:rPr>
          <w:rFonts w:ascii="Times New Roman" w:hAnsi="Times New Roman" w:cs="Times New Roman"/>
          <w:sz w:val="28"/>
          <w:szCs w:val="28"/>
        </w:rPr>
      </w:pPr>
    </w:p>
    <w:p w:rsidR="004E3AEB" w:rsidRPr="00055B11" w:rsidRDefault="000335AE" w:rsidP="00322B13">
      <w:pPr>
        <w:spacing w:after="0" w:line="360" w:lineRule="auto"/>
        <w:jc w:val="center"/>
        <w:rPr>
          <w:rFonts w:ascii="Times New Roman" w:eastAsia="Times New Roman" w:hAnsi="Times New Roman" w:cs="Times New Roman"/>
          <w:color w:val="000000"/>
          <w:sz w:val="28"/>
          <w:szCs w:val="28"/>
          <w:lang w:eastAsia="uk-UA"/>
        </w:rPr>
      </w:pPr>
      <w:r w:rsidRPr="00055B11">
        <w:rPr>
          <w:rFonts w:ascii="Times New Roman" w:eastAsia="Times New Roman" w:hAnsi="Times New Roman" w:cs="Times New Roman"/>
          <w:b/>
          <w:bCs/>
          <w:color w:val="000000"/>
          <w:sz w:val="28"/>
          <w:szCs w:val="28"/>
          <w:lang w:eastAsia="uk-UA"/>
        </w:rPr>
        <w:t>5</w:t>
      </w:r>
      <w:r w:rsidR="004E3AEB" w:rsidRPr="00055B11">
        <w:rPr>
          <w:rFonts w:ascii="Times New Roman" w:eastAsia="Times New Roman" w:hAnsi="Times New Roman" w:cs="Times New Roman"/>
          <w:b/>
          <w:bCs/>
          <w:color w:val="000000"/>
          <w:sz w:val="28"/>
          <w:szCs w:val="28"/>
          <w:lang w:eastAsia="uk-UA"/>
        </w:rPr>
        <w:t>. Контроль за дотриманням Порядку та відповідальність</w:t>
      </w:r>
      <w:r w:rsidR="004E3AEB" w:rsidRPr="00055B11">
        <w:rPr>
          <w:rFonts w:ascii="Times New Roman" w:eastAsia="Times New Roman" w:hAnsi="Times New Roman" w:cs="Times New Roman"/>
          <w:color w:val="000000"/>
          <w:sz w:val="28"/>
          <w:szCs w:val="28"/>
          <w:lang w:eastAsia="uk-UA"/>
        </w:rPr>
        <w:br/>
      </w:r>
      <w:r w:rsidR="004E3AEB" w:rsidRPr="00055B11">
        <w:rPr>
          <w:rFonts w:ascii="Times New Roman" w:eastAsia="Times New Roman" w:hAnsi="Times New Roman" w:cs="Times New Roman"/>
          <w:b/>
          <w:bCs/>
          <w:color w:val="000000"/>
          <w:sz w:val="28"/>
          <w:szCs w:val="28"/>
          <w:lang w:eastAsia="uk-UA"/>
        </w:rPr>
        <w:t>за його порушення</w:t>
      </w:r>
    </w:p>
    <w:p w:rsidR="004E3AEB" w:rsidRPr="00055B11" w:rsidRDefault="004E3AEB" w:rsidP="00322B13">
      <w:pPr>
        <w:spacing w:line="360" w:lineRule="auto"/>
        <w:rPr>
          <w:rFonts w:ascii="Times New Roman" w:eastAsia="Times New Roman" w:hAnsi="Times New Roman" w:cs="Times New Roman"/>
          <w:color w:val="000000"/>
          <w:sz w:val="28"/>
          <w:szCs w:val="28"/>
          <w:lang w:eastAsia="uk-UA"/>
        </w:rPr>
      </w:pP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.1. Моніторинг розміщення вивісок</w:t>
      </w:r>
      <w:r w:rsidRPr="00055B11">
        <w:rPr>
          <w:rFonts w:ascii="Times New Roman" w:eastAsia="Times New Roman" w:hAnsi="Times New Roman" w:cs="Times New Roman"/>
          <w:color w:val="000000"/>
          <w:sz w:val="28"/>
          <w:szCs w:val="28"/>
          <w:lang w:eastAsia="uk-UA"/>
        </w:rPr>
        <w:t> </w:t>
      </w:r>
      <w:r w:rsidR="00D3405D" w:rsidRPr="00055B11">
        <w:rPr>
          <w:rFonts w:ascii="Times New Roman" w:eastAsia="Times New Roman" w:hAnsi="Times New Roman" w:cs="Times New Roman"/>
          <w:color w:val="000000"/>
          <w:sz w:val="28"/>
          <w:szCs w:val="28"/>
          <w:shd w:val="clear" w:color="auto" w:fill="FFFFFF"/>
          <w:lang w:eastAsia="uk-UA"/>
        </w:rPr>
        <w:t xml:space="preserve">у </w:t>
      </w:r>
      <w:r w:rsidR="000335AE" w:rsidRPr="00055B11">
        <w:rPr>
          <w:rFonts w:ascii="Times New Roman" w:eastAsia="Times New Roman" w:hAnsi="Times New Roman" w:cs="Times New Roman"/>
          <w:color w:val="000000"/>
          <w:sz w:val="28"/>
          <w:szCs w:val="28"/>
          <w:shd w:val="clear" w:color="auto" w:fill="FFFFFF"/>
          <w:lang w:eastAsia="uk-UA"/>
        </w:rPr>
        <w:t xml:space="preserve">м. </w:t>
      </w:r>
      <w:r w:rsidR="00D3405D" w:rsidRPr="00055B11">
        <w:rPr>
          <w:rFonts w:ascii="Times New Roman" w:eastAsia="Times New Roman" w:hAnsi="Times New Roman" w:cs="Times New Roman"/>
          <w:color w:val="000000"/>
          <w:sz w:val="28"/>
          <w:szCs w:val="28"/>
          <w:shd w:val="clear" w:color="auto" w:fill="FFFFFF"/>
          <w:lang w:eastAsia="uk-UA"/>
        </w:rPr>
        <w:t>Чортків</w:t>
      </w:r>
      <w:r w:rsidRPr="00055B11">
        <w:rPr>
          <w:rFonts w:ascii="Times New Roman" w:eastAsia="Times New Roman" w:hAnsi="Times New Roman" w:cs="Times New Roman"/>
          <w:color w:val="000000"/>
          <w:sz w:val="28"/>
          <w:szCs w:val="28"/>
          <w:shd w:val="clear" w:color="auto" w:fill="FFFFFF"/>
          <w:lang w:eastAsia="uk-UA"/>
        </w:rPr>
        <w:t xml:space="preserve"> здійснює Відділ.</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.2.</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Відповідальність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за</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розміщення</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вивіски</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(міцність,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стійкість,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безпеку,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відповідністьпогодженому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проекту,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цілісність</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фасаду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будівлі</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після</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монтажу/демонтажу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вивіски)</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несе власник</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вивіски</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або</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уповноважена</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власником</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особа.</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.3.</w:t>
      </w:r>
      <w:r w:rsidRPr="00055B11">
        <w:rPr>
          <w:rFonts w:ascii="Times New Roman" w:eastAsia="Times New Roman" w:hAnsi="Times New Roman" w:cs="Times New Roman"/>
          <w:color w:val="000000"/>
          <w:sz w:val="28"/>
          <w:szCs w:val="28"/>
          <w:lang w:eastAsia="uk-UA"/>
        </w:rPr>
        <w:t> </w:t>
      </w:r>
      <w:r w:rsidR="001233B2" w:rsidRPr="00055B11">
        <w:rPr>
          <w:rFonts w:ascii="Times New Roman" w:eastAsia="Times New Roman" w:hAnsi="Times New Roman" w:cs="Times New Roman"/>
          <w:color w:val="000000"/>
          <w:sz w:val="28"/>
          <w:szCs w:val="28"/>
          <w:shd w:val="clear" w:color="auto" w:fill="FFFFFF"/>
          <w:lang w:eastAsia="uk-UA"/>
        </w:rPr>
        <w:t>Якщо при проведені робіт з монтажу та демонтажу вивіски було пошкоджено фасад (фарбування, декоративні елементи тощо), власник (користувач) вивіска зобов’язаний усунути всі пошкодження протягом десяти днів за власний рахунок.</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5</w:t>
      </w:r>
      <w:r w:rsidRPr="00055B11">
        <w:rPr>
          <w:rFonts w:ascii="Times New Roman" w:eastAsia="Times New Roman" w:hAnsi="Times New Roman" w:cs="Times New Roman"/>
          <w:color w:val="000000"/>
          <w:sz w:val="28"/>
          <w:szCs w:val="28"/>
          <w:shd w:val="clear" w:color="auto" w:fill="FFFFFF"/>
          <w:lang w:eastAsia="uk-UA"/>
        </w:rPr>
        <w:t>.4. У разі розміщення вивіски з істотними відхиленнями від проекту, а також при порушенні під час встановлення та експлуатації вивіски вимог чинних нормативно-правових актів, державних норм та стандартів, власник (користувач) вивіски повинен усунути допущене порушення або забезпечити демонтаж вивіс</w:t>
      </w:r>
      <w:r w:rsidR="00322B13" w:rsidRPr="00055B11">
        <w:rPr>
          <w:rFonts w:ascii="Times New Roman" w:eastAsia="Times New Roman" w:hAnsi="Times New Roman" w:cs="Times New Roman"/>
          <w:color w:val="000000"/>
          <w:sz w:val="28"/>
          <w:szCs w:val="28"/>
          <w:shd w:val="clear" w:color="auto" w:fill="FFFFFF"/>
          <w:lang w:eastAsia="uk-UA"/>
        </w:rPr>
        <w:t>ки власними коштами протягом десяти</w:t>
      </w:r>
      <w:r w:rsidRPr="00055B11">
        <w:rPr>
          <w:rFonts w:ascii="Times New Roman" w:eastAsia="Times New Roman" w:hAnsi="Times New Roman" w:cs="Times New Roman"/>
          <w:color w:val="000000"/>
          <w:sz w:val="28"/>
          <w:szCs w:val="28"/>
          <w:shd w:val="clear" w:color="auto" w:fill="FFFFFF"/>
          <w:lang w:eastAsia="uk-UA"/>
        </w:rPr>
        <w:t xml:space="preserve"> днів з дня отримання вимоги уповноваженого органу. У разі </w:t>
      </w:r>
      <w:proofErr w:type="spellStart"/>
      <w:r w:rsidRPr="00055B11">
        <w:rPr>
          <w:rFonts w:ascii="Times New Roman" w:eastAsia="Times New Roman" w:hAnsi="Times New Roman" w:cs="Times New Roman"/>
          <w:color w:val="000000"/>
          <w:sz w:val="28"/>
          <w:szCs w:val="28"/>
          <w:shd w:val="clear" w:color="auto" w:fill="FFFFFF"/>
          <w:lang w:eastAsia="uk-UA"/>
        </w:rPr>
        <w:t>невчинення</w:t>
      </w:r>
      <w:proofErr w:type="spellEnd"/>
      <w:r w:rsidRPr="00055B11">
        <w:rPr>
          <w:rFonts w:ascii="Times New Roman" w:eastAsia="Times New Roman" w:hAnsi="Times New Roman" w:cs="Times New Roman"/>
          <w:color w:val="000000"/>
          <w:sz w:val="28"/>
          <w:szCs w:val="28"/>
          <w:shd w:val="clear" w:color="auto" w:fill="FFFFFF"/>
          <w:lang w:eastAsia="uk-UA"/>
        </w:rPr>
        <w:t xml:space="preserve"> вищевказаних дій, вивіска </w:t>
      </w:r>
      <w:proofErr w:type="spellStart"/>
      <w:r w:rsidRPr="00055B11">
        <w:rPr>
          <w:rFonts w:ascii="Times New Roman" w:eastAsia="Times New Roman" w:hAnsi="Times New Roman" w:cs="Times New Roman"/>
          <w:color w:val="000000"/>
          <w:sz w:val="28"/>
          <w:szCs w:val="28"/>
          <w:shd w:val="clear" w:color="auto" w:fill="FFFFFF"/>
          <w:lang w:eastAsia="uk-UA"/>
        </w:rPr>
        <w:t>демонтовується</w:t>
      </w:r>
      <w:proofErr w:type="spellEnd"/>
      <w:r w:rsidRPr="00055B11">
        <w:rPr>
          <w:rFonts w:ascii="Times New Roman" w:eastAsia="Times New Roman" w:hAnsi="Times New Roman" w:cs="Times New Roman"/>
          <w:color w:val="000000"/>
          <w:sz w:val="28"/>
          <w:szCs w:val="28"/>
          <w:shd w:val="clear" w:color="auto" w:fill="FFFFFF"/>
          <w:lang w:eastAsia="uk-UA"/>
        </w:rPr>
        <w:t xml:space="preserve"> примусово згідно з умовами</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пункту</w:t>
      </w:r>
      <w:r w:rsidRPr="00055B11">
        <w:rPr>
          <w:rFonts w:ascii="Times New Roman" w:eastAsia="Times New Roman" w:hAnsi="Times New Roman" w:cs="Times New Roman"/>
          <w:color w:val="000000"/>
          <w:sz w:val="28"/>
          <w:szCs w:val="28"/>
          <w:lang w:eastAsia="uk-UA"/>
        </w:rPr>
        <w:t> </w:t>
      </w:r>
      <w:r w:rsidR="000335AE" w:rsidRPr="00055B11">
        <w:rPr>
          <w:rFonts w:ascii="Times New Roman" w:eastAsia="Times New Roman" w:hAnsi="Times New Roman" w:cs="Times New Roman"/>
          <w:color w:val="000000"/>
          <w:sz w:val="28"/>
          <w:szCs w:val="28"/>
          <w:lang w:eastAsia="uk-UA"/>
        </w:rPr>
        <w:t xml:space="preserve">6 </w:t>
      </w:r>
      <w:r w:rsidRPr="00055B11">
        <w:rPr>
          <w:rFonts w:ascii="Times New Roman" w:eastAsia="Times New Roman" w:hAnsi="Times New Roman" w:cs="Times New Roman"/>
          <w:color w:val="000000"/>
          <w:sz w:val="28"/>
          <w:szCs w:val="28"/>
          <w:shd w:val="clear" w:color="auto" w:fill="FFFFFF"/>
          <w:lang w:eastAsia="uk-UA"/>
        </w:rPr>
        <w:t>цього Порядку.</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lastRenderedPageBreak/>
        <w:t>5</w:t>
      </w:r>
      <w:r w:rsidRPr="00055B11">
        <w:rPr>
          <w:rFonts w:ascii="Times New Roman" w:eastAsia="Times New Roman" w:hAnsi="Times New Roman" w:cs="Times New Roman"/>
          <w:color w:val="000000"/>
          <w:sz w:val="28"/>
          <w:szCs w:val="28"/>
          <w:shd w:val="clear" w:color="auto" w:fill="FFFFFF"/>
          <w:lang w:eastAsia="uk-UA"/>
        </w:rPr>
        <w:t xml:space="preserve">.5. У разі припинення права власності (користування) приміщенням (територією), у якому (на якій) здійснюється господарська діяльність, </w:t>
      </w:r>
      <w:r w:rsidRPr="00055B11">
        <w:rPr>
          <w:rFonts w:ascii="Times New Roman" w:eastAsia="Times New Roman" w:hAnsi="Times New Roman" w:cs="Times New Roman"/>
          <w:color w:val="000000" w:themeColor="text1"/>
          <w:sz w:val="28"/>
          <w:szCs w:val="28"/>
          <w:shd w:val="clear" w:color="auto" w:fill="FFFFFF"/>
          <w:lang w:eastAsia="uk-UA"/>
        </w:rPr>
        <w:t>власник (користувач) вивіски забезпечує демонтаж вивіски власними силами протягом 10-ти днів з дня виникнення однієї з вказаних підстав.</w:t>
      </w:r>
      <w:r w:rsidRPr="00055B11">
        <w:rPr>
          <w:rFonts w:ascii="Times New Roman" w:eastAsia="Times New Roman" w:hAnsi="Times New Roman" w:cs="Times New Roman"/>
          <w:color w:val="000000" w:themeColor="text1"/>
          <w:sz w:val="28"/>
          <w:szCs w:val="28"/>
          <w:lang w:eastAsia="uk-UA"/>
        </w:rPr>
        <w:br/>
      </w:r>
      <w:r w:rsidR="000335AE" w:rsidRPr="00055B11">
        <w:rPr>
          <w:rFonts w:ascii="Times New Roman" w:eastAsia="Times New Roman" w:hAnsi="Times New Roman" w:cs="Times New Roman"/>
          <w:color w:val="000000" w:themeColor="text1"/>
          <w:sz w:val="28"/>
          <w:szCs w:val="28"/>
          <w:shd w:val="clear" w:color="auto" w:fill="FFFFFF"/>
          <w:lang w:eastAsia="uk-UA"/>
        </w:rPr>
        <w:t>5</w:t>
      </w:r>
      <w:r w:rsidRPr="00055B11">
        <w:rPr>
          <w:rFonts w:ascii="Times New Roman" w:eastAsia="Times New Roman" w:hAnsi="Times New Roman" w:cs="Times New Roman"/>
          <w:color w:val="000000" w:themeColor="text1"/>
          <w:sz w:val="28"/>
          <w:szCs w:val="28"/>
          <w:shd w:val="clear" w:color="auto" w:fill="FFFFFF"/>
          <w:lang w:eastAsia="uk-UA"/>
        </w:rPr>
        <w:t>.6. За незадовільний зовнішній вигляд та технічну несправність вивісок,</w:t>
      </w:r>
      <w:r w:rsidRPr="00055B11">
        <w:rPr>
          <w:rFonts w:ascii="Times New Roman" w:eastAsia="Times New Roman" w:hAnsi="Times New Roman" w:cs="Times New Roman"/>
          <w:color w:val="000000" w:themeColor="text1"/>
          <w:sz w:val="28"/>
          <w:szCs w:val="28"/>
          <w:lang w:eastAsia="uk-UA"/>
        </w:rPr>
        <w:t> </w:t>
      </w:r>
      <w:r w:rsidRPr="00055B11">
        <w:rPr>
          <w:rFonts w:ascii="Times New Roman" w:eastAsia="Times New Roman" w:hAnsi="Times New Roman" w:cs="Times New Roman"/>
          <w:color w:val="000000" w:themeColor="text1"/>
          <w:sz w:val="28"/>
          <w:szCs w:val="28"/>
          <w:shd w:val="clear" w:color="auto" w:fill="FFFFFF"/>
          <w:lang w:eastAsia="uk-UA"/>
        </w:rPr>
        <w:t>їх невідповідність затвердженим проектам і</w:t>
      </w:r>
      <w:r w:rsidRPr="00055B11">
        <w:rPr>
          <w:rFonts w:ascii="Times New Roman" w:eastAsia="Times New Roman" w:hAnsi="Times New Roman" w:cs="Times New Roman"/>
          <w:color w:val="000000" w:themeColor="text1"/>
          <w:sz w:val="28"/>
          <w:szCs w:val="28"/>
          <w:lang w:eastAsia="uk-UA"/>
        </w:rPr>
        <w:t> </w:t>
      </w:r>
      <w:r w:rsidRPr="00055B11">
        <w:rPr>
          <w:rFonts w:ascii="Times New Roman" w:eastAsia="Times New Roman" w:hAnsi="Times New Roman" w:cs="Times New Roman"/>
          <w:color w:val="000000" w:themeColor="text1"/>
          <w:sz w:val="28"/>
          <w:szCs w:val="28"/>
          <w:shd w:val="clear" w:color="auto" w:fill="FFFFFF"/>
          <w:lang w:eastAsia="uk-UA"/>
        </w:rPr>
        <w:t>вимогам</w:t>
      </w:r>
      <w:r w:rsidRPr="00055B11">
        <w:rPr>
          <w:rFonts w:ascii="Times New Roman" w:eastAsia="Times New Roman" w:hAnsi="Times New Roman" w:cs="Times New Roman"/>
          <w:color w:val="000000" w:themeColor="text1"/>
          <w:sz w:val="28"/>
          <w:szCs w:val="28"/>
          <w:lang w:eastAsia="uk-UA"/>
        </w:rPr>
        <w:t> </w:t>
      </w:r>
      <w:r w:rsidRPr="00055B11">
        <w:rPr>
          <w:rFonts w:ascii="Times New Roman" w:eastAsia="Times New Roman" w:hAnsi="Times New Roman" w:cs="Times New Roman"/>
          <w:color w:val="000000" w:themeColor="text1"/>
          <w:sz w:val="28"/>
          <w:szCs w:val="28"/>
          <w:shd w:val="clear" w:color="auto" w:fill="FFFFFF"/>
          <w:lang w:eastAsia="uk-UA"/>
        </w:rPr>
        <w:t xml:space="preserve">на осіб, винних у таких порушеннях, накладаються штрафні санкції відповідно до Правил благоустрою м. </w:t>
      </w:r>
      <w:r w:rsidR="006130B6" w:rsidRPr="00055B11">
        <w:rPr>
          <w:rFonts w:ascii="Times New Roman" w:eastAsia="Times New Roman" w:hAnsi="Times New Roman" w:cs="Times New Roman"/>
          <w:color w:val="000000" w:themeColor="text1"/>
          <w:sz w:val="28"/>
          <w:szCs w:val="28"/>
          <w:shd w:val="clear" w:color="auto" w:fill="FFFFFF"/>
          <w:lang w:eastAsia="uk-UA"/>
        </w:rPr>
        <w:t>Чортків</w:t>
      </w:r>
      <w:r w:rsidRPr="00055B11">
        <w:rPr>
          <w:rFonts w:ascii="Times New Roman" w:eastAsia="Times New Roman" w:hAnsi="Times New Roman" w:cs="Times New Roman"/>
          <w:color w:val="000000" w:themeColor="text1"/>
          <w:sz w:val="28"/>
          <w:szCs w:val="28"/>
          <w:shd w:val="clear" w:color="auto" w:fill="FFFFFF"/>
          <w:lang w:eastAsia="uk-UA"/>
        </w:rPr>
        <w:t xml:space="preserve"> та</w:t>
      </w:r>
      <w:r w:rsidRPr="00055B11">
        <w:rPr>
          <w:rFonts w:ascii="Times New Roman" w:eastAsia="Times New Roman" w:hAnsi="Times New Roman" w:cs="Times New Roman"/>
          <w:color w:val="000000" w:themeColor="text1"/>
          <w:sz w:val="28"/>
          <w:szCs w:val="28"/>
          <w:lang w:eastAsia="uk-UA"/>
        </w:rPr>
        <w:t> </w:t>
      </w:r>
      <w:r w:rsidRPr="00055B11">
        <w:rPr>
          <w:rFonts w:ascii="Times New Roman" w:eastAsia="Times New Roman" w:hAnsi="Times New Roman" w:cs="Times New Roman"/>
          <w:color w:val="000000" w:themeColor="text1"/>
          <w:sz w:val="28"/>
          <w:szCs w:val="28"/>
          <w:shd w:val="clear" w:color="auto" w:fill="FFFFFF"/>
          <w:lang w:eastAsia="uk-UA"/>
        </w:rPr>
        <w:t>Кодексу про адміністративні правопорушення.</w:t>
      </w:r>
      <w:r w:rsidRPr="00055B11">
        <w:rPr>
          <w:rFonts w:ascii="Times New Roman" w:eastAsia="Times New Roman" w:hAnsi="Times New Roman" w:cs="Times New Roman"/>
          <w:color w:val="000000"/>
          <w:sz w:val="28"/>
          <w:szCs w:val="28"/>
          <w:lang w:eastAsia="uk-UA"/>
        </w:rPr>
        <w:t> </w:t>
      </w:r>
    </w:p>
    <w:p w:rsidR="006130B6" w:rsidRPr="00055B11" w:rsidRDefault="000335AE" w:rsidP="00322B13">
      <w:pPr>
        <w:spacing w:after="0" w:line="360" w:lineRule="auto"/>
        <w:jc w:val="center"/>
        <w:rPr>
          <w:rFonts w:ascii="Times New Roman" w:eastAsia="Times New Roman" w:hAnsi="Times New Roman" w:cs="Times New Roman"/>
          <w:color w:val="000000" w:themeColor="text1"/>
          <w:sz w:val="28"/>
          <w:szCs w:val="28"/>
          <w:lang w:eastAsia="uk-UA"/>
        </w:rPr>
      </w:pPr>
      <w:r w:rsidRPr="00055B11">
        <w:rPr>
          <w:rFonts w:ascii="Times New Roman" w:eastAsia="Times New Roman" w:hAnsi="Times New Roman" w:cs="Times New Roman"/>
          <w:b/>
          <w:bCs/>
          <w:color w:val="000000" w:themeColor="text1"/>
          <w:sz w:val="28"/>
          <w:szCs w:val="28"/>
          <w:lang w:eastAsia="uk-UA"/>
        </w:rPr>
        <w:t>6</w:t>
      </w:r>
      <w:r w:rsidR="006130B6" w:rsidRPr="00055B11">
        <w:rPr>
          <w:rFonts w:ascii="Times New Roman" w:eastAsia="Times New Roman" w:hAnsi="Times New Roman" w:cs="Times New Roman"/>
          <w:b/>
          <w:bCs/>
          <w:color w:val="000000" w:themeColor="text1"/>
          <w:sz w:val="28"/>
          <w:szCs w:val="28"/>
          <w:lang w:eastAsia="uk-UA"/>
        </w:rPr>
        <w:t>. Демонтаж самовільно встановлених вивісок та </w:t>
      </w:r>
      <w:r w:rsidR="006130B6" w:rsidRPr="00055B11">
        <w:rPr>
          <w:rFonts w:ascii="Times New Roman" w:eastAsia="Times New Roman" w:hAnsi="Times New Roman" w:cs="Times New Roman"/>
          <w:color w:val="000000" w:themeColor="text1"/>
          <w:sz w:val="28"/>
          <w:szCs w:val="28"/>
          <w:lang w:eastAsia="uk-UA"/>
        </w:rPr>
        <w:br/>
      </w:r>
      <w:r w:rsidR="006130B6" w:rsidRPr="00055B11">
        <w:rPr>
          <w:rFonts w:ascii="Times New Roman" w:eastAsia="Times New Roman" w:hAnsi="Times New Roman" w:cs="Times New Roman"/>
          <w:b/>
          <w:bCs/>
          <w:color w:val="000000" w:themeColor="text1"/>
          <w:sz w:val="28"/>
          <w:szCs w:val="28"/>
          <w:lang w:eastAsia="uk-UA"/>
        </w:rPr>
        <w:t>відповідальність за їх незадовільний зовнішній вигляд</w:t>
      </w:r>
    </w:p>
    <w:p w:rsidR="0088487D" w:rsidRPr="00055B11" w:rsidRDefault="006130B6" w:rsidP="00322B13">
      <w:pPr>
        <w:spacing w:line="360" w:lineRule="auto"/>
        <w:rPr>
          <w:rFonts w:ascii="Times New Roman" w:eastAsia="Times New Roman" w:hAnsi="Times New Roman" w:cs="Times New Roman"/>
          <w:color w:val="000000"/>
          <w:sz w:val="28"/>
          <w:szCs w:val="28"/>
          <w:shd w:val="clear" w:color="auto" w:fill="FFFFFF"/>
          <w:lang w:eastAsia="uk-UA"/>
        </w:rPr>
      </w:pP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sz w:val="28"/>
          <w:szCs w:val="28"/>
          <w:shd w:val="clear" w:color="auto" w:fill="FFFFFF"/>
          <w:lang w:eastAsia="uk-UA"/>
        </w:rPr>
        <w:t>6</w:t>
      </w:r>
      <w:r w:rsidRPr="00055B11">
        <w:rPr>
          <w:rFonts w:ascii="Times New Roman" w:eastAsia="Times New Roman" w:hAnsi="Times New Roman" w:cs="Times New Roman"/>
          <w:color w:val="000000"/>
          <w:sz w:val="28"/>
          <w:szCs w:val="28"/>
          <w:shd w:val="clear" w:color="auto" w:fill="FFFFFF"/>
          <w:lang w:eastAsia="uk-UA"/>
        </w:rPr>
        <w:t>.1. Демонтажу підлягають:</w:t>
      </w:r>
      <w:r w:rsidRPr="00055B11">
        <w:rPr>
          <w:rFonts w:ascii="Times New Roman" w:eastAsia="Times New Roman" w:hAnsi="Times New Roman" w:cs="Times New Roman"/>
          <w:color w:val="000000"/>
          <w:sz w:val="28"/>
          <w:szCs w:val="28"/>
          <w:lang w:eastAsia="uk-UA"/>
        </w:rPr>
        <w:br/>
      </w:r>
      <w:r w:rsidR="007F4EFE" w:rsidRPr="00055B11">
        <w:rPr>
          <w:rFonts w:ascii="Times New Roman" w:eastAsia="Times New Roman" w:hAnsi="Times New Roman" w:cs="Times New Roman"/>
          <w:color w:val="000000"/>
          <w:sz w:val="28"/>
          <w:szCs w:val="28"/>
          <w:shd w:val="clear" w:color="auto" w:fill="FFFFFF"/>
          <w:lang w:eastAsia="uk-UA"/>
        </w:rPr>
        <w:t>6.1.1. С</w:t>
      </w:r>
      <w:r w:rsidRPr="00055B11">
        <w:rPr>
          <w:rFonts w:ascii="Times New Roman" w:eastAsia="Times New Roman" w:hAnsi="Times New Roman" w:cs="Times New Roman"/>
          <w:color w:val="000000"/>
          <w:sz w:val="28"/>
          <w:szCs w:val="28"/>
          <w:shd w:val="clear" w:color="auto" w:fill="FFFFFF"/>
          <w:lang w:eastAsia="uk-UA"/>
        </w:rPr>
        <w:t>амовільно встановлені вивіски</w:t>
      </w:r>
      <w:r w:rsidR="007F4EFE" w:rsidRPr="00055B11">
        <w:rPr>
          <w:rFonts w:ascii="Times New Roman" w:eastAsia="Times New Roman" w:hAnsi="Times New Roman" w:cs="Times New Roman"/>
          <w:color w:val="000000"/>
          <w:sz w:val="28"/>
          <w:szCs w:val="28"/>
          <w:shd w:val="clear" w:color="auto" w:fill="FFFFFF"/>
          <w:lang w:eastAsia="uk-UA"/>
        </w:rPr>
        <w:t>.</w:t>
      </w:r>
      <w:r w:rsidRPr="00055B11">
        <w:rPr>
          <w:rFonts w:ascii="Times New Roman" w:eastAsia="Times New Roman" w:hAnsi="Times New Roman" w:cs="Times New Roman"/>
          <w:color w:val="000000"/>
          <w:sz w:val="28"/>
          <w:szCs w:val="28"/>
          <w:lang w:eastAsia="uk-UA"/>
        </w:rPr>
        <w:br/>
      </w:r>
      <w:r w:rsidR="007F4EFE" w:rsidRPr="00055B11">
        <w:rPr>
          <w:rFonts w:ascii="Times New Roman" w:eastAsia="Times New Roman" w:hAnsi="Times New Roman" w:cs="Times New Roman"/>
          <w:color w:val="000000"/>
          <w:sz w:val="28"/>
          <w:szCs w:val="28"/>
          <w:shd w:val="clear" w:color="auto" w:fill="FFFFFF"/>
          <w:lang w:eastAsia="uk-UA"/>
        </w:rPr>
        <w:t>6.1.2. В</w:t>
      </w:r>
      <w:r w:rsidRPr="00055B11">
        <w:rPr>
          <w:rFonts w:ascii="Times New Roman" w:eastAsia="Times New Roman" w:hAnsi="Times New Roman" w:cs="Times New Roman"/>
          <w:color w:val="000000"/>
          <w:sz w:val="28"/>
          <w:szCs w:val="28"/>
          <w:shd w:val="clear" w:color="auto" w:fill="FFFFFF"/>
          <w:lang w:eastAsia="uk-UA"/>
        </w:rPr>
        <w:t xml:space="preserve">ивіски, технічний стан яких створює загрозу життю чи здоров’ю людей та/або заподіяння шкоди третім особам, що підтверджується актом з </w:t>
      </w:r>
      <w:proofErr w:type="spellStart"/>
      <w:r w:rsidRPr="00055B11">
        <w:rPr>
          <w:rFonts w:ascii="Times New Roman" w:eastAsia="Times New Roman" w:hAnsi="Times New Roman" w:cs="Times New Roman"/>
          <w:color w:val="000000"/>
          <w:sz w:val="28"/>
          <w:szCs w:val="28"/>
          <w:shd w:val="clear" w:color="auto" w:fill="FFFFFF"/>
          <w:lang w:eastAsia="uk-UA"/>
        </w:rPr>
        <w:t>фотофіксацією</w:t>
      </w:r>
      <w:proofErr w:type="spellEnd"/>
      <w:r w:rsidRPr="00055B11">
        <w:rPr>
          <w:rFonts w:ascii="Times New Roman" w:eastAsia="Times New Roman" w:hAnsi="Times New Roman" w:cs="Times New Roman"/>
          <w:color w:val="000000"/>
          <w:sz w:val="28"/>
          <w:szCs w:val="28"/>
          <w:shd w:val="clear" w:color="auto" w:fill="FFFFFF"/>
          <w:lang w:eastAsia="uk-UA"/>
        </w:rPr>
        <w:t>, підписаним представниками</w:t>
      </w:r>
      <w:r w:rsidRPr="00055B11">
        <w:rPr>
          <w:rFonts w:ascii="Times New Roman" w:eastAsia="Times New Roman" w:hAnsi="Times New Roman" w:cs="Times New Roman"/>
          <w:color w:val="000000"/>
          <w:sz w:val="28"/>
          <w:szCs w:val="28"/>
          <w:lang w:eastAsia="uk-UA"/>
        </w:rPr>
        <w:t> комунальних підприємств, Відділу </w:t>
      </w:r>
      <w:r w:rsidRPr="00055B11">
        <w:rPr>
          <w:rFonts w:ascii="Times New Roman" w:eastAsia="Times New Roman" w:hAnsi="Times New Roman" w:cs="Times New Roman"/>
          <w:color w:val="000000"/>
          <w:sz w:val="28"/>
          <w:szCs w:val="28"/>
          <w:shd w:val="clear" w:color="auto" w:fill="FFFFFF"/>
          <w:lang w:eastAsia="uk-UA"/>
        </w:rPr>
        <w:t>та власником (</w:t>
      </w:r>
      <w:proofErr w:type="spellStart"/>
      <w:r w:rsidRPr="00055B11">
        <w:rPr>
          <w:rFonts w:ascii="Times New Roman" w:eastAsia="Times New Roman" w:hAnsi="Times New Roman" w:cs="Times New Roman"/>
          <w:color w:val="000000"/>
          <w:sz w:val="28"/>
          <w:szCs w:val="28"/>
          <w:shd w:val="clear" w:color="auto" w:fill="FFFFFF"/>
          <w:lang w:eastAsia="uk-UA"/>
        </w:rPr>
        <w:t>балансоутримувачем</w:t>
      </w:r>
      <w:proofErr w:type="spellEnd"/>
      <w:r w:rsidRPr="00055B11">
        <w:rPr>
          <w:rFonts w:ascii="Times New Roman" w:eastAsia="Times New Roman" w:hAnsi="Times New Roman" w:cs="Times New Roman"/>
          <w:color w:val="000000"/>
          <w:sz w:val="28"/>
          <w:szCs w:val="28"/>
          <w:shd w:val="clear" w:color="auto" w:fill="FFFFFF"/>
          <w:lang w:eastAsia="uk-UA"/>
        </w:rPr>
        <w:t>) будинку.</w:t>
      </w:r>
      <w:r w:rsidRPr="00055B11">
        <w:rPr>
          <w:rFonts w:ascii="Times New Roman" w:eastAsia="Times New Roman" w:hAnsi="Times New Roman" w:cs="Times New Roman"/>
          <w:color w:val="000000"/>
          <w:sz w:val="28"/>
          <w:szCs w:val="28"/>
          <w:lang w:eastAsia="uk-UA"/>
        </w:rPr>
        <w:br/>
      </w:r>
      <w:r w:rsidR="007F4EFE" w:rsidRPr="00055B11">
        <w:rPr>
          <w:rFonts w:ascii="Times New Roman" w:eastAsia="Times New Roman" w:hAnsi="Times New Roman" w:cs="Times New Roman"/>
          <w:color w:val="000000"/>
          <w:sz w:val="28"/>
          <w:szCs w:val="28"/>
          <w:shd w:val="clear" w:color="auto" w:fill="FFFFFF"/>
          <w:lang w:eastAsia="uk-UA"/>
        </w:rPr>
        <w:t>6.1.3 С</w:t>
      </w:r>
      <w:r w:rsidRPr="00055B11">
        <w:rPr>
          <w:rFonts w:ascii="Times New Roman" w:eastAsia="Times New Roman" w:hAnsi="Times New Roman" w:cs="Times New Roman"/>
          <w:color w:val="000000"/>
          <w:sz w:val="28"/>
          <w:szCs w:val="28"/>
          <w:shd w:val="clear" w:color="auto" w:fill="FFFFFF"/>
          <w:lang w:eastAsia="uk-UA"/>
        </w:rPr>
        <w:t>амовільно встановлені вивіски, власників яких встановити не вдалося (суб’єкт не здійснює діяльності за вказаною адресою).</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lang w:eastAsia="uk-UA"/>
        </w:rPr>
        <w:br/>
      </w:r>
      <w:r w:rsidR="000335AE" w:rsidRPr="00055B11">
        <w:rPr>
          <w:rFonts w:ascii="Times New Roman" w:eastAsia="Times New Roman" w:hAnsi="Times New Roman" w:cs="Times New Roman"/>
          <w:color w:val="000000" w:themeColor="text1"/>
          <w:sz w:val="28"/>
          <w:szCs w:val="28"/>
          <w:shd w:val="clear" w:color="auto" w:fill="FFFFFF"/>
          <w:lang w:eastAsia="uk-UA"/>
        </w:rPr>
        <w:t>6</w:t>
      </w:r>
      <w:r w:rsidRPr="00055B11">
        <w:rPr>
          <w:rFonts w:ascii="Times New Roman" w:eastAsia="Times New Roman" w:hAnsi="Times New Roman" w:cs="Times New Roman"/>
          <w:color w:val="000000" w:themeColor="text1"/>
          <w:sz w:val="28"/>
          <w:szCs w:val="28"/>
          <w:shd w:val="clear" w:color="auto" w:fill="FFFFFF"/>
          <w:lang w:eastAsia="uk-UA"/>
        </w:rPr>
        <w:t>.2. Власникам самовільно встановлених вивісок (підпункт</w:t>
      </w:r>
      <w:r w:rsidRPr="00055B11">
        <w:rPr>
          <w:rFonts w:ascii="Times New Roman" w:eastAsia="Times New Roman" w:hAnsi="Times New Roman" w:cs="Times New Roman"/>
          <w:color w:val="000000" w:themeColor="text1"/>
          <w:sz w:val="28"/>
          <w:szCs w:val="28"/>
          <w:lang w:eastAsia="uk-UA"/>
        </w:rPr>
        <w:t> </w:t>
      </w:r>
      <w:r w:rsidR="000335AE" w:rsidRPr="00055B11">
        <w:rPr>
          <w:rFonts w:ascii="Times New Roman" w:eastAsia="Times New Roman" w:hAnsi="Times New Roman" w:cs="Times New Roman"/>
          <w:color w:val="000000" w:themeColor="text1"/>
          <w:sz w:val="28"/>
          <w:szCs w:val="28"/>
          <w:lang w:eastAsia="uk-UA"/>
        </w:rPr>
        <w:t>6</w:t>
      </w:r>
      <w:r w:rsidR="001233B2" w:rsidRPr="00055B11">
        <w:rPr>
          <w:rFonts w:ascii="Times New Roman" w:eastAsia="Times New Roman" w:hAnsi="Times New Roman" w:cs="Times New Roman"/>
          <w:color w:val="000000" w:themeColor="text1"/>
          <w:sz w:val="28"/>
          <w:szCs w:val="28"/>
          <w:shd w:val="clear" w:color="auto" w:fill="FFFFFF"/>
          <w:lang w:eastAsia="uk-UA"/>
        </w:rPr>
        <w:t xml:space="preserve">.1.) скеровуються вимоги </w:t>
      </w:r>
      <w:r w:rsidR="0088487D" w:rsidRPr="00055B11">
        <w:rPr>
          <w:rFonts w:ascii="Times New Roman" w:eastAsia="Times New Roman" w:hAnsi="Times New Roman" w:cs="Times New Roman"/>
          <w:color w:val="000000" w:themeColor="text1"/>
          <w:sz w:val="28"/>
          <w:szCs w:val="28"/>
          <w:shd w:val="clear" w:color="auto" w:fill="FFFFFF"/>
          <w:lang w:eastAsia="uk-UA"/>
        </w:rPr>
        <w:t xml:space="preserve">Відділу </w:t>
      </w:r>
      <w:r w:rsidRPr="00055B11">
        <w:rPr>
          <w:rFonts w:ascii="Times New Roman" w:eastAsia="Times New Roman" w:hAnsi="Times New Roman" w:cs="Times New Roman"/>
          <w:color w:val="000000" w:themeColor="text1"/>
          <w:sz w:val="28"/>
          <w:szCs w:val="28"/>
          <w:shd w:val="clear" w:color="auto" w:fill="FFFFFF"/>
          <w:lang w:eastAsia="uk-UA"/>
        </w:rPr>
        <w:t>про усунення допущеного порушення. Власникам вивісок, вказаних у підпунктах</w:t>
      </w:r>
      <w:r w:rsidRPr="00055B11">
        <w:rPr>
          <w:rFonts w:ascii="Times New Roman" w:eastAsia="Times New Roman" w:hAnsi="Times New Roman" w:cs="Times New Roman"/>
          <w:color w:val="000000" w:themeColor="text1"/>
          <w:sz w:val="28"/>
          <w:szCs w:val="28"/>
          <w:lang w:eastAsia="uk-UA"/>
        </w:rPr>
        <w:t> </w:t>
      </w:r>
      <w:r w:rsidR="000335AE" w:rsidRPr="00055B11">
        <w:rPr>
          <w:rFonts w:ascii="Times New Roman" w:eastAsia="Times New Roman" w:hAnsi="Times New Roman" w:cs="Times New Roman"/>
          <w:color w:val="000000" w:themeColor="text1"/>
          <w:sz w:val="28"/>
          <w:szCs w:val="28"/>
          <w:lang w:eastAsia="uk-UA"/>
        </w:rPr>
        <w:t>6</w:t>
      </w:r>
      <w:r w:rsidR="00973737" w:rsidRPr="00055B11">
        <w:rPr>
          <w:rFonts w:ascii="Times New Roman" w:eastAsia="Times New Roman" w:hAnsi="Times New Roman" w:cs="Times New Roman"/>
          <w:color w:val="000000" w:themeColor="text1"/>
          <w:sz w:val="28"/>
          <w:szCs w:val="28"/>
          <w:shd w:val="clear" w:color="auto" w:fill="FFFFFF"/>
          <w:lang w:eastAsia="uk-UA"/>
        </w:rPr>
        <w:t xml:space="preserve">.1.2, </w:t>
      </w:r>
      <w:r w:rsidR="000335AE" w:rsidRPr="00055B11">
        <w:rPr>
          <w:rFonts w:ascii="Times New Roman" w:eastAsia="Times New Roman" w:hAnsi="Times New Roman" w:cs="Times New Roman"/>
          <w:color w:val="000000" w:themeColor="text1"/>
          <w:sz w:val="28"/>
          <w:szCs w:val="28"/>
          <w:shd w:val="clear" w:color="auto" w:fill="FFFFFF"/>
          <w:lang w:eastAsia="uk-UA"/>
        </w:rPr>
        <w:t>6</w:t>
      </w:r>
      <w:r w:rsidRPr="00055B11">
        <w:rPr>
          <w:rFonts w:ascii="Times New Roman" w:eastAsia="Times New Roman" w:hAnsi="Times New Roman" w:cs="Times New Roman"/>
          <w:color w:val="000000" w:themeColor="text1"/>
          <w:sz w:val="28"/>
          <w:szCs w:val="28"/>
          <w:shd w:val="clear" w:color="auto" w:fill="FFFFFF"/>
          <w:lang w:eastAsia="uk-UA"/>
        </w:rPr>
        <w:t>.1.3,</w:t>
      </w:r>
      <w:r w:rsidRPr="00055B11">
        <w:rPr>
          <w:rFonts w:ascii="Times New Roman" w:eastAsia="Times New Roman" w:hAnsi="Times New Roman" w:cs="Times New Roman"/>
          <w:color w:val="000000" w:themeColor="text1"/>
          <w:sz w:val="28"/>
          <w:szCs w:val="28"/>
          <w:lang w:eastAsia="uk-UA"/>
        </w:rPr>
        <w:t> </w:t>
      </w:r>
      <w:r w:rsidRPr="00055B11">
        <w:rPr>
          <w:rFonts w:ascii="Times New Roman" w:eastAsia="Times New Roman" w:hAnsi="Times New Roman" w:cs="Times New Roman"/>
          <w:color w:val="000000" w:themeColor="text1"/>
          <w:sz w:val="28"/>
          <w:szCs w:val="28"/>
          <w:shd w:val="clear" w:color="auto" w:fill="FFFFFF"/>
          <w:lang w:eastAsia="uk-UA"/>
        </w:rPr>
        <w:t>вимоги не надсилаються.</w:t>
      </w:r>
      <w:r w:rsidRPr="00055B11">
        <w:rPr>
          <w:rFonts w:ascii="Times New Roman" w:eastAsia="Times New Roman" w:hAnsi="Times New Roman" w:cs="Times New Roman"/>
          <w:color w:val="000000"/>
          <w:sz w:val="28"/>
          <w:szCs w:val="28"/>
          <w:shd w:val="clear" w:color="auto" w:fill="FFFFFF"/>
          <w:lang w:eastAsia="uk-UA"/>
        </w:rPr>
        <w:br/>
      </w:r>
      <w:r w:rsidR="000335AE" w:rsidRPr="00055B11">
        <w:rPr>
          <w:rFonts w:ascii="Times New Roman" w:eastAsia="Times New Roman" w:hAnsi="Times New Roman" w:cs="Times New Roman"/>
          <w:color w:val="000000"/>
          <w:sz w:val="28"/>
          <w:szCs w:val="28"/>
          <w:shd w:val="clear" w:color="auto" w:fill="FFFFFF"/>
          <w:lang w:eastAsia="uk-UA"/>
        </w:rPr>
        <w:t>6</w:t>
      </w:r>
      <w:r w:rsidRPr="00055B11">
        <w:rPr>
          <w:rFonts w:ascii="Times New Roman" w:eastAsia="Times New Roman" w:hAnsi="Times New Roman" w:cs="Times New Roman"/>
          <w:color w:val="000000"/>
          <w:sz w:val="28"/>
          <w:szCs w:val="28"/>
          <w:shd w:val="clear" w:color="auto" w:fill="FFFFFF"/>
          <w:lang w:eastAsia="uk-UA"/>
        </w:rPr>
        <w:t xml:space="preserve">.3. У випадках, зазначених у підпункті </w:t>
      </w:r>
      <w:r w:rsidR="000335AE" w:rsidRPr="00055B11">
        <w:rPr>
          <w:rFonts w:ascii="Times New Roman" w:eastAsia="Times New Roman" w:hAnsi="Times New Roman" w:cs="Times New Roman"/>
          <w:color w:val="000000"/>
          <w:sz w:val="28"/>
          <w:szCs w:val="28"/>
          <w:shd w:val="clear" w:color="auto" w:fill="FFFFFF"/>
          <w:lang w:eastAsia="uk-UA"/>
        </w:rPr>
        <w:t>6</w:t>
      </w:r>
      <w:r w:rsidRPr="00055B11">
        <w:rPr>
          <w:rFonts w:ascii="Times New Roman" w:eastAsia="Times New Roman" w:hAnsi="Times New Roman" w:cs="Times New Roman"/>
          <w:color w:val="000000"/>
          <w:sz w:val="28"/>
          <w:szCs w:val="28"/>
          <w:shd w:val="clear" w:color="auto" w:fill="FFFFFF"/>
          <w:lang w:eastAsia="uk-UA"/>
        </w:rPr>
        <w:t>.1.1, демонтаж вивісок повинен провести власник (користувач) вивіски самостійно за власний рахунок у термін, вказаний у вимозі уповноваженого органу про усунення порушення цього Порядку.</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 xml:space="preserve">Термін, вказаний у вимозі </w:t>
      </w:r>
      <w:r w:rsidR="00973737" w:rsidRPr="00055B11">
        <w:rPr>
          <w:rFonts w:ascii="Times New Roman" w:eastAsia="Times New Roman" w:hAnsi="Times New Roman" w:cs="Times New Roman"/>
          <w:color w:val="000000"/>
          <w:sz w:val="28"/>
          <w:szCs w:val="28"/>
          <w:shd w:val="clear" w:color="auto" w:fill="FFFFFF"/>
          <w:lang w:eastAsia="uk-UA"/>
        </w:rPr>
        <w:t>Відділу</w:t>
      </w:r>
      <w:r w:rsidRPr="00055B11">
        <w:rPr>
          <w:rFonts w:ascii="Times New Roman" w:eastAsia="Times New Roman" w:hAnsi="Times New Roman" w:cs="Times New Roman"/>
          <w:color w:val="000000"/>
          <w:sz w:val="28"/>
          <w:szCs w:val="28"/>
          <w:shd w:val="clear" w:color="auto" w:fill="FFFFFF"/>
          <w:lang w:eastAsia="uk-UA"/>
        </w:rPr>
        <w:t>, не може становити менше 15 та більше 30 днів.</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Вивіски, власники яких не виконали у встановлений термін вимог уповноваженого органу про добровільний демонтаж</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(або погодження проекту), та вивіски, передбачені у підпунктах</w:t>
      </w:r>
      <w:r w:rsidRPr="00055B11">
        <w:rPr>
          <w:rFonts w:ascii="Times New Roman" w:eastAsia="Times New Roman" w:hAnsi="Times New Roman" w:cs="Times New Roman"/>
          <w:color w:val="000000"/>
          <w:sz w:val="28"/>
          <w:szCs w:val="28"/>
          <w:lang w:eastAsia="uk-UA"/>
        </w:rPr>
        <w:t> </w:t>
      </w:r>
      <w:r w:rsidR="000335AE" w:rsidRPr="00055B11">
        <w:rPr>
          <w:rFonts w:ascii="Times New Roman" w:eastAsia="Times New Roman" w:hAnsi="Times New Roman" w:cs="Times New Roman"/>
          <w:color w:val="000000"/>
          <w:sz w:val="28"/>
          <w:szCs w:val="28"/>
          <w:lang w:eastAsia="uk-UA"/>
        </w:rPr>
        <w:t>6</w:t>
      </w:r>
      <w:r w:rsidRPr="00055B11">
        <w:rPr>
          <w:rFonts w:ascii="Times New Roman" w:eastAsia="Times New Roman" w:hAnsi="Times New Roman" w:cs="Times New Roman"/>
          <w:color w:val="000000"/>
          <w:sz w:val="28"/>
          <w:szCs w:val="28"/>
          <w:shd w:val="clear" w:color="auto" w:fill="FFFFFF"/>
          <w:lang w:eastAsia="uk-UA"/>
        </w:rPr>
        <w:t>.1.2</w:t>
      </w:r>
      <w:r w:rsidRPr="00055B11">
        <w:rPr>
          <w:rFonts w:ascii="Times New Roman" w:eastAsia="Times New Roman" w:hAnsi="Times New Roman" w:cs="Times New Roman"/>
          <w:color w:val="000000"/>
          <w:sz w:val="28"/>
          <w:szCs w:val="28"/>
          <w:lang w:eastAsia="uk-UA"/>
        </w:rPr>
        <w:t> </w:t>
      </w:r>
      <w:r w:rsidR="00973737" w:rsidRPr="00055B11">
        <w:rPr>
          <w:rFonts w:ascii="Times New Roman" w:eastAsia="Times New Roman" w:hAnsi="Times New Roman" w:cs="Times New Roman"/>
          <w:color w:val="000000"/>
          <w:sz w:val="28"/>
          <w:szCs w:val="28"/>
          <w:shd w:val="clear" w:color="auto" w:fill="FFFFFF"/>
          <w:lang w:eastAsia="uk-UA"/>
        </w:rPr>
        <w:t xml:space="preserve">та </w:t>
      </w:r>
      <w:r w:rsidR="000335AE" w:rsidRPr="00055B11">
        <w:rPr>
          <w:rFonts w:ascii="Times New Roman" w:eastAsia="Times New Roman" w:hAnsi="Times New Roman" w:cs="Times New Roman"/>
          <w:color w:val="000000"/>
          <w:sz w:val="28"/>
          <w:szCs w:val="28"/>
          <w:shd w:val="clear" w:color="auto" w:fill="FFFFFF"/>
          <w:lang w:eastAsia="uk-UA"/>
        </w:rPr>
        <w:t>6</w:t>
      </w:r>
      <w:r w:rsidRPr="00055B11">
        <w:rPr>
          <w:rFonts w:ascii="Times New Roman" w:eastAsia="Times New Roman" w:hAnsi="Times New Roman" w:cs="Times New Roman"/>
          <w:color w:val="000000"/>
          <w:sz w:val="28"/>
          <w:szCs w:val="28"/>
          <w:shd w:val="clear" w:color="auto" w:fill="FFFFFF"/>
          <w:lang w:eastAsia="uk-UA"/>
        </w:rPr>
        <w:t>.1.3,</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вносяться до</w:t>
      </w:r>
      <w:r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наказу на примусовий демонтаж.</w:t>
      </w:r>
    </w:p>
    <w:p w:rsidR="00C845B9" w:rsidRPr="00055B11" w:rsidRDefault="000335AE" w:rsidP="00322B13">
      <w:pPr>
        <w:spacing w:line="360" w:lineRule="auto"/>
        <w:rPr>
          <w:rFonts w:ascii="Times New Roman" w:eastAsia="Times New Roman" w:hAnsi="Times New Roman" w:cs="Times New Roman"/>
          <w:color w:val="000000"/>
          <w:sz w:val="28"/>
          <w:szCs w:val="28"/>
          <w:shd w:val="clear" w:color="auto" w:fill="FFFFFF"/>
          <w:lang w:eastAsia="uk-UA"/>
        </w:rPr>
      </w:pPr>
      <w:r w:rsidRPr="00055B11">
        <w:rPr>
          <w:rFonts w:ascii="Times New Roman" w:eastAsia="Times New Roman" w:hAnsi="Times New Roman" w:cs="Times New Roman"/>
          <w:color w:val="000000"/>
          <w:sz w:val="28"/>
          <w:szCs w:val="28"/>
          <w:shd w:val="clear" w:color="auto" w:fill="FFFFFF"/>
          <w:lang w:eastAsia="uk-UA"/>
        </w:rPr>
        <w:lastRenderedPageBreak/>
        <w:t>6</w:t>
      </w:r>
      <w:r w:rsidR="006130B6" w:rsidRPr="00055B11">
        <w:rPr>
          <w:rFonts w:ascii="Times New Roman" w:eastAsia="Times New Roman" w:hAnsi="Times New Roman" w:cs="Times New Roman"/>
          <w:color w:val="000000"/>
          <w:sz w:val="28"/>
          <w:szCs w:val="28"/>
          <w:shd w:val="clear" w:color="auto" w:fill="FFFFFF"/>
          <w:lang w:eastAsia="uk-UA"/>
        </w:rPr>
        <w:t xml:space="preserve">.4. Примусовий демонтаж </w:t>
      </w:r>
      <w:r w:rsidR="006130B6" w:rsidRPr="00055B11">
        <w:rPr>
          <w:rFonts w:ascii="Times New Roman" w:eastAsia="Times New Roman" w:hAnsi="Times New Roman" w:cs="Times New Roman"/>
          <w:color w:val="000000" w:themeColor="text1"/>
          <w:sz w:val="28"/>
          <w:szCs w:val="28"/>
          <w:shd w:val="clear" w:color="auto" w:fill="FFFFFF"/>
          <w:lang w:eastAsia="uk-UA"/>
        </w:rPr>
        <w:t xml:space="preserve">вивісок організовує </w:t>
      </w:r>
      <w:r w:rsidR="00C845B9" w:rsidRPr="00055B11">
        <w:rPr>
          <w:rFonts w:ascii="Times New Roman" w:eastAsia="Times New Roman" w:hAnsi="Times New Roman" w:cs="Times New Roman"/>
          <w:color w:val="000000" w:themeColor="text1"/>
          <w:sz w:val="28"/>
          <w:szCs w:val="28"/>
          <w:shd w:val="clear" w:color="auto" w:fill="FFFFFF"/>
          <w:lang w:eastAsia="uk-UA"/>
        </w:rPr>
        <w:t>Комбінат комунальних підприємств</w:t>
      </w:r>
      <w:r w:rsidR="006130B6" w:rsidRPr="00055B11">
        <w:rPr>
          <w:rFonts w:ascii="Times New Roman" w:eastAsia="Times New Roman" w:hAnsi="Times New Roman" w:cs="Times New Roman"/>
          <w:color w:val="000000" w:themeColor="text1"/>
          <w:sz w:val="28"/>
          <w:szCs w:val="28"/>
          <w:lang w:eastAsia="uk-UA"/>
        </w:rPr>
        <w:t> </w:t>
      </w:r>
      <w:r w:rsidR="00322B13" w:rsidRPr="00055B11">
        <w:rPr>
          <w:rFonts w:ascii="Times New Roman" w:eastAsia="Times New Roman" w:hAnsi="Times New Roman" w:cs="Times New Roman"/>
          <w:color w:val="000000" w:themeColor="text1"/>
          <w:sz w:val="28"/>
          <w:szCs w:val="28"/>
          <w:lang w:eastAsia="uk-UA"/>
        </w:rPr>
        <w:t xml:space="preserve">м. Чортків (далі </w:t>
      </w:r>
      <w:r w:rsidR="00322B13" w:rsidRPr="00055B11">
        <w:rPr>
          <w:rFonts w:ascii="Times New Roman" w:eastAsia="Times New Roman" w:hAnsi="Times New Roman" w:cs="Times New Roman"/>
          <w:color w:val="000000" w:themeColor="text1"/>
          <w:sz w:val="28"/>
          <w:szCs w:val="28"/>
          <w:lang w:eastAsia="uk-UA"/>
        </w:rPr>
        <w:softHyphen/>
        <w:t xml:space="preserve">– </w:t>
      </w:r>
      <w:proofErr w:type="spellStart"/>
      <w:r w:rsidR="00322B13" w:rsidRPr="00055B11">
        <w:rPr>
          <w:rFonts w:ascii="Times New Roman" w:eastAsia="Times New Roman" w:hAnsi="Times New Roman" w:cs="Times New Roman"/>
          <w:color w:val="000000" w:themeColor="text1"/>
          <w:sz w:val="28"/>
          <w:szCs w:val="28"/>
          <w:lang w:eastAsia="uk-UA"/>
        </w:rPr>
        <w:t>ККП</w:t>
      </w:r>
      <w:proofErr w:type="spellEnd"/>
      <w:r w:rsidR="00322B13" w:rsidRPr="00055B11">
        <w:rPr>
          <w:rFonts w:ascii="Times New Roman" w:eastAsia="Times New Roman" w:hAnsi="Times New Roman" w:cs="Times New Roman"/>
          <w:color w:val="000000" w:themeColor="text1"/>
          <w:sz w:val="28"/>
          <w:szCs w:val="28"/>
          <w:lang w:eastAsia="uk-UA"/>
        </w:rPr>
        <w:t xml:space="preserve">) </w:t>
      </w:r>
      <w:r w:rsidR="006130B6" w:rsidRPr="00055B11">
        <w:rPr>
          <w:rFonts w:ascii="Times New Roman" w:eastAsia="Times New Roman" w:hAnsi="Times New Roman" w:cs="Times New Roman"/>
          <w:color w:val="000000" w:themeColor="text1"/>
          <w:sz w:val="28"/>
          <w:szCs w:val="28"/>
          <w:shd w:val="clear" w:color="auto" w:fill="FFFFFF"/>
          <w:lang w:eastAsia="uk-UA"/>
        </w:rPr>
        <w:t>за наказом уповноваженого виконавчого</w:t>
      </w:r>
      <w:r w:rsidR="006130B6" w:rsidRPr="00055B11">
        <w:rPr>
          <w:rFonts w:ascii="Times New Roman" w:eastAsia="Times New Roman" w:hAnsi="Times New Roman" w:cs="Times New Roman"/>
          <w:color w:val="000000"/>
          <w:sz w:val="28"/>
          <w:szCs w:val="28"/>
          <w:shd w:val="clear" w:color="auto" w:fill="FFFFFF"/>
          <w:lang w:eastAsia="uk-UA"/>
        </w:rPr>
        <w:t xml:space="preserve"> органу</w:t>
      </w:r>
      <w:r w:rsidR="006130B6" w:rsidRPr="00055B11">
        <w:rPr>
          <w:rFonts w:ascii="Times New Roman" w:eastAsia="Times New Roman" w:hAnsi="Times New Roman" w:cs="Times New Roman"/>
          <w:color w:val="000000"/>
          <w:sz w:val="28"/>
          <w:szCs w:val="28"/>
          <w:lang w:eastAsia="uk-UA"/>
        </w:rPr>
        <w:t> </w:t>
      </w:r>
      <w:proofErr w:type="spellStart"/>
      <w:r w:rsidR="00973737" w:rsidRPr="00055B11">
        <w:rPr>
          <w:rFonts w:ascii="Times New Roman" w:eastAsia="Times New Roman" w:hAnsi="Times New Roman" w:cs="Times New Roman"/>
          <w:color w:val="000000"/>
          <w:sz w:val="28"/>
          <w:szCs w:val="28"/>
          <w:shd w:val="clear" w:color="auto" w:fill="FFFFFF"/>
          <w:lang w:eastAsia="uk-UA"/>
        </w:rPr>
        <w:t>Чортківської</w:t>
      </w:r>
      <w:proofErr w:type="spellEnd"/>
      <w:r w:rsidR="006130B6" w:rsidRPr="00055B11">
        <w:rPr>
          <w:rFonts w:ascii="Times New Roman" w:eastAsia="Times New Roman" w:hAnsi="Times New Roman" w:cs="Times New Roman"/>
          <w:color w:val="000000"/>
          <w:sz w:val="28"/>
          <w:szCs w:val="28"/>
          <w:shd w:val="clear" w:color="auto" w:fill="FFFFFF"/>
          <w:lang w:eastAsia="uk-UA"/>
        </w:rPr>
        <w:t xml:space="preserve"> міської ради, проект якого готує </w:t>
      </w:r>
      <w:r w:rsidR="00CC579D" w:rsidRPr="00055B11">
        <w:rPr>
          <w:rFonts w:ascii="Times New Roman" w:eastAsia="Times New Roman" w:hAnsi="Times New Roman" w:cs="Times New Roman"/>
          <w:color w:val="000000"/>
          <w:sz w:val="28"/>
          <w:szCs w:val="28"/>
          <w:shd w:val="clear" w:color="auto" w:fill="FFFFFF"/>
          <w:lang w:eastAsia="uk-UA"/>
        </w:rPr>
        <w:t>В</w:t>
      </w:r>
      <w:r w:rsidR="00973737" w:rsidRPr="00055B11">
        <w:rPr>
          <w:rFonts w:ascii="Times New Roman" w:eastAsia="Times New Roman" w:hAnsi="Times New Roman" w:cs="Times New Roman"/>
          <w:color w:val="000000"/>
          <w:sz w:val="28"/>
          <w:szCs w:val="28"/>
          <w:shd w:val="clear" w:color="auto" w:fill="FFFFFF"/>
          <w:lang w:eastAsia="uk-UA"/>
        </w:rPr>
        <w:t>ідділ</w:t>
      </w:r>
      <w:r w:rsidR="006130B6" w:rsidRPr="00055B11">
        <w:rPr>
          <w:rFonts w:ascii="Times New Roman" w:eastAsia="Times New Roman" w:hAnsi="Times New Roman" w:cs="Times New Roman"/>
          <w:color w:val="000000"/>
          <w:sz w:val="28"/>
          <w:szCs w:val="28"/>
          <w:shd w:val="clear" w:color="auto" w:fill="FFFFFF"/>
          <w:lang w:eastAsia="uk-UA"/>
        </w:rPr>
        <w:t>, що здійснює нагляд за станом вивісок.</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У разі необхідності під час проведення демонтажу можуть бути присутні власник або користувач вивіски, представники державних органів, міських служб та інших організацій.</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 xml:space="preserve">.5. Демонтаж вивісок оформляється актом (2 примірники), який підписують власник (користувач) вивіски (у разі його присутності при демонтажі), представник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973737" w:rsidRPr="00055B11">
        <w:rPr>
          <w:rFonts w:ascii="Times New Roman" w:eastAsia="Times New Roman" w:hAnsi="Times New Roman" w:cs="Times New Roman"/>
          <w:color w:val="000000" w:themeColor="text1"/>
          <w:sz w:val="28"/>
          <w:szCs w:val="28"/>
          <w:shd w:val="clear" w:color="auto" w:fill="FFFFFF"/>
          <w:lang w:eastAsia="uk-UA"/>
        </w:rPr>
        <w:t xml:space="preserve"> </w:t>
      </w:r>
      <w:r w:rsidR="006130B6" w:rsidRPr="00055B11">
        <w:rPr>
          <w:rFonts w:ascii="Times New Roman" w:eastAsia="Times New Roman" w:hAnsi="Times New Roman" w:cs="Times New Roman"/>
          <w:color w:val="000000"/>
          <w:sz w:val="28"/>
          <w:szCs w:val="28"/>
          <w:shd w:val="clear" w:color="auto" w:fill="FFFFFF"/>
          <w:lang w:eastAsia="uk-UA"/>
        </w:rPr>
        <w:t xml:space="preserve">та представник організації, яка здійснювала демонтаж. До акта додається в обов’язковому порядку </w:t>
      </w:r>
      <w:proofErr w:type="spellStart"/>
      <w:r w:rsidR="006130B6" w:rsidRPr="00055B11">
        <w:rPr>
          <w:rFonts w:ascii="Times New Roman" w:eastAsia="Times New Roman" w:hAnsi="Times New Roman" w:cs="Times New Roman"/>
          <w:color w:val="000000"/>
          <w:sz w:val="28"/>
          <w:szCs w:val="28"/>
          <w:shd w:val="clear" w:color="auto" w:fill="FFFFFF"/>
          <w:lang w:eastAsia="uk-UA"/>
        </w:rPr>
        <w:t>фотофіксація</w:t>
      </w:r>
      <w:proofErr w:type="spellEnd"/>
      <w:r w:rsidR="006130B6" w:rsidRPr="00055B11">
        <w:rPr>
          <w:rFonts w:ascii="Times New Roman" w:eastAsia="Times New Roman" w:hAnsi="Times New Roman" w:cs="Times New Roman"/>
          <w:color w:val="000000"/>
          <w:sz w:val="28"/>
          <w:szCs w:val="28"/>
          <w:shd w:val="clear" w:color="auto" w:fill="FFFFFF"/>
          <w:lang w:eastAsia="uk-UA"/>
        </w:rPr>
        <w:t xml:space="preserve"> місця розташування рекламного засобу до і після демонтажу.</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У разі відсутності власника вивіски при демонтажі</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або його відмови від підписання акта демонтажу</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 xml:space="preserve">(про що робиться відповідна відмітка на акті) другий примірник акта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C845B9" w:rsidRPr="00055B11">
        <w:rPr>
          <w:rFonts w:ascii="Times New Roman" w:eastAsia="Times New Roman" w:hAnsi="Times New Roman" w:cs="Times New Roman"/>
          <w:color w:val="000000"/>
          <w:sz w:val="28"/>
          <w:szCs w:val="28"/>
          <w:shd w:val="clear" w:color="auto" w:fill="FFFFFF"/>
          <w:lang w:eastAsia="uk-UA"/>
        </w:rPr>
        <w:t xml:space="preserve"> </w:t>
      </w:r>
      <w:r w:rsidR="006130B6" w:rsidRPr="00055B11">
        <w:rPr>
          <w:rFonts w:ascii="Times New Roman" w:eastAsia="Times New Roman" w:hAnsi="Times New Roman" w:cs="Times New Roman"/>
          <w:color w:val="000000"/>
          <w:sz w:val="28"/>
          <w:szCs w:val="28"/>
          <w:shd w:val="clear" w:color="auto" w:fill="FFFFFF"/>
          <w:lang w:eastAsia="uk-UA"/>
        </w:rPr>
        <w:t>у п’ятиденний термін надсилає поштою за місцезнаходженням власника рекомендованим листом (якщо встановлено його місцезнаходження).</w:t>
      </w:r>
      <w:r w:rsidR="006130B6" w:rsidRPr="00055B11">
        <w:rPr>
          <w:rFonts w:ascii="Times New Roman" w:eastAsia="Times New Roman" w:hAnsi="Times New Roman" w:cs="Times New Roman"/>
          <w:color w:val="000000"/>
          <w:sz w:val="28"/>
          <w:szCs w:val="28"/>
          <w:lang w:eastAsia="uk-UA"/>
        </w:rPr>
        <w:t> </w:t>
      </w:r>
      <w:r w:rsidR="007F4EFE" w:rsidRPr="00055B11">
        <w:rPr>
          <w:rFonts w:ascii="Times New Roman" w:eastAsia="Times New Roman" w:hAnsi="Times New Roman" w:cs="Times New Roman"/>
          <w:color w:val="000000"/>
          <w:sz w:val="28"/>
          <w:szCs w:val="28"/>
          <w:lang w:eastAsia="uk-UA"/>
        </w:rPr>
        <w:t xml:space="preserve">Якщо місцезнаходження власника невідоме, </w:t>
      </w:r>
      <w:proofErr w:type="spellStart"/>
      <w:r w:rsidR="007F4EFE" w:rsidRPr="00055B11">
        <w:rPr>
          <w:rFonts w:ascii="Times New Roman" w:eastAsia="Times New Roman" w:hAnsi="Times New Roman" w:cs="Times New Roman"/>
          <w:color w:val="000000"/>
          <w:sz w:val="28"/>
          <w:szCs w:val="28"/>
          <w:lang w:eastAsia="uk-UA"/>
        </w:rPr>
        <w:t>ККП</w:t>
      </w:r>
      <w:proofErr w:type="spellEnd"/>
      <w:r w:rsidR="007F4EFE" w:rsidRPr="00055B11">
        <w:rPr>
          <w:rFonts w:ascii="Times New Roman" w:eastAsia="Times New Roman" w:hAnsi="Times New Roman" w:cs="Times New Roman"/>
          <w:color w:val="000000"/>
          <w:sz w:val="28"/>
          <w:szCs w:val="28"/>
          <w:lang w:eastAsia="uk-UA"/>
        </w:rPr>
        <w:t xml:space="preserve"> у цей же термін повідомляє </w:t>
      </w:r>
      <w:r w:rsidR="007A7296" w:rsidRPr="00055B11">
        <w:rPr>
          <w:rFonts w:ascii="Times New Roman" w:eastAsia="Times New Roman" w:hAnsi="Times New Roman" w:cs="Times New Roman"/>
          <w:color w:val="000000"/>
          <w:sz w:val="28"/>
          <w:szCs w:val="28"/>
          <w:lang w:eastAsia="uk-UA"/>
        </w:rPr>
        <w:t xml:space="preserve">про </w:t>
      </w:r>
      <w:r w:rsidR="007A7296" w:rsidRPr="00055B11">
        <w:rPr>
          <w:rFonts w:ascii="Times New Roman" w:eastAsia="Times New Roman" w:hAnsi="Times New Roman" w:cs="Times New Roman"/>
          <w:color w:val="000000" w:themeColor="text1"/>
          <w:sz w:val="28"/>
          <w:szCs w:val="28"/>
          <w:lang w:eastAsia="uk-UA"/>
        </w:rPr>
        <w:t>проведений демонтаж та місцезнаходження вивіски</w:t>
      </w:r>
      <w:r w:rsidR="00457F00" w:rsidRPr="00055B11">
        <w:rPr>
          <w:rFonts w:ascii="Times New Roman" w:eastAsia="Times New Roman" w:hAnsi="Times New Roman" w:cs="Times New Roman"/>
          <w:color w:val="000000" w:themeColor="text1"/>
          <w:sz w:val="28"/>
          <w:szCs w:val="28"/>
          <w:lang w:eastAsia="uk-UA"/>
        </w:rPr>
        <w:t xml:space="preserve"> </w:t>
      </w:r>
      <w:proofErr w:type="spellStart"/>
      <w:r w:rsidR="00457F00" w:rsidRPr="00055B11">
        <w:rPr>
          <w:rFonts w:ascii="Times New Roman" w:eastAsia="Times New Roman" w:hAnsi="Times New Roman" w:cs="Times New Roman"/>
          <w:color w:val="000000" w:themeColor="text1"/>
          <w:sz w:val="28"/>
          <w:szCs w:val="28"/>
          <w:lang w:eastAsia="uk-UA"/>
        </w:rPr>
        <w:t>Чортківський</w:t>
      </w:r>
      <w:proofErr w:type="spellEnd"/>
      <w:r w:rsidR="00457F00" w:rsidRPr="00055B11">
        <w:rPr>
          <w:rFonts w:ascii="Times New Roman" w:eastAsia="Times New Roman" w:hAnsi="Times New Roman" w:cs="Times New Roman"/>
          <w:color w:val="000000" w:themeColor="text1"/>
          <w:sz w:val="28"/>
          <w:szCs w:val="28"/>
          <w:lang w:eastAsia="uk-UA"/>
        </w:rPr>
        <w:t xml:space="preserve"> відділ поліції </w:t>
      </w:r>
      <w:proofErr w:type="spellStart"/>
      <w:r w:rsidR="00457F00" w:rsidRPr="00055B11">
        <w:rPr>
          <w:rFonts w:ascii="Times New Roman" w:eastAsia="Times New Roman" w:hAnsi="Times New Roman" w:cs="Times New Roman"/>
          <w:color w:val="000000" w:themeColor="text1"/>
          <w:sz w:val="28"/>
          <w:szCs w:val="28"/>
          <w:lang w:eastAsia="uk-UA"/>
        </w:rPr>
        <w:t>ГУНП</w:t>
      </w:r>
      <w:proofErr w:type="spellEnd"/>
      <w:r w:rsidR="00457F00" w:rsidRPr="00055B11">
        <w:rPr>
          <w:rFonts w:ascii="Times New Roman" w:eastAsia="Times New Roman" w:hAnsi="Times New Roman" w:cs="Times New Roman"/>
          <w:color w:val="000000" w:themeColor="text1"/>
          <w:sz w:val="28"/>
          <w:szCs w:val="28"/>
          <w:lang w:eastAsia="uk-UA"/>
        </w:rPr>
        <w:t>.</w:t>
      </w:r>
      <w:r w:rsidR="006130B6" w:rsidRPr="00055B11">
        <w:rPr>
          <w:rFonts w:ascii="Times New Roman" w:eastAsia="Times New Roman" w:hAnsi="Times New Roman" w:cs="Times New Roman"/>
          <w:color w:val="FF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.7.</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Після</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проведення</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демонтажу</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складається</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акт</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виконаних</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робіт</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з</w:t>
      </w:r>
      <w:r w:rsidR="006130B6" w:rsidRPr="00055B11">
        <w:rPr>
          <w:rFonts w:ascii="Times New Roman" w:eastAsia="Times New Roman" w:hAnsi="Times New Roman" w:cs="Times New Roman"/>
          <w:color w:val="000000"/>
          <w:sz w:val="28"/>
          <w:szCs w:val="28"/>
          <w:lang w:eastAsia="uk-UA"/>
        </w:rPr>
        <w:t> </w:t>
      </w:r>
      <w:r w:rsidR="00973737" w:rsidRPr="00055B11">
        <w:rPr>
          <w:rFonts w:ascii="Times New Roman" w:eastAsia="Times New Roman" w:hAnsi="Times New Roman" w:cs="Times New Roman"/>
          <w:color w:val="000000"/>
          <w:sz w:val="28"/>
          <w:szCs w:val="28"/>
          <w:shd w:val="clear" w:color="auto" w:fill="FFFFFF"/>
          <w:lang w:eastAsia="uk-UA"/>
        </w:rPr>
        <w:t>демонт</w:t>
      </w:r>
      <w:r w:rsidR="006130B6" w:rsidRPr="00055B11">
        <w:rPr>
          <w:rFonts w:ascii="Times New Roman" w:eastAsia="Times New Roman" w:hAnsi="Times New Roman" w:cs="Times New Roman"/>
          <w:color w:val="000000"/>
          <w:sz w:val="28"/>
          <w:szCs w:val="28"/>
          <w:shd w:val="clear" w:color="auto" w:fill="FFFFFF"/>
          <w:lang w:eastAsia="uk-UA"/>
        </w:rPr>
        <w:t>ажу</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вивіски</w:t>
      </w:r>
      <w:r w:rsidR="006130B6" w:rsidRPr="00055B11">
        <w:rPr>
          <w:rFonts w:ascii="Times New Roman" w:eastAsia="Times New Roman" w:hAnsi="Times New Roman" w:cs="Times New Roman"/>
          <w:color w:val="000000"/>
          <w:sz w:val="28"/>
          <w:szCs w:val="28"/>
          <w:lang w:eastAsia="uk-UA"/>
        </w:rPr>
        <w:t> </w:t>
      </w:r>
      <w:r w:rsidR="00973737" w:rsidRPr="00055B11">
        <w:rPr>
          <w:rFonts w:ascii="Times New Roman" w:eastAsia="Times New Roman" w:hAnsi="Times New Roman" w:cs="Times New Roman"/>
          <w:color w:val="000000"/>
          <w:sz w:val="28"/>
          <w:szCs w:val="28"/>
          <w:shd w:val="clear" w:color="auto" w:fill="FFFFFF"/>
          <w:lang w:eastAsia="uk-UA"/>
        </w:rPr>
        <w:t xml:space="preserve">із </w:t>
      </w:r>
      <w:r w:rsidR="006130B6" w:rsidRPr="00055B11">
        <w:rPr>
          <w:rFonts w:ascii="Times New Roman" w:eastAsia="Times New Roman" w:hAnsi="Times New Roman" w:cs="Times New Roman"/>
          <w:color w:val="000000"/>
          <w:sz w:val="28"/>
          <w:szCs w:val="28"/>
          <w:shd w:val="clear" w:color="auto" w:fill="FFFFFF"/>
          <w:lang w:eastAsia="uk-UA"/>
        </w:rPr>
        <w:t>зазначенням</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характеру</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робіт</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та</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їх</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вартості,</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який</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підписує</w:t>
      </w:r>
      <w:r w:rsidR="006130B6" w:rsidRPr="00055B11">
        <w:rPr>
          <w:rFonts w:ascii="Times New Roman" w:eastAsia="Times New Roman" w:hAnsi="Times New Roman" w:cs="Times New Roman"/>
          <w:color w:val="000000"/>
          <w:sz w:val="28"/>
          <w:szCs w:val="28"/>
          <w:lang w:eastAsia="uk-UA"/>
        </w:rPr>
        <w:t>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4B3E3A" w:rsidRPr="00055B11">
        <w:rPr>
          <w:rFonts w:ascii="Times New Roman" w:eastAsia="Times New Roman" w:hAnsi="Times New Roman" w:cs="Times New Roman"/>
          <w:color w:val="000000" w:themeColor="text1"/>
          <w:sz w:val="28"/>
          <w:szCs w:val="28"/>
          <w:shd w:val="clear" w:color="auto" w:fill="FFFFFF"/>
          <w:lang w:eastAsia="uk-UA"/>
        </w:rPr>
        <w:t>.</w:t>
      </w:r>
      <w:r w:rsidR="004B3E3A" w:rsidRPr="00055B11">
        <w:rPr>
          <w:rFonts w:ascii="Times New Roman" w:eastAsia="Times New Roman" w:hAnsi="Times New Roman" w:cs="Times New Roman"/>
          <w:color w:val="000000"/>
          <w:sz w:val="28"/>
          <w:szCs w:val="28"/>
          <w:shd w:val="clear" w:color="auto" w:fill="FFFFFF"/>
          <w:lang w:eastAsia="uk-UA"/>
        </w:rPr>
        <w:t xml:space="preserve"> </w:t>
      </w:r>
      <w:r w:rsidR="006130B6" w:rsidRPr="00055B11">
        <w:rPr>
          <w:rFonts w:ascii="Times New Roman" w:eastAsia="Times New Roman" w:hAnsi="Times New Roman" w:cs="Times New Roman"/>
          <w:color w:val="000000"/>
          <w:sz w:val="28"/>
          <w:szCs w:val="28"/>
          <w:shd w:val="clear" w:color="auto" w:fill="FFFFFF"/>
          <w:lang w:eastAsia="uk-UA"/>
        </w:rPr>
        <w:t>(замовник)</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та</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організація</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або</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особа</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(виконавець),</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що</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здійснили</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демонтаж.</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 xml:space="preserve">.8. Демонтовані вивіски зберігаються на </w:t>
      </w:r>
      <w:r w:rsidR="006130B6" w:rsidRPr="00055B11">
        <w:rPr>
          <w:rFonts w:ascii="Times New Roman" w:eastAsia="Times New Roman" w:hAnsi="Times New Roman" w:cs="Times New Roman"/>
          <w:color w:val="000000" w:themeColor="text1"/>
          <w:sz w:val="28"/>
          <w:szCs w:val="28"/>
          <w:shd w:val="clear" w:color="auto" w:fill="FFFFFF"/>
          <w:lang w:eastAsia="uk-UA"/>
        </w:rPr>
        <w:t xml:space="preserve">складі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4B3E3A" w:rsidRPr="00055B11">
        <w:rPr>
          <w:rFonts w:ascii="Times New Roman" w:eastAsia="Times New Roman" w:hAnsi="Times New Roman" w:cs="Times New Roman"/>
          <w:color w:val="000000" w:themeColor="text1"/>
          <w:sz w:val="28"/>
          <w:szCs w:val="28"/>
          <w:shd w:val="clear" w:color="auto" w:fill="FFFFFF"/>
          <w:lang w:eastAsia="uk-UA"/>
        </w:rPr>
        <w:t>.</w:t>
      </w:r>
      <w:r w:rsidR="00C845B9" w:rsidRPr="00055B11">
        <w:rPr>
          <w:rFonts w:ascii="Times New Roman" w:eastAsia="Times New Roman" w:hAnsi="Times New Roman" w:cs="Times New Roman"/>
          <w:color w:val="000000"/>
          <w:sz w:val="28"/>
          <w:szCs w:val="28"/>
          <w:shd w:val="clear" w:color="auto" w:fill="FFFFFF"/>
          <w:lang w:eastAsia="uk-UA"/>
        </w:rPr>
        <w:t xml:space="preserve"> </w:t>
      </w:r>
    </w:p>
    <w:p w:rsidR="006130B6" w:rsidRPr="00055B11" w:rsidRDefault="000335AE" w:rsidP="00322B13">
      <w:pPr>
        <w:spacing w:line="360" w:lineRule="auto"/>
        <w:rPr>
          <w:rFonts w:ascii="Times New Roman" w:hAnsi="Times New Roman" w:cs="Times New Roman"/>
          <w:sz w:val="28"/>
          <w:szCs w:val="28"/>
        </w:rPr>
      </w:pP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 xml:space="preserve">.9. Компенсація витрат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6130B6" w:rsidRPr="00055B11">
        <w:rPr>
          <w:rFonts w:ascii="Times New Roman" w:eastAsia="Times New Roman" w:hAnsi="Times New Roman" w:cs="Times New Roman"/>
          <w:color w:val="000000" w:themeColor="text1"/>
          <w:sz w:val="28"/>
          <w:szCs w:val="28"/>
          <w:shd w:val="clear" w:color="auto" w:fill="FFFFFF"/>
          <w:lang w:eastAsia="uk-UA"/>
        </w:rPr>
        <w:t>,</w:t>
      </w:r>
      <w:r w:rsidR="006130B6" w:rsidRPr="00055B11">
        <w:rPr>
          <w:rFonts w:ascii="Times New Roman" w:eastAsia="Times New Roman" w:hAnsi="Times New Roman" w:cs="Times New Roman"/>
          <w:color w:val="000000"/>
          <w:sz w:val="28"/>
          <w:szCs w:val="28"/>
          <w:shd w:val="clear" w:color="auto" w:fill="FFFFFF"/>
          <w:lang w:eastAsia="uk-UA"/>
        </w:rPr>
        <w:t xml:space="preserve"> яке організовувало демонтаж або проводило демонтаж вивіски самостійно, покладається на власника (користувача) демонтованої вивіски на підставі виставленого рахунку та акта виконаних робіт з демонтажу, які надсилаються власнику (користувачу) вивіски в обов’язковому порядку у п’ятиденний термін з дати демонтажу.</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 xml:space="preserve">.10. Для повернення демонтованої вивіски її власнику (користувачу) необхідно звернутись у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C845B9" w:rsidRPr="00055B11">
        <w:rPr>
          <w:rFonts w:ascii="Times New Roman" w:eastAsia="Times New Roman" w:hAnsi="Times New Roman" w:cs="Times New Roman"/>
          <w:color w:val="000000" w:themeColor="text1"/>
          <w:sz w:val="28"/>
          <w:szCs w:val="28"/>
          <w:shd w:val="clear" w:color="auto" w:fill="FFFFFF"/>
          <w:lang w:eastAsia="uk-UA"/>
        </w:rPr>
        <w:t xml:space="preserve"> </w:t>
      </w:r>
      <w:r w:rsidR="006130B6" w:rsidRPr="00055B11">
        <w:rPr>
          <w:rFonts w:ascii="Times New Roman" w:eastAsia="Times New Roman" w:hAnsi="Times New Roman" w:cs="Times New Roman"/>
          <w:color w:val="000000" w:themeColor="text1"/>
          <w:sz w:val="28"/>
          <w:szCs w:val="28"/>
          <w:shd w:val="clear" w:color="auto" w:fill="FFFFFF"/>
          <w:lang w:eastAsia="uk-UA"/>
        </w:rPr>
        <w:t>з</w:t>
      </w:r>
      <w:r w:rsidR="006130B6" w:rsidRPr="00055B11">
        <w:rPr>
          <w:rFonts w:ascii="Times New Roman" w:eastAsia="Times New Roman" w:hAnsi="Times New Roman" w:cs="Times New Roman"/>
          <w:color w:val="000000"/>
          <w:sz w:val="28"/>
          <w:szCs w:val="28"/>
          <w:shd w:val="clear" w:color="auto" w:fill="FFFFFF"/>
          <w:lang w:eastAsia="uk-UA"/>
        </w:rPr>
        <w:t xml:space="preserve"> такими документами:</w:t>
      </w:r>
      <w:r w:rsidR="00322B13" w:rsidRPr="00055B11">
        <w:rPr>
          <w:rFonts w:ascii="Times New Roman" w:eastAsia="Times New Roman" w:hAnsi="Times New Roman" w:cs="Times New Roman"/>
          <w:color w:val="000000"/>
          <w:sz w:val="28"/>
          <w:szCs w:val="28"/>
          <w:shd w:val="clear" w:color="auto" w:fill="FFFFFF"/>
          <w:lang w:eastAsia="uk-UA"/>
        </w:rPr>
        <w:t xml:space="preserve"> з</w:t>
      </w:r>
      <w:r w:rsidR="006130B6" w:rsidRPr="00055B11">
        <w:rPr>
          <w:rFonts w:ascii="Times New Roman" w:eastAsia="Times New Roman" w:hAnsi="Times New Roman" w:cs="Times New Roman"/>
          <w:color w:val="000000"/>
          <w:sz w:val="28"/>
          <w:szCs w:val="28"/>
          <w:shd w:val="clear" w:color="auto" w:fill="FFFFFF"/>
          <w:lang w:eastAsia="uk-UA"/>
        </w:rPr>
        <w:t>аявою на ім’я керівника про повернення демонтованого рекламного засобу</w:t>
      </w:r>
      <w:r w:rsidR="00322B13" w:rsidRPr="00055B11">
        <w:rPr>
          <w:rFonts w:ascii="Times New Roman" w:eastAsia="Times New Roman" w:hAnsi="Times New Roman" w:cs="Times New Roman"/>
          <w:color w:val="000000"/>
          <w:sz w:val="28"/>
          <w:szCs w:val="28"/>
          <w:shd w:val="clear" w:color="auto" w:fill="FFFFFF"/>
          <w:lang w:eastAsia="uk-UA"/>
        </w:rPr>
        <w:t>, д</w:t>
      </w:r>
      <w:r w:rsidR="006130B6" w:rsidRPr="00055B11">
        <w:rPr>
          <w:rFonts w:ascii="Times New Roman" w:eastAsia="Times New Roman" w:hAnsi="Times New Roman" w:cs="Times New Roman"/>
          <w:color w:val="000000"/>
          <w:sz w:val="28"/>
          <w:szCs w:val="28"/>
          <w:shd w:val="clear" w:color="auto" w:fill="FFFFFF"/>
          <w:lang w:eastAsia="uk-UA"/>
        </w:rPr>
        <w:t>окументом, що підтверджує право власності (інше майнове право) на конкретну демонтовану вивіск</w:t>
      </w:r>
      <w:r w:rsidR="00322B13" w:rsidRPr="00055B11">
        <w:rPr>
          <w:rFonts w:ascii="Times New Roman" w:eastAsia="Times New Roman" w:hAnsi="Times New Roman" w:cs="Times New Roman"/>
          <w:color w:val="000000"/>
          <w:sz w:val="28"/>
          <w:szCs w:val="28"/>
          <w:shd w:val="clear" w:color="auto" w:fill="FFFFFF"/>
          <w:lang w:eastAsia="uk-UA"/>
        </w:rPr>
        <w:t xml:space="preserve">у, </w:t>
      </w:r>
      <w:r w:rsidR="00322B13" w:rsidRPr="00055B11">
        <w:rPr>
          <w:rFonts w:ascii="Times New Roman" w:eastAsia="Times New Roman" w:hAnsi="Times New Roman" w:cs="Times New Roman"/>
          <w:color w:val="000000"/>
          <w:sz w:val="28"/>
          <w:szCs w:val="28"/>
          <w:shd w:val="clear" w:color="auto" w:fill="FFFFFF"/>
          <w:lang w:eastAsia="uk-UA"/>
        </w:rPr>
        <w:lastRenderedPageBreak/>
        <w:t>д</w:t>
      </w:r>
      <w:r w:rsidR="006130B6" w:rsidRPr="00055B11">
        <w:rPr>
          <w:rFonts w:ascii="Times New Roman" w:eastAsia="Times New Roman" w:hAnsi="Times New Roman" w:cs="Times New Roman"/>
          <w:color w:val="000000"/>
          <w:sz w:val="28"/>
          <w:szCs w:val="28"/>
          <w:shd w:val="clear" w:color="auto" w:fill="FFFFFF"/>
          <w:lang w:eastAsia="uk-UA"/>
        </w:rPr>
        <w:t xml:space="preserve">окументом, що підтверджує оплату витрат </w:t>
      </w:r>
      <w:proofErr w:type="spellStart"/>
      <w:r w:rsidR="00322B13" w:rsidRPr="00055B11">
        <w:rPr>
          <w:rFonts w:ascii="Times New Roman" w:eastAsia="Times New Roman" w:hAnsi="Times New Roman" w:cs="Times New Roman"/>
          <w:color w:val="000000" w:themeColor="text1"/>
          <w:sz w:val="28"/>
          <w:szCs w:val="28"/>
          <w:shd w:val="clear" w:color="auto" w:fill="FFFFFF"/>
          <w:lang w:eastAsia="uk-UA"/>
        </w:rPr>
        <w:t>ККП</w:t>
      </w:r>
      <w:proofErr w:type="spellEnd"/>
      <w:r w:rsidR="006130B6" w:rsidRPr="00055B11">
        <w:rPr>
          <w:rFonts w:ascii="Times New Roman" w:eastAsia="Times New Roman" w:hAnsi="Times New Roman" w:cs="Times New Roman"/>
          <w:color w:val="000000" w:themeColor="text1"/>
          <w:sz w:val="28"/>
          <w:szCs w:val="28"/>
          <w:shd w:val="clear" w:color="auto" w:fill="FFFFFF"/>
          <w:lang w:eastAsia="uk-UA"/>
        </w:rPr>
        <w:t>,</w:t>
      </w:r>
      <w:r w:rsidR="006130B6" w:rsidRPr="00055B11">
        <w:rPr>
          <w:rFonts w:ascii="Times New Roman" w:eastAsia="Times New Roman" w:hAnsi="Times New Roman" w:cs="Times New Roman"/>
          <w:color w:val="000000"/>
          <w:sz w:val="28"/>
          <w:szCs w:val="28"/>
          <w:shd w:val="clear" w:color="auto" w:fill="FFFFFF"/>
          <w:lang w:eastAsia="uk-UA"/>
        </w:rPr>
        <w:t xml:space="preserve"> пов’язаних з демонтажем рекламного засобу, транспортуванням та зберіганням.</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 xml:space="preserve">.11. Облік та тимчасове зберігання демонтованих вивісок здійснює у встановленому порядку </w:t>
      </w:r>
      <w:proofErr w:type="spellStart"/>
      <w:r w:rsidR="00C845B9" w:rsidRPr="00055B11">
        <w:rPr>
          <w:rFonts w:ascii="Times New Roman" w:eastAsia="Times New Roman" w:hAnsi="Times New Roman" w:cs="Times New Roman"/>
          <w:color w:val="000000" w:themeColor="text1"/>
          <w:sz w:val="28"/>
          <w:szCs w:val="28"/>
          <w:shd w:val="clear" w:color="auto" w:fill="FFFFFF"/>
          <w:lang w:eastAsia="uk-UA"/>
        </w:rPr>
        <w:t>К</w:t>
      </w:r>
      <w:r w:rsidR="00322B13" w:rsidRPr="00055B11">
        <w:rPr>
          <w:rFonts w:ascii="Times New Roman" w:eastAsia="Times New Roman" w:hAnsi="Times New Roman" w:cs="Times New Roman"/>
          <w:color w:val="000000" w:themeColor="text1"/>
          <w:sz w:val="28"/>
          <w:szCs w:val="28"/>
          <w:shd w:val="clear" w:color="auto" w:fill="FFFFFF"/>
          <w:lang w:eastAsia="uk-UA"/>
        </w:rPr>
        <w:t>КП</w:t>
      </w:r>
      <w:proofErr w:type="spellEnd"/>
      <w:r w:rsidR="006130B6" w:rsidRPr="00055B11">
        <w:rPr>
          <w:rFonts w:ascii="Times New Roman" w:eastAsia="Times New Roman" w:hAnsi="Times New Roman" w:cs="Times New Roman"/>
          <w:color w:val="000000" w:themeColor="text1"/>
          <w:sz w:val="28"/>
          <w:szCs w:val="28"/>
          <w:shd w:val="clear" w:color="auto" w:fill="FFFFFF"/>
          <w:lang w:eastAsia="uk-UA"/>
        </w:rPr>
        <w:t>.</w:t>
      </w:r>
      <w:r w:rsidR="00457F00" w:rsidRPr="00055B11">
        <w:rPr>
          <w:rFonts w:ascii="Times New Roman" w:eastAsia="Times New Roman" w:hAnsi="Times New Roman" w:cs="Times New Roman"/>
          <w:color w:val="000000"/>
          <w:sz w:val="28"/>
          <w:szCs w:val="28"/>
          <w:lang w:eastAsia="uk-UA"/>
        </w:rPr>
        <w:t xml:space="preserve"> </w:t>
      </w:r>
      <w:r w:rsidR="006130B6" w:rsidRPr="00055B11">
        <w:rPr>
          <w:rFonts w:ascii="Times New Roman" w:eastAsia="Times New Roman" w:hAnsi="Times New Roman" w:cs="Times New Roman"/>
          <w:color w:val="000000"/>
          <w:sz w:val="28"/>
          <w:szCs w:val="28"/>
          <w:shd w:val="clear" w:color="auto" w:fill="FFFFFF"/>
          <w:lang w:eastAsia="uk-UA"/>
        </w:rPr>
        <w:t>Демонтовані вивіски зберігаються у спеціально відведених для цього місцях (сховищах, складах тощо).</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themeColor="text1"/>
          <w:sz w:val="28"/>
          <w:szCs w:val="28"/>
          <w:shd w:val="clear" w:color="auto" w:fill="FFFFFF"/>
          <w:lang w:eastAsia="uk-UA"/>
        </w:rPr>
        <w:t>6</w:t>
      </w:r>
      <w:r w:rsidR="006130B6" w:rsidRPr="00055B11">
        <w:rPr>
          <w:rFonts w:ascii="Times New Roman" w:eastAsia="Times New Roman" w:hAnsi="Times New Roman" w:cs="Times New Roman"/>
          <w:color w:val="000000" w:themeColor="text1"/>
          <w:sz w:val="28"/>
          <w:szCs w:val="28"/>
          <w:shd w:val="clear" w:color="auto" w:fill="FFFFFF"/>
          <w:lang w:eastAsia="uk-UA"/>
        </w:rPr>
        <w:t>.12. Демонтовані вивіски визнаються безхазяйним майном і переходять у власність територіальної громади м.</w:t>
      </w:r>
      <w:r w:rsidR="006130B6" w:rsidRPr="00055B11">
        <w:rPr>
          <w:rFonts w:ascii="Times New Roman" w:eastAsia="Times New Roman" w:hAnsi="Times New Roman" w:cs="Times New Roman"/>
          <w:color w:val="000000" w:themeColor="text1"/>
          <w:sz w:val="28"/>
          <w:szCs w:val="28"/>
          <w:lang w:eastAsia="uk-UA"/>
        </w:rPr>
        <w:t> </w:t>
      </w:r>
      <w:r w:rsidR="00C845B9" w:rsidRPr="00055B11">
        <w:rPr>
          <w:rFonts w:ascii="Times New Roman" w:eastAsia="Times New Roman" w:hAnsi="Times New Roman" w:cs="Times New Roman"/>
          <w:color w:val="000000" w:themeColor="text1"/>
          <w:sz w:val="28"/>
          <w:szCs w:val="28"/>
          <w:shd w:val="clear" w:color="auto" w:fill="FFFFFF"/>
          <w:lang w:eastAsia="uk-UA"/>
        </w:rPr>
        <w:t>Чортків</w:t>
      </w:r>
      <w:r w:rsidR="006130B6" w:rsidRPr="00055B11">
        <w:rPr>
          <w:rFonts w:ascii="Times New Roman" w:eastAsia="Times New Roman" w:hAnsi="Times New Roman" w:cs="Times New Roman"/>
          <w:color w:val="000000" w:themeColor="text1"/>
          <w:sz w:val="28"/>
          <w:szCs w:val="28"/>
          <w:shd w:val="clear" w:color="auto" w:fill="FFFFFF"/>
          <w:lang w:eastAsia="uk-UA"/>
        </w:rPr>
        <w:t xml:space="preserve"> у порядку, визначеному законодавством, якщо:</w:t>
      </w:r>
      <w:r w:rsidR="006130B6" w:rsidRPr="00055B11">
        <w:rPr>
          <w:rFonts w:ascii="Times New Roman" w:eastAsia="Times New Roman" w:hAnsi="Times New Roman" w:cs="Times New Roman"/>
          <w:color w:val="000000"/>
          <w:sz w:val="28"/>
          <w:szCs w:val="28"/>
          <w:lang w:eastAsia="uk-UA"/>
        </w:rPr>
        <w:br/>
      </w:r>
      <w:r w:rsidR="004B3E3A" w:rsidRPr="00055B11">
        <w:rPr>
          <w:rFonts w:ascii="Times New Roman" w:eastAsia="Times New Roman" w:hAnsi="Times New Roman" w:cs="Times New Roman"/>
          <w:color w:val="000000"/>
          <w:sz w:val="28"/>
          <w:szCs w:val="28"/>
          <w:shd w:val="clear" w:color="auto" w:fill="FFFFFF"/>
          <w:lang w:eastAsia="uk-UA"/>
        </w:rPr>
        <w:t xml:space="preserve"> - </w:t>
      </w:r>
      <w:r w:rsidR="00457F00" w:rsidRPr="00055B11">
        <w:rPr>
          <w:rFonts w:ascii="Times New Roman" w:eastAsia="Times New Roman" w:hAnsi="Times New Roman" w:cs="Times New Roman"/>
          <w:color w:val="000000"/>
          <w:sz w:val="28"/>
          <w:szCs w:val="28"/>
          <w:shd w:val="clear" w:color="auto" w:fill="FFFFFF"/>
          <w:lang w:eastAsia="uk-UA"/>
        </w:rPr>
        <w:t>п</w:t>
      </w:r>
      <w:r w:rsidR="006130B6" w:rsidRPr="00055B11">
        <w:rPr>
          <w:rFonts w:ascii="Times New Roman" w:eastAsia="Times New Roman" w:hAnsi="Times New Roman" w:cs="Times New Roman"/>
          <w:color w:val="000000"/>
          <w:sz w:val="28"/>
          <w:szCs w:val="28"/>
          <w:shd w:val="clear" w:color="auto" w:fill="FFFFFF"/>
          <w:lang w:eastAsia="uk-UA"/>
        </w:rPr>
        <w:t>ісля закінчення встановленого законодавством терміну зберігання примусово демонтованих об’єктів власники не зголосились за їх поверненням</w:t>
      </w:r>
      <w:r w:rsidR="004B3E3A" w:rsidRPr="00055B11">
        <w:rPr>
          <w:rFonts w:ascii="Times New Roman" w:eastAsia="Times New Roman" w:hAnsi="Times New Roman" w:cs="Times New Roman"/>
          <w:color w:val="000000"/>
          <w:sz w:val="28"/>
          <w:szCs w:val="28"/>
          <w:shd w:val="clear" w:color="auto" w:fill="FFFFFF"/>
          <w:lang w:eastAsia="uk-UA"/>
        </w:rPr>
        <w:t>;</w:t>
      </w:r>
      <w:r w:rsidR="006130B6" w:rsidRPr="00055B11">
        <w:rPr>
          <w:rFonts w:ascii="Times New Roman" w:eastAsia="Times New Roman" w:hAnsi="Times New Roman" w:cs="Times New Roman"/>
          <w:color w:val="000000"/>
          <w:sz w:val="28"/>
          <w:szCs w:val="28"/>
          <w:lang w:eastAsia="uk-UA"/>
        </w:rPr>
        <w:br/>
      </w:r>
      <w:r w:rsidR="004B3E3A" w:rsidRPr="00055B11">
        <w:rPr>
          <w:rFonts w:ascii="Times New Roman" w:eastAsia="Times New Roman" w:hAnsi="Times New Roman" w:cs="Times New Roman"/>
          <w:color w:val="000000"/>
          <w:sz w:val="28"/>
          <w:szCs w:val="28"/>
          <w:shd w:val="clear" w:color="auto" w:fill="FFFFFF"/>
          <w:lang w:eastAsia="uk-UA"/>
        </w:rPr>
        <w:t xml:space="preserve"> - </w:t>
      </w:r>
      <w:r w:rsidR="00457F00" w:rsidRPr="00055B11">
        <w:rPr>
          <w:rFonts w:ascii="Times New Roman" w:eastAsia="Times New Roman" w:hAnsi="Times New Roman" w:cs="Times New Roman"/>
          <w:color w:val="000000"/>
          <w:sz w:val="28"/>
          <w:szCs w:val="28"/>
          <w:shd w:val="clear" w:color="auto" w:fill="FFFFFF"/>
          <w:lang w:eastAsia="uk-UA"/>
        </w:rPr>
        <w:t>п</w:t>
      </w:r>
      <w:r w:rsidR="006130B6" w:rsidRPr="00055B11">
        <w:rPr>
          <w:rFonts w:ascii="Times New Roman" w:eastAsia="Times New Roman" w:hAnsi="Times New Roman" w:cs="Times New Roman"/>
          <w:color w:val="000000"/>
          <w:sz w:val="28"/>
          <w:szCs w:val="28"/>
          <w:shd w:val="clear" w:color="auto" w:fill="FFFFFF"/>
          <w:lang w:eastAsia="uk-UA"/>
        </w:rPr>
        <w:t>ісля закінчення встановленого законодавством терміну зберігання примусово демонтованих об’єктів,</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власники яких не сплатили вартості демонтажу, транспортування та зберігання або не надали документів, підтверджуючих право власності (інше майнове право) на цю вивіску</w:t>
      </w:r>
      <w:r w:rsidR="004B3E3A" w:rsidRPr="00055B11">
        <w:rPr>
          <w:rFonts w:ascii="Times New Roman" w:eastAsia="Times New Roman" w:hAnsi="Times New Roman" w:cs="Times New Roman"/>
          <w:color w:val="000000"/>
          <w:sz w:val="28"/>
          <w:szCs w:val="28"/>
          <w:shd w:val="clear" w:color="auto" w:fill="FFFFFF"/>
          <w:lang w:eastAsia="uk-UA"/>
        </w:rPr>
        <w:t>;</w:t>
      </w:r>
      <w:r w:rsidR="006130B6" w:rsidRPr="00055B11">
        <w:rPr>
          <w:rFonts w:ascii="Times New Roman" w:eastAsia="Times New Roman" w:hAnsi="Times New Roman" w:cs="Times New Roman"/>
          <w:color w:val="000000"/>
          <w:sz w:val="28"/>
          <w:szCs w:val="28"/>
          <w:lang w:eastAsia="uk-UA"/>
        </w:rPr>
        <w:br/>
      </w:r>
      <w:r w:rsidR="004B3E3A" w:rsidRPr="00055B11">
        <w:rPr>
          <w:rFonts w:ascii="Times New Roman" w:eastAsia="Times New Roman" w:hAnsi="Times New Roman" w:cs="Times New Roman"/>
          <w:color w:val="000000"/>
          <w:sz w:val="28"/>
          <w:szCs w:val="28"/>
          <w:shd w:val="clear" w:color="auto" w:fill="FFFFFF"/>
          <w:lang w:eastAsia="uk-UA"/>
        </w:rPr>
        <w:t xml:space="preserve">- </w:t>
      </w:r>
      <w:r w:rsidR="006130B6" w:rsidRPr="00055B11">
        <w:rPr>
          <w:rFonts w:ascii="Times New Roman" w:eastAsia="Times New Roman" w:hAnsi="Times New Roman" w:cs="Times New Roman"/>
          <w:color w:val="000000"/>
          <w:sz w:val="28"/>
          <w:szCs w:val="28"/>
          <w:lang w:eastAsia="uk-UA"/>
        </w:rPr>
        <w:t> </w:t>
      </w:r>
      <w:r w:rsidR="00457F00" w:rsidRPr="00055B11">
        <w:rPr>
          <w:rFonts w:ascii="Times New Roman" w:eastAsia="Times New Roman" w:hAnsi="Times New Roman" w:cs="Times New Roman"/>
          <w:color w:val="000000"/>
          <w:sz w:val="28"/>
          <w:szCs w:val="28"/>
          <w:shd w:val="clear" w:color="auto" w:fill="FFFFFF"/>
          <w:lang w:eastAsia="uk-UA"/>
        </w:rPr>
        <w:t>в</w:t>
      </w:r>
      <w:r w:rsidR="006130B6" w:rsidRPr="00055B11">
        <w:rPr>
          <w:rFonts w:ascii="Times New Roman" w:eastAsia="Times New Roman" w:hAnsi="Times New Roman" w:cs="Times New Roman"/>
          <w:color w:val="000000"/>
          <w:sz w:val="28"/>
          <w:szCs w:val="28"/>
          <w:shd w:val="clear" w:color="auto" w:fill="FFFFFF"/>
          <w:lang w:eastAsia="uk-UA"/>
        </w:rPr>
        <w:t>ласники надали письмову відмову від демонтованої вивіски та документи, що підтверджують право власності (інше майнове право) на цю вивіску.</w:t>
      </w:r>
      <w:r w:rsidR="006130B6" w:rsidRPr="00055B11">
        <w:rPr>
          <w:rFonts w:ascii="Times New Roman" w:eastAsia="Times New Roman" w:hAnsi="Times New Roman" w:cs="Times New Roman"/>
          <w:color w:val="000000"/>
          <w:sz w:val="28"/>
          <w:szCs w:val="28"/>
          <w:lang w:eastAsia="uk-UA"/>
        </w:rPr>
        <w:br/>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.13. Подальше застосування майна, зазначеного у</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пункті</w:t>
      </w:r>
      <w:r w:rsidR="006130B6" w:rsidRPr="00055B11">
        <w:rPr>
          <w:rFonts w:ascii="Times New Roman" w:eastAsia="Times New Roman" w:hAnsi="Times New Roman" w:cs="Times New Roman"/>
          <w:color w:val="000000"/>
          <w:sz w:val="28"/>
          <w:szCs w:val="28"/>
          <w:lang w:eastAsia="uk-UA"/>
        </w:rPr>
        <w:t> </w:t>
      </w:r>
      <w:r w:rsidRPr="00055B11">
        <w:rPr>
          <w:rFonts w:ascii="Times New Roman" w:eastAsia="Times New Roman" w:hAnsi="Times New Roman" w:cs="Times New Roman"/>
          <w:color w:val="000000"/>
          <w:sz w:val="28"/>
          <w:szCs w:val="28"/>
          <w:shd w:val="clear" w:color="auto" w:fill="FFFFFF"/>
          <w:lang w:eastAsia="uk-UA"/>
        </w:rPr>
        <w:t>6</w:t>
      </w:r>
      <w:r w:rsidR="006130B6" w:rsidRPr="00055B11">
        <w:rPr>
          <w:rFonts w:ascii="Times New Roman" w:eastAsia="Times New Roman" w:hAnsi="Times New Roman" w:cs="Times New Roman"/>
          <w:color w:val="000000"/>
          <w:sz w:val="28"/>
          <w:szCs w:val="28"/>
          <w:shd w:val="clear" w:color="auto" w:fill="FFFFFF"/>
          <w:lang w:eastAsia="uk-UA"/>
        </w:rPr>
        <w:t>.12,</w:t>
      </w:r>
      <w:r w:rsidR="006130B6" w:rsidRPr="00055B11">
        <w:rPr>
          <w:rFonts w:ascii="Times New Roman" w:eastAsia="Times New Roman" w:hAnsi="Times New Roman" w:cs="Times New Roman"/>
          <w:color w:val="000000"/>
          <w:sz w:val="28"/>
          <w:szCs w:val="28"/>
          <w:lang w:eastAsia="uk-UA"/>
        </w:rPr>
        <w:t> </w:t>
      </w:r>
      <w:r w:rsidR="006130B6" w:rsidRPr="00055B11">
        <w:rPr>
          <w:rFonts w:ascii="Times New Roman" w:eastAsia="Times New Roman" w:hAnsi="Times New Roman" w:cs="Times New Roman"/>
          <w:color w:val="000000"/>
          <w:sz w:val="28"/>
          <w:szCs w:val="28"/>
          <w:shd w:val="clear" w:color="auto" w:fill="FFFFFF"/>
          <w:lang w:eastAsia="uk-UA"/>
        </w:rPr>
        <w:t>вирішується уповноваженим власником згідно з чинним законодавством.</w:t>
      </w:r>
    </w:p>
    <w:p w:rsidR="00DD483E" w:rsidRPr="00055B11" w:rsidRDefault="00DD483E" w:rsidP="00322B13">
      <w:pPr>
        <w:spacing w:line="360" w:lineRule="auto"/>
        <w:rPr>
          <w:rFonts w:ascii="Times New Roman" w:hAnsi="Times New Roman" w:cs="Times New Roman"/>
          <w:sz w:val="28"/>
          <w:szCs w:val="28"/>
        </w:rPr>
      </w:pPr>
    </w:p>
    <w:sectPr w:rsidR="00DD483E" w:rsidRPr="00055B11" w:rsidSect="00232C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52F0B"/>
    <w:rsid w:val="000335AE"/>
    <w:rsid w:val="00055B11"/>
    <w:rsid w:val="001233B2"/>
    <w:rsid w:val="00166C64"/>
    <w:rsid w:val="00194E9A"/>
    <w:rsid w:val="00232CCA"/>
    <w:rsid w:val="0027510F"/>
    <w:rsid w:val="00322B13"/>
    <w:rsid w:val="00353D59"/>
    <w:rsid w:val="0036056B"/>
    <w:rsid w:val="003A7802"/>
    <w:rsid w:val="00457F00"/>
    <w:rsid w:val="004B3E3A"/>
    <w:rsid w:val="004E3AEB"/>
    <w:rsid w:val="0057152B"/>
    <w:rsid w:val="00587717"/>
    <w:rsid w:val="005F5675"/>
    <w:rsid w:val="006130B6"/>
    <w:rsid w:val="006474E6"/>
    <w:rsid w:val="00652F0B"/>
    <w:rsid w:val="00684613"/>
    <w:rsid w:val="00686270"/>
    <w:rsid w:val="007A7296"/>
    <w:rsid w:val="007F4EFE"/>
    <w:rsid w:val="00842218"/>
    <w:rsid w:val="00874150"/>
    <w:rsid w:val="0088487D"/>
    <w:rsid w:val="00892A62"/>
    <w:rsid w:val="008932F2"/>
    <w:rsid w:val="00973737"/>
    <w:rsid w:val="009A1CD8"/>
    <w:rsid w:val="009A6721"/>
    <w:rsid w:val="009D42AC"/>
    <w:rsid w:val="009E5D1B"/>
    <w:rsid w:val="00A87AB7"/>
    <w:rsid w:val="00A93AF9"/>
    <w:rsid w:val="00AE3084"/>
    <w:rsid w:val="00B21CC7"/>
    <w:rsid w:val="00BC64BD"/>
    <w:rsid w:val="00BE3FDD"/>
    <w:rsid w:val="00BE6C8E"/>
    <w:rsid w:val="00C16655"/>
    <w:rsid w:val="00C845B9"/>
    <w:rsid w:val="00CC579D"/>
    <w:rsid w:val="00CE1943"/>
    <w:rsid w:val="00D13FB0"/>
    <w:rsid w:val="00D3405D"/>
    <w:rsid w:val="00D41111"/>
    <w:rsid w:val="00DA6E7A"/>
    <w:rsid w:val="00DB7FA6"/>
    <w:rsid w:val="00DD483E"/>
    <w:rsid w:val="00E201F8"/>
    <w:rsid w:val="00E804AA"/>
    <w:rsid w:val="00FB6E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CA"/>
  </w:style>
  <w:style w:type="paragraph" w:styleId="3">
    <w:name w:val="heading 3"/>
    <w:basedOn w:val="a"/>
    <w:link w:val="30"/>
    <w:uiPriority w:val="9"/>
    <w:qFormat/>
    <w:rsid w:val="00892A6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F0B"/>
  </w:style>
  <w:style w:type="character" w:customStyle="1" w:styleId="30">
    <w:name w:val="Заголовок 3 Знак"/>
    <w:basedOn w:val="a0"/>
    <w:link w:val="3"/>
    <w:uiPriority w:val="9"/>
    <w:rsid w:val="00892A62"/>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892A62"/>
    <w:rPr>
      <w:color w:val="0000FF"/>
      <w:u w:val="single"/>
    </w:rPr>
  </w:style>
  <w:style w:type="paragraph" w:customStyle="1" w:styleId="rvps6">
    <w:name w:val="rvps6"/>
    <w:basedOn w:val="a"/>
    <w:rsid w:val="00AE30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E3084"/>
  </w:style>
</w:styles>
</file>

<file path=word/webSettings.xml><?xml version="1.0" encoding="utf-8"?>
<w:webSettings xmlns:r="http://schemas.openxmlformats.org/officeDocument/2006/relationships" xmlns:w="http://schemas.openxmlformats.org/wordprocessingml/2006/main">
  <w:divs>
    <w:div w:id="595021278">
      <w:bodyDiv w:val="1"/>
      <w:marLeft w:val="0"/>
      <w:marRight w:val="0"/>
      <w:marTop w:val="0"/>
      <w:marBottom w:val="0"/>
      <w:divBdr>
        <w:top w:val="none" w:sz="0" w:space="0" w:color="auto"/>
        <w:left w:val="none" w:sz="0" w:space="0" w:color="auto"/>
        <w:bottom w:val="none" w:sz="0" w:space="0" w:color="auto"/>
        <w:right w:val="none" w:sz="0" w:space="0" w:color="auto"/>
      </w:divBdr>
    </w:div>
    <w:div w:id="867764043">
      <w:bodyDiv w:val="1"/>
      <w:marLeft w:val="0"/>
      <w:marRight w:val="0"/>
      <w:marTop w:val="0"/>
      <w:marBottom w:val="0"/>
      <w:divBdr>
        <w:top w:val="none" w:sz="0" w:space="0" w:color="auto"/>
        <w:left w:val="none" w:sz="0" w:space="0" w:color="auto"/>
        <w:bottom w:val="none" w:sz="0" w:space="0" w:color="auto"/>
        <w:right w:val="none" w:sz="0" w:space="0" w:color="auto"/>
      </w:divBdr>
    </w:div>
    <w:div w:id="906452918">
      <w:bodyDiv w:val="1"/>
      <w:marLeft w:val="0"/>
      <w:marRight w:val="0"/>
      <w:marTop w:val="0"/>
      <w:marBottom w:val="0"/>
      <w:divBdr>
        <w:top w:val="none" w:sz="0" w:space="0" w:color="auto"/>
        <w:left w:val="none" w:sz="0" w:space="0" w:color="auto"/>
        <w:bottom w:val="none" w:sz="0" w:space="0" w:color="auto"/>
        <w:right w:val="none" w:sz="0" w:space="0" w:color="auto"/>
      </w:divBdr>
    </w:div>
    <w:div w:id="1610624790">
      <w:bodyDiv w:val="1"/>
      <w:marLeft w:val="0"/>
      <w:marRight w:val="0"/>
      <w:marTop w:val="0"/>
      <w:marBottom w:val="0"/>
      <w:divBdr>
        <w:top w:val="none" w:sz="0" w:space="0" w:color="auto"/>
        <w:left w:val="none" w:sz="0" w:space="0" w:color="auto"/>
        <w:bottom w:val="none" w:sz="0" w:space="0" w:color="auto"/>
        <w:right w:val="none" w:sz="0" w:space="0" w:color="auto"/>
      </w:divBdr>
    </w:div>
    <w:div w:id="1673070793">
      <w:bodyDiv w:val="1"/>
      <w:marLeft w:val="0"/>
      <w:marRight w:val="0"/>
      <w:marTop w:val="0"/>
      <w:marBottom w:val="0"/>
      <w:divBdr>
        <w:top w:val="none" w:sz="0" w:space="0" w:color="auto"/>
        <w:left w:val="none" w:sz="0" w:space="0" w:color="auto"/>
        <w:bottom w:val="none" w:sz="0" w:space="0" w:color="auto"/>
        <w:right w:val="none" w:sz="0" w:space="0" w:color="auto"/>
      </w:divBdr>
    </w:div>
    <w:div w:id="1683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ada.te.ua/tsna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467F-BFC6-437B-AC68-99532182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15601</Words>
  <Characters>8894</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Уляна Глущук</cp:lastModifiedBy>
  <cp:revision>20</cp:revision>
  <cp:lastPrinted>2017-03-29T13:57:00Z</cp:lastPrinted>
  <dcterms:created xsi:type="dcterms:W3CDTF">2017-03-23T09:24:00Z</dcterms:created>
  <dcterms:modified xsi:type="dcterms:W3CDTF">2017-03-29T13:58:00Z</dcterms:modified>
</cp:coreProperties>
</file>