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03782" w:rsidRDefault="004F5729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noProof/>
          <w:sz w:val="32"/>
          <w:szCs w:val="32"/>
          <w:lang w:val="uk-UA" w:eastAsia="uk-U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2809240</wp:posOffset>
            </wp:positionH>
            <wp:positionV relativeFrom="paragraph">
              <wp:posOffset>180340</wp:posOffset>
            </wp:positionV>
            <wp:extent cx="525780" cy="727710"/>
            <wp:effectExtent l="19050" t="0" r="7620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277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F4D63" w:rsidRDefault="003F4D63" w:rsidP="00403782">
      <w:pPr>
        <w:ind w:right="9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ЧОРТКІВСЬКА    МІСЬКА    РАДА</w:t>
      </w:r>
    </w:p>
    <w:p w:rsidR="003F4D63" w:rsidRDefault="003F4D63">
      <w:pPr>
        <w:ind w:right="9"/>
        <w:jc w:val="center"/>
        <w:rPr>
          <w:rFonts w:ascii="Arial" w:hAnsi="Arial" w:cs="Arial"/>
          <w:i/>
          <w:sz w:val="18"/>
          <w:szCs w:val="18"/>
          <w:lang w:val="uk-UA"/>
        </w:rPr>
      </w:pPr>
      <w:r>
        <w:rPr>
          <w:b/>
          <w:bCs/>
          <w:sz w:val="32"/>
          <w:szCs w:val="32"/>
          <w:lang w:val="uk-UA"/>
        </w:rPr>
        <w:t>ВИКОНАВЧИЙ КОМІТЕТ</w:t>
      </w:r>
    </w:p>
    <w:p w:rsidR="008A784A" w:rsidRDefault="008A784A">
      <w:pPr>
        <w:jc w:val="center"/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</w:pPr>
    </w:p>
    <w:p w:rsidR="008A784A" w:rsidRDefault="008A784A">
      <w:pPr>
        <w:jc w:val="center"/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</w:pPr>
    </w:p>
    <w:p w:rsidR="003F4D63" w:rsidRDefault="003F4D63">
      <w:pPr>
        <w:jc w:val="center"/>
        <w:rPr>
          <w:b/>
          <w:bCs/>
          <w:iCs/>
          <w:sz w:val="32"/>
          <w:szCs w:val="32"/>
          <w:lang w:val="uk-UA"/>
        </w:rPr>
      </w:pPr>
      <w:r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  <w:t xml:space="preserve">Р І Ш Е Н </w:t>
      </w:r>
      <w:proofErr w:type="spellStart"/>
      <w:r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  <w:t>Н</w:t>
      </w:r>
      <w:proofErr w:type="spellEnd"/>
      <w:r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  <w:t xml:space="preserve"> Я (</w:t>
      </w:r>
      <w:r w:rsidRPr="005034DF"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>ПРОЕКТ</w:t>
      </w:r>
      <w:r>
        <w:rPr>
          <w:rFonts w:ascii="Bookman Old Style" w:hAnsi="Bookman Old Style" w:cs="Bookman Old Style"/>
          <w:b/>
          <w:bCs/>
          <w:iCs/>
          <w:sz w:val="32"/>
          <w:szCs w:val="32"/>
          <w:lang w:val="uk-UA"/>
        </w:rPr>
        <w:t>)</w:t>
      </w:r>
    </w:p>
    <w:p w:rsidR="003F4D63" w:rsidRDefault="003F4D63">
      <w:pPr>
        <w:jc w:val="center"/>
        <w:rPr>
          <w:b/>
          <w:bCs/>
          <w:iCs/>
          <w:sz w:val="32"/>
          <w:szCs w:val="32"/>
          <w:lang w:val="uk-UA"/>
        </w:rPr>
      </w:pPr>
    </w:p>
    <w:p w:rsidR="00242820" w:rsidRDefault="00242820">
      <w:pPr>
        <w:jc w:val="center"/>
        <w:rPr>
          <w:b/>
          <w:bCs/>
          <w:iCs/>
          <w:sz w:val="32"/>
          <w:szCs w:val="32"/>
          <w:lang w:val="uk-UA"/>
        </w:rPr>
      </w:pPr>
    </w:p>
    <w:p w:rsidR="003F4D63" w:rsidRDefault="00B265DA">
      <w:pP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</w:pPr>
      <w: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>від __ квіт</w:t>
      </w:r>
      <w:r w:rsidR="005512DE"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 xml:space="preserve">ня </w:t>
      </w:r>
      <w: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>2019</w:t>
      </w:r>
      <w:r w:rsidR="003F4D63"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 xml:space="preserve"> року  </w:t>
      </w:r>
      <w:r w:rsidR="002B7875"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 xml:space="preserve">                                              </w:t>
      </w:r>
      <w:r w:rsidR="003F4D63"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>№ __</w:t>
      </w:r>
      <w:r w:rsidR="005512DE"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  <w:t>___</w:t>
      </w:r>
    </w:p>
    <w:p w:rsidR="003F4D63" w:rsidRDefault="003F4D63">
      <w:pP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</w:pPr>
    </w:p>
    <w:p w:rsidR="00242820" w:rsidRDefault="00242820">
      <w:pPr>
        <w:rPr>
          <w:rFonts w:ascii="Bookman Old Style" w:hAnsi="Bookman Old Style" w:cs="Bookman Old Style"/>
          <w:b/>
          <w:bCs/>
          <w:iCs/>
          <w:sz w:val="28"/>
          <w:szCs w:val="28"/>
          <w:lang w:val="uk-UA"/>
        </w:rPr>
      </w:pPr>
    </w:p>
    <w:p w:rsidR="00403782" w:rsidRDefault="00403782" w:rsidP="00403782">
      <w:pPr>
        <w:shd w:val="clear" w:color="auto" w:fill="FCFCFC"/>
        <w:textAlignment w:val="baseline"/>
        <w:rPr>
          <w:b/>
          <w:bCs/>
          <w:sz w:val="28"/>
          <w:szCs w:val="28"/>
          <w:lang w:val="uk-UA" w:eastAsia="uk-UA"/>
        </w:rPr>
      </w:pPr>
      <w:r w:rsidRPr="00403782">
        <w:rPr>
          <w:b/>
          <w:bCs/>
          <w:sz w:val="28"/>
          <w:szCs w:val="28"/>
          <w:lang w:val="uk-UA" w:eastAsia="uk-UA"/>
        </w:rPr>
        <w:t>Про впровадження електронної</w:t>
      </w:r>
      <w:r w:rsidRPr="00403782">
        <w:rPr>
          <w:sz w:val="28"/>
          <w:szCs w:val="28"/>
          <w:lang w:val="uk-UA" w:eastAsia="uk-UA"/>
        </w:rPr>
        <w:br/>
      </w:r>
      <w:r>
        <w:rPr>
          <w:b/>
          <w:bCs/>
          <w:sz w:val="28"/>
          <w:szCs w:val="28"/>
          <w:lang w:val="uk-UA" w:eastAsia="uk-UA"/>
        </w:rPr>
        <w:t>реєстрації у системі</w:t>
      </w:r>
      <w:r w:rsidRPr="00403782">
        <w:rPr>
          <w:b/>
          <w:bCs/>
          <w:sz w:val="28"/>
          <w:szCs w:val="28"/>
          <w:lang w:val="uk-UA" w:eastAsia="uk-UA"/>
        </w:rPr>
        <w:t xml:space="preserve"> </w:t>
      </w:r>
      <w:proofErr w:type="spellStart"/>
      <w:r w:rsidRPr="00403782">
        <w:rPr>
          <w:b/>
          <w:bCs/>
          <w:sz w:val="28"/>
          <w:szCs w:val="28"/>
          <w:lang w:eastAsia="uk-UA"/>
        </w:rPr>
        <w:t>blockchain</w:t>
      </w:r>
      <w:proofErr w:type="spellEnd"/>
      <w:r>
        <w:rPr>
          <w:b/>
          <w:bCs/>
          <w:sz w:val="28"/>
          <w:szCs w:val="28"/>
          <w:lang w:val="uk-UA" w:eastAsia="uk-UA"/>
        </w:rPr>
        <w:t xml:space="preserve"> </w:t>
      </w:r>
    </w:p>
    <w:p w:rsidR="00403782" w:rsidRPr="00403782" w:rsidRDefault="00403782" w:rsidP="00403782">
      <w:pPr>
        <w:shd w:val="clear" w:color="auto" w:fill="FCFCFC"/>
        <w:textAlignment w:val="baseline"/>
        <w:rPr>
          <w:sz w:val="28"/>
          <w:szCs w:val="28"/>
          <w:lang w:val="uk-UA" w:eastAsia="uk-UA"/>
        </w:rPr>
      </w:pPr>
      <w:r>
        <w:rPr>
          <w:b/>
          <w:bCs/>
          <w:sz w:val="28"/>
          <w:szCs w:val="28"/>
          <w:lang w:val="uk-UA" w:eastAsia="uk-UA"/>
        </w:rPr>
        <w:t>до перших класів</w:t>
      </w:r>
      <w:r w:rsidRPr="00403782">
        <w:rPr>
          <w:b/>
          <w:bCs/>
          <w:sz w:val="28"/>
          <w:szCs w:val="28"/>
          <w:lang w:val="uk-UA" w:eastAsia="uk-UA"/>
        </w:rPr>
        <w:t xml:space="preserve"> закладів</w:t>
      </w:r>
      <w:r w:rsidRPr="00403782">
        <w:rPr>
          <w:sz w:val="28"/>
          <w:szCs w:val="28"/>
          <w:lang w:val="uk-UA" w:eastAsia="uk-UA"/>
        </w:rPr>
        <w:br/>
      </w:r>
      <w:r w:rsidRPr="00403782">
        <w:rPr>
          <w:b/>
          <w:bCs/>
          <w:sz w:val="28"/>
          <w:szCs w:val="28"/>
          <w:lang w:val="uk-UA" w:eastAsia="uk-UA"/>
        </w:rPr>
        <w:t>загальної середньої освіти</w:t>
      </w:r>
      <w:r>
        <w:rPr>
          <w:b/>
          <w:bCs/>
          <w:sz w:val="28"/>
          <w:szCs w:val="28"/>
          <w:lang w:val="uk-UA" w:eastAsia="uk-UA"/>
        </w:rPr>
        <w:t xml:space="preserve"> </w:t>
      </w:r>
      <w:r w:rsidRPr="00403782">
        <w:rPr>
          <w:sz w:val="28"/>
          <w:szCs w:val="28"/>
          <w:lang w:val="uk-UA" w:eastAsia="uk-UA"/>
        </w:rPr>
        <w:br/>
      </w:r>
      <w:r>
        <w:rPr>
          <w:b/>
          <w:bCs/>
          <w:sz w:val="28"/>
          <w:szCs w:val="28"/>
          <w:lang w:val="uk-UA" w:eastAsia="uk-UA"/>
        </w:rPr>
        <w:t>м. Чорткова</w:t>
      </w:r>
    </w:p>
    <w:p w:rsidR="001E27EA" w:rsidRDefault="00403782" w:rsidP="00A90E68">
      <w:pPr>
        <w:shd w:val="clear" w:color="auto" w:fill="FCFCFC"/>
        <w:jc w:val="both"/>
        <w:textAlignment w:val="baseline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      </w:t>
      </w:r>
      <w:r w:rsidR="00CA2D7E">
        <w:rPr>
          <w:sz w:val="28"/>
          <w:szCs w:val="28"/>
          <w:lang w:val="uk-UA" w:eastAsia="uk-UA"/>
        </w:rPr>
        <w:t xml:space="preserve">      </w:t>
      </w:r>
      <w:r w:rsidRPr="00403782">
        <w:rPr>
          <w:sz w:val="28"/>
          <w:szCs w:val="28"/>
          <w:lang w:val="uk-UA" w:eastAsia="uk-UA"/>
        </w:rPr>
        <w:t>З метою забезпечення чіткості і прозорості у зарах</w:t>
      </w:r>
      <w:r w:rsidR="00CA2D7E">
        <w:rPr>
          <w:sz w:val="28"/>
          <w:szCs w:val="28"/>
          <w:lang w:val="uk-UA" w:eastAsia="uk-UA"/>
        </w:rPr>
        <w:t>уванні до перших класів</w:t>
      </w:r>
      <w:r w:rsidRPr="00403782">
        <w:rPr>
          <w:sz w:val="28"/>
          <w:szCs w:val="28"/>
          <w:lang w:val="uk-UA" w:eastAsia="uk-UA"/>
        </w:rPr>
        <w:t xml:space="preserve"> закладів загальної середньої освіти</w:t>
      </w:r>
      <w:r w:rsidR="00CA2D7E">
        <w:rPr>
          <w:sz w:val="28"/>
          <w:szCs w:val="28"/>
          <w:lang w:val="uk-UA" w:eastAsia="uk-UA"/>
        </w:rPr>
        <w:t xml:space="preserve"> м. Чорткова</w:t>
      </w:r>
      <w:r w:rsidRPr="00403782">
        <w:rPr>
          <w:sz w:val="28"/>
          <w:szCs w:val="28"/>
          <w:lang w:val="uk-UA" w:eastAsia="uk-UA"/>
        </w:rPr>
        <w:t>, відповідно до Закону України «Про освіту» від 05.09.2017 № 2145-</w:t>
      </w:r>
      <w:r w:rsidRPr="00403782">
        <w:rPr>
          <w:sz w:val="28"/>
          <w:szCs w:val="28"/>
          <w:lang w:eastAsia="uk-UA"/>
        </w:rPr>
        <w:t>VII</w:t>
      </w:r>
      <w:r w:rsidR="00CA2D7E">
        <w:rPr>
          <w:sz w:val="28"/>
          <w:szCs w:val="28"/>
          <w:lang w:val="uk-UA" w:eastAsia="uk-UA"/>
        </w:rPr>
        <w:t>І,</w:t>
      </w:r>
      <w:r w:rsidRPr="00CA2D7E">
        <w:rPr>
          <w:sz w:val="28"/>
          <w:szCs w:val="28"/>
          <w:lang w:val="uk-UA" w:eastAsia="uk-UA"/>
        </w:rPr>
        <w:t xml:space="preserve"> Наказу Міністерства освіти і науки України №</w:t>
      </w:r>
      <w:r w:rsidR="00184896">
        <w:rPr>
          <w:sz w:val="28"/>
          <w:szCs w:val="28"/>
          <w:lang w:val="uk-UA" w:eastAsia="uk-UA"/>
        </w:rPr>
        <w:t xml:space="preserve"> </w:t>
      </w:r>
      <w:r w:rsidRPr="00CA2D7E">
        <w:rPr>
          <w:sz w:val="28"/>
          <w:szCs w:val="28"/>
          <w:lang w:val="uk-UA" w:eastAsia="uk-UA"/>
        </w:rPr>
        <w:t>367 від 16.04.2018 «Про затвердження Порядку зарахування, відрахування та переведення учнів до державних та комунальних закладів освіти для здобуття повної загальн</w:t>
      </w:r>
      <w:r w:rsidR="00CA2D7E">
        <w:rPr>
          <w:sz w:val="28"/>
          <w:szCs w:val="28"/>
          <w:lang w:val="uk-UA" w:eastAsia="uk-UA"/>
        </w:rPr>
        <w:t>ої середньої освіти», керуючись</w:t>
      </w:r>
      <w:r w:rsidRPr="00CA2D7E">
        <w:rPr>
          <w:sz w:val="28"/>
          <w:szCs w:val="28"/>
          <w:lang w:val="uk-UA" w:eastAsia="uk-UA"/>
        </w:rPr>
        <w:t xml:space="preserve"> ст. 32 Закону України </w:t>
      </w:r>
      <w:proofErr w:type="spellStart"/>
      <w:r w:rsidRPr="00CA2D7E">
        <w:rPr>
          <w:sz w:val="28"/>
          <w:szCs w:val="28"/>
          <w:lang w:val="uk-UA" w:eastAsia="uk-UA"/>
        </w:rPr>
        <w:t>“Про</w:t>
      </w:r>
      <w:proofErr w:type="spellEnd"/>
      <w:r w:rsidRPr="00CA2D7E">
        <w:rPr>
          <w:sz w:val="28"/>
          <w:szCs w:val="28"/>
          <w:lang w:val="uk-UA" w:eastAsia="uk-UA"/>
        </w:rPr>
        <w:t xml:space="preserve"> місцеве самоврядування в </w:t>
      </w:r>
      <w:proofErr w:type="spellStart"/>
      <w:r w:rsidRPr="00CA2D7E">
        <w:rPr>
          <w:sz w:val="28"/>
          <w:szCs w:val="28"/>
          <w:lang w:val="uk-UA" w:eastAsia="uk-UA"/>
        </w:rPr>
        <w:t>Україні“</w:t>
      </w:r>
      <w:proofErr w:type="spellEnd"/>
      <w:r w:rsidRPr="00CA2D7E">
        <w:rPr>
          <w:sz w:val="28"/>
          <w:szCs w:val="28"/>
          <w:lang w:val="uk-UA" w:eastAsia="uk-UA"/>
        </w:rPr>
        <w:t xml:space="preserve">, </w:t>
      </w:r>
      <w:r w:rsidR="009E3E51">
        <w:rPr>
          <w:sz w:val="28"/>
          <w:szCs w:val="28"/>
          <w:lang w:val="uk-UA" w:eastAsia="uk-UA"/>
        </w:rPr>
        <w:t>виконавчий комітет міської ради</w:t>
      </w:r>
    </w:p>
    <w:p w:rsidR="009E3E51" w:rsidRDefault="009E3E51" w:rsidP="009E3E51">
      <w:pPr>
        <w:jc w:val="both"/>
        <w:rPr>
          <w:b/>
          <w:bCs/>
          <w:iCs/>
          <w:lang w:val="uk-UA"/>
        </w:rPr>
      </w:pPr>
      <w:r>
        <w:rPr>
          <w:b/>
          <w:bCs/>
          <w:iCs/>
          <w:sz w:val="28"/>
          <w:szCs w:val="28"/>
          <w:lang w:val="uk-UA"/>
        </w:rPr>
        <w:t xml:space="preserve">ВИРІШИВ </w:t>
      </w:r>
      <w:r>
        <w:rPr>
          <w:b/>
          <w:bCs/>
          <w:iCs/>
          <w:lang w:val="uk-UA"/>
        </w:rPr>
        <w:t>:</w:t>
      </w:r>
    </w:p>
    <w:p w:rsidR="00B35204" w:rsidRDefault="00B35204" w:rsidP="009E3E51">
      <w:pPr>
        <w:jc w:val="both"/>
        <w:rPr>
          <w:sz w:val="28"/>
          <w:szCs w:val="28"/>
          <w:lang w:val="uk-UA"/>
        </w:rPr>
      </w:pPr>
    </w:p>
    <w:p w:rsidR="00E94154" w:rsidRDefault="00403782" w:rsidP="00B35204">
      <w:pPr>
        <w:pStyle w:val="a9"/>
        <w:spacing w:after="0"/>
        <w:ind w:left="0"/>
        <w:jc w:val="both"/>
        <w:rPr>
          <w:sz w:val="28"/>
          <w:szCs w:val="28"/>
          <w:lang w:val="uk-UA" w:eastAsia="uk-UA"/>
        </w:rPr>
      </w:pPr>
      <w:r w:rsidRPr="009E3E51">
        <w:rPr>
          <w:b/>
          <w:sz w:val="28"/>
          <w:szCs w:val="28"/>
          <w:lang w:val="uk-UA" w:eastAsia="uk-UA"/>
        </w:rPr>
        <w:t>1</w:t>
      </w:r>
      <w:r w:rsidRPr="00CA2D7E">
        <w:rPr>
          <w:sz w:val="28"/>
          <w:szCs w:val="28"/>
          <w:lang w:val="uk-UA" w:eastAsia="uk-UA"/>
        </w:rPr>
        <w:t>. Запровадити</w:t>
      </w:r>
      <w:r w:rsidR="00B35204">
        <w:rPr>
          <w:sz w:val="28"/>
          <w:szCs w:val="28"/>
          <w:lang w:val="uk-UA" w:eastAsia="uk-UA"/>
        </w:rPr>
        <w:t xml:space="preserve"> </w:t>
      </w:r>
      <w:r w:rsidR="001E27EA" w:rsidRPr="001E27EA">
        <w:rPr>
          <w:sz w:val="28"/>
          <w:szCs w:val="28"/>
          <w:lang w:val="uk-UA" w:eastAsia="uk-UA"/>
        </w:rPr>
        <w:t>в тестовій експлуатації</w:t>
      </w:r>
      <w:r w:rsidR="001E27EA" w:rsidRPr="001E27EA">
        <w:rPr>
          <w:rFonts w:ascii="inherit" w:hAnsi="inherit" w:cs="Arial"/>
          <w:color w:val="666666"/>
          <w:sz w:val="16"/>
          <w:szCs w:val="16"/>
          <w:lang w:val="uk-UA" w:eastAsia="uk-UA"/>
        </w:rPr>
        <w:t xml:space="preserve"> </w:t>
      </w:r>
      <w:r w:rsidR="00B35204">
        <w:rPr>
          <w:sz w:val="28"/>
          <w:szCs w:val="28"/>
          <w:lang w:val="uk-UA" w:eastAsia="uk-UA"/>
        </w:rPr>
        <w:t>з 02</w:t>
      </w:r>
      <w:r w:rsidR="009E3E51">
        <w:rPr>
          <w:sz w:val="28"/>
          <w:szCs w:val="28"/>
          <w:lang w:val="uk-UA" w:eastAsia="uk-UA"/>
        </w:rPr>
        <w:t>.05</w:t>
      </w:r>
      <w:r w:rsidRPr="00CA2D7E">
        <w:rPr>
          <w:sz w:val="28"/>
          <w:szCs w:val="28"/>
          <w:lang w:val="uk-UA" w:eastAsia="uk-UA"/>
        </w:rPr>
        <w:t>.2019</w:t>
      </w:r>
      <w:r w:rsidR="00B35204">
        <w:rPr>
          <w:sz w:val="28"/>
          <w:szCs w:val="28"/>
          <w:lang w:val="uk-UA" w:eastAsia="uk-UA"/>
        </w:rPr>
        <w:t>р.</w:t>
      </w:r>
      <w:r w:rsidRPr="00CA2D7E">
        <w:rPr>
          <w:sz w:val="28"/>
          <w:szCs w:val="28"/>
          <w:lang w:val="uk-UA" w:eastAsia="uk-UA"/>
        </w:rPr>
        <w:t xml:space="preserve"> елект</w:t>
      </w:r>
      <w:r w:rsidR="009E3E51">
        <w:rPr>
          <w:sz w:val="28"/>
          <w:szCs w:val="28"/>
          <w:lang w:val="uk-UA" w:eastAsia="uk-UA"/>
        </w:rPr>
        <w:t>ронну систему реєстрації дітей до перших класів</w:t>
      </w:r>
      <w:r w:rsidRPr="00CA2D7E">
        <w:rPr>
          <w:sz w:val="28"/>
          <w:szCs w:val="28"/>
          <w:lang w:val="uk-UA" w:eastAsia="uk-UA"/>
        </w:rPr>
        <w:t xml:space="preserve"> закладів загальної середньої освіти</w:t>
      </w:r>
      <w:r w:rsidR="009E3E51">
        <w:rPr>
          <w:sz w:val="28"/>
          <w:szCs w:val="28"/>
          <w:lang w:val="uk-UA" w:eastAsia="uk-UA"/>
        </w:rPr>
        <w:t xml:space="preserve"> м. Чорткова </w:t>
      </w:r>
      <w:r w:rsidR="0063590D">
        <w:rPr>
          <w:sz w:val="28"/>
          <w:szCs w:val="28"/>
          <w:lang w:val="uk-UA" w:eastAsia="uk-UA"/>
        </w:rPr>
        <w:t xml:space="preserve">з використання технологій </w:t>
      </w:r>
      <w:proofErr w:type="spellStart"/>
      <w:r w:rsidRPr="00403782">
        <w:rPr>
          <w:sz w:val="28"/>
          <w:szCs w:val="28"/>
          <w:lang w:eastAsia="uk-UA"/>
        </w:rPr>
        <w:t>blockchain</w:t>
      </w:r>
      <w:proofErr w:type="spellEnd"/>
      <w:r w:rsidRPr="00CA2D7E">
        <w:rPr>
          <w:sz w:val="28"/>
          <w:szCs w:val="28"/>
          <w:lang w:val="uk-UA" w:eastAsia="uk-UA"/>
        </w:rPr>
        <w:t>.</w:t>
      </w:r>
    </w:p>
    <w:p w:rsidR="00E94154" w:rsidRDefault="00403782" w:rsidP="00B35204">
      <w:pPr>
        <w:pStyle w:val="a9"/>
        <w:spacing w:after="0"/>
        <w:ind w:left="0"/>
        <w:jc w:val="both"/>
        <w:rPr>
          <w:sz w:val="28"/>
          <w:szCs w:val="28"/>
          <w:lang w:val="uk-UA" w:eastAsia="uk-UA"/>
        </w:rPr>
      </w:pPr>
      <w:r w:rsidRPr="00CA2D7E">
        <w:rPr>
          <w:sz w:val="28"/>
          <w:szCs w:val="28"/>
          <w:lang w:val="uk-UA" w:eastAsia="uk-UA"/>
        </w:rPr>
        <w:br/>
      </w:r>
      <w:r w:rsidRPr="009E3E51">
        <w:rPr>
          <w:b/>
          <w:sz w:val="28"/>
          <w:szCs w:val="28"/>
          <w:lang w:val="uk-UA" w:eastAsia="uk-UA"/>
        </w:rPr>
        <w:t>2</w:t>
      </w:r>
      <w:r w:rsidRPr="00CA2D7E">
        <w:rPr>
          <w:sz w:val="28"/>
          <w:szCs w:val="28"/>
          <w:lang w:val="uk-UA" w:eastAsia="uk-UA"/>
        </w:rPr>
        <w:t xml:space="preserve">. </w:t>
      </w:r>
      <w:r w:rsidR="009E3E51">
        <w:rPr>
          <w:sz w:val="28"/>
          <w:szCs w:val="28"/>
          <w:lang w:val="uk-UA" w:eastAsia="uk-UA"/>
        </w:rPr>
        <w:t>Здійснювати набір дітей до перших класів починаючи з 2020-2021</w:t>
      </w:r>
      <w:r w:rsidRPr="00CA2D7E">
        <w:rPr>
          <w:sz w:val="28"/>
          <w:szCs w:val="28"/>
          <w:lang w:val="uk-UA" w:eastAsia="uk-UA"/>
        </w:rPr>
        <w:t xml:space="preserve"> навчального року відповідно до електронної реєстрації дітей у системі </w:t>
      </w:r>
      <w:proofErr w:type="spellStart"/>
      <w:r w:rsidRPr="00403782">
        <w:rPr>
          <w:sz w:val="28"/>
          <w:szCs w:val="28"/>
          <w:lang w:eastAsia="uk-UA"/>
        </w:rPr>
        <w:t>blockchain</w:t>
      </w:r>
      <w:proofErr w:type="spellEnd"/>
      <w:r w:rsidRPr="00CA2D7E">
        <w:rPr>
          <w:sz w:val="28"/>
          <w:szCs w:val="28"/>
          <w:lang w:val="uk-UA" w:eastAsia="uk-UA"/>
        </w:rPr>
        <w:t>.</w:t>
      </w:r>
    </w:p>
    <w:p w:rsidR="00E94154" w:rsidRDefault="00403782" w:rsidP="00B35204">
      <w:pPr>
        <w:pStyle w:val="a9"/>
        <w:spacing w:after="0"/>
        <w:ind w:left="0"/>
        <w:jc w:val="both"/>
        <w:rPr>
          <w:sz w:val="28"/>
          <w:szCs w:val="28"/>
          <w:lang w:val="uk-UA" w:eastAsia="uk-UA"/>
        </w:rPr>
      </w:pPr>
      <w:r w:rsidRPr="00CA2D7E">
        <w:rPr>
          <w:sz w:val="28"/>
          <w:szCs w:val="28"/>
          <w:lang w:val="uk-UA" w:eastAsia="uk-UA"/>
        </w:rPr>
        <w:br/>
      </w:r>
      <w:r w:rsidR="009E3E51">
        <w:rPr>
          <w:b/>
          <w:sz w:val="28"/>
          <w:szCs w:val="28"/>
          <w:lang w:val="uk-UA" w:eastAsia="uk-UA"/>
        </w:rPr>
        <w:t>3</w:t>
      </w:r>
      <w:r w:rsidR="009E3E51">
        <w:rPr>
          <w:sz w:val="28"/>
          <w:szCs w:val="28"/>
          <w:lang w:val="uk-UA" w:eastAsia="uk-UA"/>
        </w:rPr>
        <w:t>. Управлінню</w:t>
      </w:r>
      <w:r w:rsidRPr="00CA2D7E">
        <w:rPr>
          <w:sz w:val="28"/>
          <w:szCs w:val="28"/>
          <w:lang w:val="uk-UA" w:eastAsia="uk-UA"/>
        </w:rPr>
        <w:t xml:space="preserve"> освіти</w:t>
      </w:r>
      <w:r w:rsidR="009E3E51">
        <w:rPr>
          <w:sz w:val="28"/>
          <w:szCs w:val="28"/>
          <w:lang w:val="uk-UA" w:eastAsia="uk-UA"/>
        </w:rPr>
        <w:t>, молоді та спорту міської ради</w:t>
      </w:r>
      <w:r w:rsidRPr="00CA2D7E">
        <w:rPr>
          <w:sz w:val="28"/>
          <w:szCs w:val="28"/>
          <w:lang w:val="uk-UA" w:eastAsia="uk-UA"/>
        </w:rPr>
        <w:t xml:space="preserve"> спільно з </w:t>
      </w:r>
      <w:r w:rsidR="00D83F8B" w:rsidRPr="00D83F8B">
        <w:rPr>
          <w:rStyle w:val="ab"/>
          <w:b w:val="0"/>
          <w:sz w:val="28"/>
          <w:szCs w:val="28"/>
          <w:lang w:val="uk-UA"/>
        </w:rPr>
        <w:t>сектор</w:t>
      </w:r>
      <w:r w:rsidR="005F2405">
        <w:rPr>
          <w:rStyle w:val="ab"/>
          <w:b w:val="0"/>
          <w:sz w:val="28"/>
          <w:szCs w:val="28"/>
          <w:lang w:val="uk-UA"/>
        </w:rPr>
        <w:t>ом</w:t>
      </w:r>
      <w:r w:rsidR="00D83F8B" w:rsidRPr="00D83F8B">
        <w:rPr>
          <w:rStyle w:val="ab"/>
          <w:b w:val="0"/>
          <w:sz w:val="28"/>
          <w:szCs w:val="28"/>
          <w:lang w:val="uk-UA"/>
        </w:rPr>
        <w:t xml:space="preserve"> інформаційно-програмного забезпечення</w:t>
      </w:r>
      <w:r w:rsidR="00D83F8B">
        <w:rPr>
          <w:rStyle w:val="ab"/>
          <w:b w:val="0"/>
          <w:sz w:val="28"/>
          <w:szCs w:val="28"/>
          <w:lang w:val="uk-UA"/>
        </w:rPr>
        <w:t xml:space="preserve"> </w:t>
      </w:r>
      <w:r w:rsidR="0063590D">
        <w:rPr>
          <w:rStyle w:val="ab"/>
          <w:b w:val="0"/>
          <w:sz w:val="28"/>
          <w:szCs w:val="28"/>
          <w:lang w:val="uk-UA"/>
        </w:rPr>
        <w:t xml:space="preserve">апарату </w:t>
      </w:r>
      <w:r w:rsidR="00D83F8B">
        <w:rPr>
          <w:sz w:val="28"/>
          <w:szCs w:val="28"/>
          <w:lang w:val="uk-UA" w:eastAsia="uk-UA"/>
        </w:rPr>
        <w:t>міської ради</w:t>
      </w:r>
      <w:r w:rsidRPr="00CA2D7E">
        <w:rPr>
          <w:sz w:val="28"/>
          <w:szCs w:val="28"/>
          <w:lang w:val="uk-UA" w:eastAsia="uk-UA"/>
        </w:rPr>
        <w:t xml:space="preserve"> розробити Положення про порядок електронної реєстрац</w:t>
      </w:r>
      <w:r w:rsidR="00D83F8B">
        <w:rPr>
          <w:sz w:val="28"/>
          <w:szCs w:val="28"/>
          <w:lang w:val="uk-UA" w:eastAsia="uk-UA"/>
        </w:rPr>
        <w:t>ії дітей до перших класів</w:t>
      </w:r>
      <w:r w:rsidRPr="00CA2D7E">
        <w:rPr>
          <w:sz w:val="28"/>
          <w:szCs w:val="28"/>
          <w:lang w:val="uk-UA" w:eastAsia="uk-UA"/>
        </w:rPr>
        <w:t xml:space="preserve"> закладів</w:t>
      </w:r>
      <w:r w:rsidR="00D83F8B">
        <w:rPr>
          <w:sz w:val="28"/>
          <w:szCs w:val="28"/>
          <w:lang w:val="uk-UA" w:eastAsia="uk-UA"/>
        </w:rPr>
        <w:t xml:space="preserve"> загальної середньої освіти м. Чорткова до 28.06</w:t>
      </w:r>
      <w:r w:rsidRPr="00CA2D7E">
        <w:rPr>
          <w:sz w:val="28"/>
          <w:szCs w:val="28"/>
          <w:lang w:val="uk-UA" w:eastAsia="uk-UA"/>
        </w:rPr>
        <w:t>.2019</w:t>
      </w:r>
      <w:r w:rsidR="00D83F8B">
        <w:rPr>
          <w:sz w:val="28"/>
          <w:szCs w:val="28"/>
          <w:lang w:val="uk-UA" w:eastAsia="uk-UA"/>
        </w:rPr>
        <w:t xml:space="preserve"> р.</w:t>
      </w:r>
    </w:p>
    <w:p w:rsidR="00B35204" w:rsidRDefault="00D83F8B" w:rsidP="00B35204">
      <w:pPr>
        <w:pStyle w:val="a9"/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br/>
      </w:r>
      <w:r>
        <w:rPr>
          <w:b/>
          <w:sz w:val="28"/>
          <w:szCs w:val="28"/>
          <w:lang w:val="uk-UA" w:eastAsia="uk-UA"/>
        </w:rPr>
        <w:t>4.</w:t>
      </w:r>
      <w:r w:rsidR="00403782" w:rsidRPr="00CA2D7E">
        <w:rPr>
          <w:sz w:val="28"/>
          <w:szCs w:val="28"/>
          <w:lang w:val="uk-UA" w:eastAsia="uk-UA"/>
        </w:rPr>
        <w:t xml:space="preserve"> </w:t>
      </w:r>
      <w:r>
        <w:rPr>
          <w:rStyle w:val="ab"/>
          <w:b w:val="0"/>
          <w:sz w:val="28"/>
          <w:szCs w:val="28"/>
          <w:lang w:val="uk-UA"/>
        </w:rPr>
        <w:t>С</w:t>
      </w:r>
      <w:r w:rsidRPr="00D83F8B">
        <w:rPr>
          <w:rStyle w:val="ab"/>
          <w:b w:val="0"/>
          <w:sz w:val="28"/>
          <w:szCs w:val="28"/>
          <w:lang w:val="uk-UA"/>
        </w:rPr>
        <w:t>ектор</w:t>
      </w:r>
      <w:r>
        <w:rPr>
          <w:rStyle w:val="ab"/>
          <w:b w:val="0"/>
          <w:sz w:val="28"/>
          <w:szCs w:val="28"/>
          <w:lang w:val="uk-UA"/>
        </w:rPr>
        <w:t>у</w:t>
      </w:r>
      <w:r w:rsidRPr="00D83F8B">
        <w:rPr>
          <w:rStyle w:val="ab"/>
          <w:b w:val="0"/>
          <w:sz w:val="28"/>
          <w:szCs w:val="28"/>
          <w:lang w:val="uk-UA"/>
        </w:rPr>
        <w:t xml:space="preserve"> інформаційно-програмного забезпечення</w:t>
      </w:r>
      <w:r>
        <w:rPr>
          <w:rStyle w:val="ab"/>
          <w:b w:val="0"/>
          <w:sz w:val="28"/>
          <w:szCs w:val="28"/>
          <w:lang w:val="uk-UA"/>
        </w:rPr>
        <w:t xml:space="preserve"> </w:t>
      </w:r>
      <w:r w:rsidR="0063590D">
        <w:rPr>
          <w:rStyle w:val="ab"/>
          <w:b w:val="0"/>
          <w:sz w:val="28"/>
          <w:szCs w:val="28"/>
          <w:lang w:val="uk-UA"/>
        </w:rPr>
        <w:t xml:space="preserve">апарату </w:t>
      </w:r>
      <w:r>
        <w:rPr>
          <w:sz w:val="28"/>
          <w:szCs w:val="28"/>
          <w:lang w:val="uk-UA" w:eastAsia="uk-UA"/>
        </w:rPr>
        <w:t>міської ради</w:t>
      </w:r>
      <w:r w:rsidR="00B35204">
        <w:rPr>
          <w:sz w:val="28"/>
          <w:szCs w:val="28"/>
          <w:lang w:val="uk-UA" w:eastAsia="uk-UA"/>
        </w:rPr>
        <w:t>:</w:t>
      </w:r>
    </w:p>
    <w:p w:rsidR="00B35204" w:rsidRDefault="00B35204" w:rsidP="00B35204">
      <w:pPr>
        <w:pStyle w:val="a9"/>
        <w:ind w:left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4.1.</w:t>
      </w:r>
      <w:r>
        <w:rPr>
          <w:sz w:val="28"/>
          <w:szCs w:val="28"/>
          <w:lang w:val="uk-UA" w:eastAsia="uk-UA"/>
        </w:rPr>
        <w:t>З</w:t>
      </w:r>
      <w:r w:rsidR="00403782" w:rsidRPr="00CA2D7E">
        <w:rPr>
          <w:sz w:val="28"/>
          <w:szCs w:val="28"/>
          <w:lang w:val="uk-UA" w:eastAsia="uk-UA"/>
        </w:rPr>
        <w:t>абезпечити технічне обслуговування та функціонування електронної с</w:t>
      </w:r>
      <w:r w:rsidR="00D83F8B">
        <w:rPr>
          <w:sz w:val="28"/>
          <w:szCs w:val="28"/>
          <w:lang w:val="uk-UA" w:eastAsia="uk-UA"/>
        </w:rPr>
        <w:t>истеми реєстрації дітей до перших класів</w:t>
      </w:r>
      <w:r w:rsidR="00403782" w:rsidRPr="00CA2D7E">
        <w:rPr>
          <w:sz w:val="28"/>
          <w:szCs w:val="28"/>
          <w:lang w:val="uk-UA" w:eastAsia="uk-UA"/>
        </w:rPr>
        <w:t xml:space="preserve"> закладів</w:t>
      </w:r>
      <w:r w:rsidR="00D83F8B">
        <w:rPr>
          <w:sz w:val="28"/>
          <w:szCs w:val="28"/>
          <w:lang w:val="uk-UA" w:eastAsia="uk-UA"/>
        </w:rPr>
        <w:t xml:space="preserve"> загальної середньої освіти м. Чорткова</w:t>
      </w:r>
      <w:r w:rsidR="00403782" w:rsidRPr="00CA2D7E">
        <w:rPr>
          <w:sz w:val="28"/>
          <w:szCs w:val="28"/>
          <w:lang w:val="uk-UA" w:eastAsia="uk-UA"/>
        </w:rPr>
        <w:t xml:space="preserve"> на технологіях </w:t>
      </w:r>
      <w:proofErr w:type="spellStart"/>
      <w:r w:rsidR="00403782" w:rsidRPr="00403782">
        <w:rPr>
          <w:sz w:val="28"/>
          <w:szCs w:val="28"/>
          <w:lang w:eastAsia="uk-UA"/>
        </w:rPr>
        <w:t>blockchain</w:t>
      </w:r>
      <w:proofErr w:type="spellEnd"/>
      <w:r>
        <w:rPr>
          <w:sz w:val="28"/>
          <w:szCs w:val="28"/>
          <w:lang w:val="uk-UA" w:eastAsia="uk-UA"/>
        </w:rPr>
        <w:t>;</w:t>
      </w:r>
    </w:p>
    <w:p w:rsidR="00B35204" w:rsidRDefault="00B35204" w:rsidP="00B35204">
      <w:pPr>
        <w:pStyle w:val="a9"/>
        <w:ind w:left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4.2. </w:t>
      </w:r>
      <w:r>
        <w:rPr>
          <w:sz w:val="28"/>
          <w:szCs w:val="28"/>
          <w:lang w:val="uk-UA" w:eastAsia="uk-UA"/>
        </w:rPr>
        <w:t>П</w:t>
      </w:r>
      <w:r w:rsidR="00403782" w:rsidRPr="00B35204">
        <w:rPr>
          <w:sz w:val="28"/>
          <w:szCs w:val="28"/>
          <w:lang w:val="uk-UA" w:eastAsia="uk-UA"/>
        </w:rPr>
        <w:t>ровести</w:t>
      </w:r>
      <w:r w:rsidR="00403782" w:rsidRPr="00CA2D7E">
        <w:rPr>
          <w:sz w:val="28"/>
          <w:szCs w:val="28"/>
          <w:lang w:val="uk-UA" w:eastAsia="uk-UA"/>
        </w:rPr>
        <w:t xml:space="preserve"> навчання з відповідальними ос</w:t>
      </w:r>
      <w:r w:rsidR="00D83F8B">
        <w:rPr>
          <w:sz w:val="28"/>
          <w:szCs w:val="28"/>
          <w:lang w:val="uk-UA" w:eastAsia="uk-UA"/>
        </w:rPr>
        <w:t>об</w:t>
      </w:r>
      <w:r>
        <w:rPr>
          <w:sz w:val="28"/>
          <w:szCs w:val="28"/>
          <w:lang w:val="uk-UA" w:eastAsia="uk-UA"/>
        </w:rPr>
        <w:t>ами;</w:t>
      </w:r>
    </w:p>
    <w:p w:rsidR="00E94154" w:rsidRDefault="00B35204" w:rsidP="00E94154">
      <w:pPr>
        <w:pStyle w:val="a9"/>
        <w:ind w:left="0"/>
        <w:jc w:val="both"/>
        <w:rPr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>4.3.</w:t>
      </w:r>
      <w:r>
        <w:rPr>
          <w:sz w:val="28"/>
          <w:szCs w:val="28"/>
          <w:lang w:val="uk-UA" w:eastAsia="uk-UA"/>
        </w:rPr>
        <w:t xml:space="preserve"> Розмістити інформацію про запровадження електронного сервісу реєстрації дітей до перших класів</w:t>
      </w:r>
      <w:r w:rsidRPr="00B35204">
        <w:rPr>
          <w:sz w:val="28"/>
          <w:szCs w:val="28"/>
          <w:lang w:val="uk-UA" w:eastAsia="uk-UA"/>
        </w:rPr>
        <w:t xml:space="preserve"> </w:t>
      </w:r>
      <w:r w:rsidRPr="00CA2D7E">
        <w:rPr>
          <w:sz w:val="28"/>
          <w:szCs w:val="28"/>
          <w:lang w:val="uk-UA" w:eastAsia="uk-UA"/>
        </w:rPr>
        <w:t>закладів</w:t>
      </w:r>
      <w:r>
        <w:rPr>
          <w:sz w:val="28"/>
          <w:szCs w:val="28"/>
          <w:lang w:val="uk-UA" w:eastAsia="uk-UA"/>
        </w:rPr>
        <w:t xml:space="preserve"> загальної середньої освіти м. Чорткова у системі</w:t>
      </w:r>
      <w:r w:rsidRPr="00CA2D7E">
        <w:rPr>
          <w:sz w:val="28"/>
          <w:szCs w:val="28"/>
          <w:lang w:val="uk-UA" w:eastAsia="uk-UA"/>
        </w:rPr>
        <w:t xml:space="preserve"> </w:t>
      </w:r>
      <w:proofErr w:type="spellStart"/>
      <w:r w:rsidRPr="00403782">
        <w:rPr>
          <w:sz w:val="28"/>
          <w:szCs w:val="28"/>
          <w:lang w:eastAsia="uk-UA"/>
        </w:rPr>
        <w:t>blockchain</w:t>
      </w:r>
      <w:proofErr w:type="spellEnd"/>
      <w:r>
        <w:rPr>
          <w:sz w:val="28"/>
          <w:szCs w:val="28"/>
          <w:lang w:val="uk-UA" w:eastAsia="uk-UA"/>
        </w:rPr>
        <w:t xml:space="preserve"> на сайті </w:t>
      </w:r>
      <w:proofErr w:type="spellStart"/>
      <w:r>
        <w:rPr>
          <w:sz w:val="28"/>
          <w:szCs w:val="28"/>
          <w:lang w:val="uk-UA" w:eastAsia="uk-UA"/>
        </w:rPr>
        <w:t>Чортківської</w:t>
      </w:r>
      <w:proofErr w:type="spellEnd"/>
      <w:r>
        <w:rPr>
          <w:sz w:val="28"/>
          <w:szCs w:val="28"/>
          <w:lang w:val="uk-UA" w:eastAsia="uk-UA"/>
        </w:rPr>
        <w:t xml:space="preserve"> міської ради.</w:t>
      </w:r>
    </w:p>
    <w:p w:rsidR="00E94154" w:rsidRDefault="00B35204" w:rsidP="00E94154">
      <w:pPr>
        <w:pStyle w:val="a9"/>
        <w:spacing w:after="0"/>
        <w:ind w:left="0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="0063590D">
        <w:rPr>
          <w:sz w:val="28"/>
          <w:szCs w:val="28"/>
          <w:lang w:val="uk-UA" w:eastAsia="uk-UA"/>
        </w:rPr>
        <w:br/>
      </w:r>
      <w:r w:rsidR="0063590D">
        <w:rPr>
          <w:b/>
          <w:sz w:val="28"/>
          <w:szCs w:val="28"/>
          <w:lang w:val="uk-UA" w:eastAsia="uk-UA"/>
        </w:rPr>
        <w:t>5.</w:t>
      </w:r>
      <w:r w:rsidR="00403782" w:rsidRPr="00CA2D7E">
        <w:rPr>
          <w:sz w:val="28"/>
          <w:szCs w:val="28"/>
          <w:lang w:val="uk-UA" w:eastAsia="uk-UA"/>
        </w:rPr>
        <w:t xml:space="preserve"> Відповідальність за виконання даного рі</w:t>
      </w:r>
      <w:r>
        <w:rPr>
          <w:sz w:val="28"/>
          <w:szCs w:val="28"/>
          <w:lang w:val="uk-UA" w:eastAsia="uk-UA"/>
        </w:rPr>
        <w:t>шення покласти на начальника управління</w:t>
      </w:r>
      <w:r w:rsidR="00403782" w:rsidRPr="00CA2D7E">
        <w:rPr>
          <w:sz w:val="28"/>
          <w:szCs w:val="28"/>
          <w:lang w:val="uk-UA" w:eastAsia="uk-UA"/>
        </w:rPr>
        <w:t xml:space="preserve"> освіти</w:t>
      </w:r>
      <w:r>
        <w:rPr>
          <w:sz w:val="28"/>
          <w:szCs w:val="28"/>
          <w:lang w:val="uk-UA" w:eastAsia="uk-UA"/>
        </w:rPr>
        <w:t xml:space="preserve">, молоді та спорту міської ради Поліщук Л.М. та завідувача </w:t>
      </w:r>
      <w:r w:rsidR="00403782" w:rsidRPr="00CA2D7E">
        <w:rPr>
          <w:sz w:val="28"/>
          <w:szCs w:val="28"/>
          <w:lang w:val="uk-UA" w:eastAsia="uk-UA"/>
        </w:rPr>
        <w:t xml:space="preserve"> </w:t>
      </w:r>
      <w:r>
        <w:rPr>
          <w:rStyle w:val="ab"/>
          <w:b w:val="0"/>
          <w:sz w:val="28"/>
          <w:szCs w:val="28"/>
          <w:lang w:val="uk-UA"/>
        </w:rPr>
        <w:t>с</w:t>
      </w:r>
      <w:r w:rsidRPr="00D83F8B">
        <w:rPr>
          <w:rStyle w:val="ab"/>
          <w:b w:val="0"/>
          <w:sz w:val="28"/>
          <w:szCs w:val="28"/>
          <w:lang w:val="uk-UA"/>
        </w:rPr>
        <w:t>ектор</w:t>
      </w:r>
      <w:r>
        <w:rPr>
          <w:rStyle w:val="ab"/>
          <w:b w:val="0"/>
          <w:sz w:val="28"/>
          <w:szCs w:val="28"/>
          <w:lang w:val="uk-UA"/>
        </w:rPr>
        <w:t>у</w:t>
      </w:r>
      <w:r w:rsidRPr="00D83F8B">
        <w:rPr>
          <w:rStyle w:val="ab"/>
          <w:b w:val="0"/>
          <w:sz w:val="28"/>
          <w:szCs w:val="28"/>
          <w:lang w:val="uk-UA"/>
        </w:rPr>
        <w:t xml:space="preserve"> інформаційно-програмного забезпечення</w:t>
      </w:r>
      <w:r>
        <w:rPr>
          <w:rStyle w:val="ab"/>
          <w:b w:val="0"/>
          <w:sz w:val="28"/>
          <w:szCs w:val="28"/>
          <w:lang w:val="uk-UA"/>
        </w:rPr>
        <w:t xml:space="preserve"> апарату </w:t>
      </w:r>
      <w:r>
        <w:rPr>
          <w:sz w:val="28"/>
          <w:szCs w:val="28"/>
          <w:lang w:val="uk-UA" w:eastAsia="uk-UA"/>
        </w:rPr>
        <w:t xml:space="preserve">міської ради </w:t>
      </w:r>
      <w:proofErr w:type="spellStart"/>
      <w:r>
        <w:rPr>
          <w:sz w:val="28"/>
          <w:szCs w:val="28"/>
          <w:lang w:val="uk-UA" w:eastAsia="uk-UA"/>
        </w:rPr>
        <w:t>Школьницького</w:t>
      </w:r>
      <w:proofErr w:type="spellEnd"/>
      <w:r>
        <w:rPr>
          <w:sz w:val="28"/>
          <w:szCs w:val="28"/>
          <w:lang w:val="uk-UA" w:eastAsia="uk-UA"/>
        </w:rPr>
        <w:t xml:space="preserve"> Б.О.</w:t>
      </w:r>
    </w:p>
    <w:p w:rsidR="00E94154" w:rsidRDefault="00E94154" w:rsidP="00E94154">
      <w:pPr>
        <w:pStyle w:val="a9"/>
        <w:spacing w:after="0"/>
        <w:ind w:left="0"/>
        <w:jc w:val="both"/>
        <w:rPr>
          <w:sz w:val="28"/>
          <w:szCs w:val="28"/>
          <w:lang w:val="uk-UA" w:eastAsia="uk-UA"/>
        </w:rPr>
      </w:pPr>
    </w:p>
    <w:p w:rsidR="00E94154" w:rsidRPr="00E94154" w:rsidRDefault="00E94154" w:rsidP="00E94154">
      <w:pPr>
        <w:spacing w:after="24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6. </w:t>
      </w:r>
      <w:r w:rsidRPr="00242820">
        <w:rPr>
          <w:sz w:val="28"/>
          <w:szCs w:val="28"/>
          <w:lang w:val="uk-UA"/>
        </w:rPr>
        <w:t>Копію рішення виконавчого комітету направити в управління освіт</w:t>
      </w:r>
      <w:r>
        <w:rPr>
          <w:sz w:val="28"/>
          <w:szCs w:val="28"/>
          <w:lang w:val="uk-UA"/>
        </w:rPr>
        <w:t>и, молоді та спорту</w:t>
      </w:r>
      <w:r w:rsidRPr="00242820">
        <w:rPr>
          <w:sz w:val="28"/>
          <w:szCs w:val="28"/>
          <w:lang w:val="uk-UA"/>
        </w:rPr>
        <w:t xml:space="preserve"> міської ради</w:t>
      </w:r>
      <w:r>
        <w:rPr>
          <w:sz w:val="28"/>
          <w:szCs w:val="28"/>
          <w:lang w:val="uk-UA"/>
        </w:rPr>
        <w:t xml:space="preserve"> і </w:t>
      </w:r>
      <w:r>
        <w:rPr>
          <w:rStyle w:val="ab"/>
          <w:b w:val="0"/>
          <w:sz w:val="28"/>
          <w:szCs w:val="28"/>
          <w:lang w:val="uk-UA"/>
        </w:rPr>
        <w:t>с</w:t>
      </w:r>
      <w:r w:rsidRPr="00D83F8B">
        <w:rPr>
          <w:rStyle w:val="ab"/>
          <w:b w:val="0"/>
          <w:sz w:val="28"/>
          <w:szCs w:val="28"/>
          <w:lang w:val="uk-UA"/>
        </w:rPr>
        <w:t>ектор інформаційно-програмного забезпечення</w:t>
      </w:r>
      <w:r>
        <w:rPr>
          <w:rStyle w:val="ab"/>
          <w:b w:val="0"/>
          <w:sz w:val="28"/>
          <w:szCs w:val="28"/>
          <w:lang w:val="uk-UA"/>
        </w:rPr>
        <w:t xml:space="preserve"> апарату </w:t>
      </w:r>
      <w:r>
        <w:rPr>
          <w:sz w:val="28"/>
          <w:szCs w:val="28"/>
          <w:lang w:val="uk-UA" w:eastAsia="uk-UA"/>
        </w:rPr>
        <w:t>міської ради</w:t>
      </w:r>
      <w:r>
        <w:rPr>
          <w:sz w:val="28"/>
          <w:szCs w:val="28"/>
          <w:lang w:val="uk-UA"/>
        </w:rPr>
        <w:t>.</w:t>
      </w:r>
    </w:p>
    <w:p w:rsidR="0063590D" w:rsidRPr="00662449" w:rsidRDefault="00E94154" w:rsidP="00B35204">
      <w:pPr>
        <w:pStyle w:val="a9"/>
        <w:ind w:left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 w:eastAsia="uk-UA"/>
        </w:rPr>
        <w:t>7</w:t>
      </w:r>
      <w:r w:rsidR="0063590D">
        <w:rPr>
          <w:b/>
          <w:sz w:val="28"/>
          <w:szCs w:val="28"/>
          <w:lang w:val="uk-UA" w:eastAsia="uk-UA"/>
        </w:rPr>
        <w:t>.</w:t>
      </w:r>
      <w:r w:rsidR="00403782" w:rsidRPr="0063590D">
        <w:rPr>
          <w:sz w:val="28"/>
          <w:szCs w:val="28"/>
          <w:lang w:val="uk-UA" w:eastAsia="uk-UA"/>
        </w:rPr>
        <w:t xml:space="preserve"> </w:t>
      </w:r>
      <w:r w:rsidR="0063590D" w:rsidRPr="00662449">
        <w:rPr>
          <w:sz w:val="28"/>
          <w:szCs w:val="28"/>
        </w:rPr>
        <w:t xml:space="preserve">Контроль за </w:t>
      </w:r>
      <w:r w:rsidR="0063590D" w:rsidRPr="00662449">
        <w:rPr>
          <w:sz w:val="28"/>
          <w:szCs w:val="28"/>
          <w:lang w:val="uk-UA"/>
        </w:rPr>
        <w:t xml:space="preserve">організацією </w:t>
      </w:r>
      <w:proofErr w:type="spellStart"/>
      <w:r w:rsidR="0063590D" w:rsidRPr="00662449">
        <w:rPr>
          <w:sz w:val="28"/>
          <w:szCs w:val="28"/>
        </w:rPr>
        <w:t>виконання</w:t>
      </w:r>
      <w:proofErr w:type="spellEnd"/>
      <w:r w:rsidR="0063590D" w:rsidRPr="00662449">
        <w:rPr>
          <w:sz w:val="28"/>
          <w:szCs w:val="28"/>
        </w:rPr>
        <w:t xml:space="preserve"> </w:t>
      </w:r>
      <w:proofErr w:type="spellStart"/>
      <w:r w:rsidR="0063590D" w:rsidRPr="00662449">
        <w:rPr>
          <w:sz w:val="28"/>
          <w:szCs w:val="28"/>
        </w:rPr>
        <w:t>цього</w:t>
      </w:r>
      <w:proofErr w:type="spellEnd"/>
      <w:r w:rsidR="0063590D" w:rsidRPr="00662449">
        <w:rPr>
          <w:sz w:val="28"/>
          <w:szCs w:val="28"/>
        </w:rPr>
        <w:t xml:space="preserve"> </w:t>
      </w:r>
      <w:proofErr w:type="spellStart"/>
      <w:proofErr w:type="gramStart"/>
      <w:r w:rsidR="0063590D" w:rsidRPr="00662449">
        <w:rPr>
          <w:sz w:val="28"/>
          <w:szCs w:val="28"/>
        </w:rPr>
        <w:t>р</w:t>
      </w:r>
      <w:proofErr w:type="gramEnd"/>
      <w:r w:rsidR="0063590D" w:rsidRPr="00662449">
        <w:rPr>
          <w:sz w:val="28"/>
          <w:szCs w:val="28"/>
        </w:rPr>
        <w:t>ішення</w:t>
      </w:r>
      <w:proofErr w:type="spellEnd"/>
      <w:r w:rsidR="0063590D" w:rsidRPr="00662449">
        <w:rPr>
          <w:sz w:val="28"/>
          <w:szCs w:val="28"/>
        </w:rPr>
        <w:t xml:space="preserve"> </w:t>
      </w:r>
      <w:proofErr w:type="spellStart"/>
      <w:r w:rsidR="0063590D" w:rsidRPr="00662449">
        <w:rPr>
          <w:sz w:val="28"/>
          <w:szCs w:val="28"/>
        </w:rPr>
        <w:t>покласти</w:t>
      </w:r>
      <w:proofErr w:type="spellEnd"/>
      <w:r w:rsidR="0063590D" w:rsidRPr="00662449">
        <w:rPr>
          <w:sz w:val="28"/>
          <w:szCs w:val="28"/>
        </w:rPr>
        <w:t xml:space="preserve"> на</w:t>
      </w:r>
      <w:r w:rsidR="0063590D">
        <w:rPr>
          <w:sz w:val="28"/>
          <w:szCs w:val="28"/>
          <w:lang w:val="uk-UA"/>
        </w:rPr>
        <w:t xml:space="preserve"> заступника </w:t>
      </w:r>
      <w:r w:rsidR="0063590D" w:rsidRPr="00662449">
        <w:rPr>
          <w:sz w:val="28"/>
          <w:szCs w:val="28"/>
          <w:lang w:val="uk-UA"/>
        </w:rPr>
        <w:t>міського  голови  з  питань  діяльності  виконавчих органів міської ради  Тимофія Р.М.</w:t>
      </w:r>
    </w:p>
    <w:p w:rsidR="003F4D63" w:rsidRDefault="003F4D63">
      <w:pPr>
        <w:jc w:val="center"/>
        <w:rPr>
          <w:b/>
          <w:sz w:val="28"/>
          <w:szCs w:val="28"/>
          <w:lang w:val="uk-UA"/>
        </w:rPr>
      </w:pPr>
    </w:p>
    <w:p w:rsidR="003F4D63" w:rsidRDefault="003F4D63" w:rsidP="008A784A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Міський голова                                          </w:t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>Володимир ШМАТЬКО</w:t>
      </w:r>
    </w:p>
    <w:p w:rsidR="008A784A" w:rsidRDefault="008A784A">
      <w:pPr>
        <w:jc w:val="center"/>
        <w:rPr>
          <w:b/>
          <w:sz w:val="28"/>
          <w:szCs w:val="28"/>
          <w:lang w:val="uk-UA"/>
        </w:rPr>
      </w:pPr>
    </w:p>
    <w:p w:rsidR="008A784A" w:rsidRDefault="008A784A" w:rsidP="008A784A">
      <w:pPr>
        <w:rPr>
          <w:lang w:val="uk-UA"/>
        </w:rPr>
      </w:pPr>
      <w:r w:rsidRPr="008A784A">
        <w:rPr>
          <w:lang w:val="uk-UA"/>
        </w:rPr>
        <w:t>Тимофій</w:t>
      </w:r>
      <w:r>
        <w:rPr>
          <w:lang w:val="uk-UA"/>
        </w:rPr>
        <w:t xml:space="preserve"> Р.М.</w:t>
      </w:r>
    </w:p>
    <w:p w:rsidR="008A784A" w:rsidRDefault="00590355" w:rsidP="008A784A">
      <w:pPr>
        <w:rPr>
          <w:lang w:val="uk-UA"/>
        </w:rPr>
      </w:pPr>
      <w:r>
        <w:rPr>
          <w:lang w:val="uk-UA"/>
        </w:rPr>
        <w:t>Поліщук Л.М.</w:t>
      </w:r>
    </w:p>
    <w:p w:rsidR="005C4EB4" w:rsidRDefault="005C4EB4" w:rsidP="008A784A">
      <w:pPr>
        <w:rPr>
          <w:lang w:val="uk-UA"/>
        </w:rPr>
      </w:pPr>
      <w:proofErr w:type="spellStart"/>
      <w:r>
        <w:rPr>
          <w:lang w:val="uk-UA"/>
        </w:rPr>
        <w:t>Школьницький</w:t>
      </w:r>
      <w:proofErr w:type="spellEnd"/>
      <w:r>
        <w:rPr>
          <w:lang w:val="uk-UA"/>
        </w:rPr>
        <w:t xml:space="preserve"> Б.О.</w:t>
      </w:r>
    </w:p>
    <w:p w:rsidR="008A784A" w:rsidRPr="008A784A" w:rsidRDefault="008A784A" w:rsidP="008A784A">
      <w:pPr>
        <w:rPr>
          <w:lang w:val="uk-UA"/>
        </w:rPr>
      </w:pPr>
      <w:r>
        <w:rPr>
          <w:lang w:val="uk-UA"/>
        </w:rPr>
        <w:t>Леська В.І.</w:t>
      </w:r>
    </w:p>
    <w:sectPr w:rsidR="008A784A" w:rsidRPr="008A784A" w:rsidSect="00391227">
      <w:pgSz w:w="11906" w:h="16838"/>
      <w:pgMar w:top="1134" w:right="567" w:bottom="1134" w:left="1701" w:header="708" w:footer="708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73783FF4"/>
    <w:name w:val="WW8Num1"/>
    <w:lvl w:ilvl="0">
      <w:start w:val="1"/>
      <w:numFmt w:val="decimal"/>
      <w:lvlText w:val="%1"/>
      <w:lvlJc w:val="left"/>
      <w:pPr>
        <w:tabs>
          <w:tab w:val="num" w:pos="0"/>
        </w:tabs>
        <w:ind w:left="495" w:hanging="495"/>
      </w:pPr>
      <w:rPr>
        <w:rFonts w:hint="default"/>
        <w:b/>
        <w:sz w:val="28"/>
        <w:szCs w:val="28"/>
        <w:lang w:val="uk-U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95" w:hanging="495"/>
      </w:pPr>
      <w:rPr>
        <w:rFonts w:hint="default"/>
        <w:b/>
        <w:sz w:val="28"/>
        <w:szCs w:val="28"/>
        <w:lang w:val="uk-U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sz w:val="28"/>
        <w:szCs w:val="28"/>
        <w:lang w:val="uk-U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  <w:lang w:val="uk-U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sz w:val="28"/>
        <w:szCs w:val="28"/>
        <w:lang w:val="uk-U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  <w:lang w:val="uk-U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sz w:val="28"/>
        <w:szCs w:val="28"/>
        <w:lang w:val="uk-U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hint="default"/>
        <w:sz w:val="28"/>
        <w:szCs w:val="28"/>
        <w:lang w:val="uk-U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hint="default"/>
        <w:sz w:val="28"/>
        <w:szCs w:val="28"/>
        <w:lang w:val="uk-UA"/>
      </w:rPr>
    </w:lvl>
  </w:abstractNum>
  <w:abstractNum w:abstractNumId="1">
    <w:nsid w:val="00000002"/>
    <w:multiLevelType w:val="singleLevel"/>
    <w:tmpl w:val="F330330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420" w:hanging="360"/>
      </w:pPr>
      <w:rPr>
        <w:rFonts w:ascii="Symbol" w:hAnsi="Symbol" w:cs="Symbol" w:hint="default"/>
        <w:b/>
        <w:sz w:val="24"/>
        <w:szCs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C794A50"/>
    <w:multiLevelType w:val="hybridMultilevel"/>
    <w:tmpl w:val="33E40FEE"/>
    <w:lvl w:ilvl="0" w:tplc="0422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</w:compat>
  <w:rsids>
    <w:rsidRoot w:val="003C06F2"/>
    <w:rsid w:val="00000C27"/>
    <w:rsid w:val="000C1FB1"/>
    <w:rsid w:val="00111D82"/>
    <w:rsid w:val="0014281C"/>
    <w:rsid w:val="001831B3"/>
    <w:rsid w:val="00184896"/>
    <w:rsid w:val="001E27EA"/>
    <w:rsid w:val="00242820"/>
    <w:rsid w:val="002B7875"/>
    <w:rsid w:val="002C4D28"/>
    <w:rsid w:val="002F7996"/>
    <w:rsid w:val="00306C0D"/>
    <w:rsid w:val="00311815"/>
    <w:rsid w:val="003670B9"/>
    <w:rsid w:val="00391227"/>
    <w:rsid w:val="00394F5B"/>
    <w:rsid w:val="003C06F2"/>
    <w:rsid w:val="003F4D63"/>
    <w:rsid w:val="00403782"/>
    <w:rsid w:val="0042326F"/>
    <w:rsid w:val="00431EC8"/>
    <w:rsid w:val="004633E2"/>
    <w:rsid w:val="004E4292"/>
    <w:rsid w:val="004F5729"/>
    <w:rsid w:val="00501B6D"/>
    <w:rsid w:val="005034DF"/>
    <w:rsid w:val="005512DE"/>
    <w:rsid w:val="0056285A"/>
    <w:rsid w:val="00590355"/>
    <w:rsid w:val="00593D0A"/>
    <w:rsid w:val="005A7E37"/>
    <w:rsid w:val="005C4EB4"/>
    <w:rsid w:val="005F2405"/>
    <w:rsid w:val="0063590D"/>
    <w:rsid w:val="00636245"/>
    <w:rsid w:val="00662449"/>
    <w:rsid w:val="007214B9"/>
    <w:rsid w:val="00745853"/>
    <w:rsid w:val="007824DB"/>
    <w:rsid w:val="008079EF"/>
    <w:rsid w:val="00846415"/>
    <w:rsid w:val="008A784A"/>
    <w:rsid w:val="008D7E6E"/>
    <w:rsid w:val="009D22B9"/>
    <w:rsid w:val="009D3C07"/>
    <w:rsid w:val="009E3E51"/>
    <w:rsid w:val="00A21209"/>
    <w:rsid w:val="00A90E68"/>
    <w:rsid w:val="00AC594B"/>
    <w:rsid w:val="00AD671F"/>
    <w:rsid w:val="00B12421"/>
    <w:rsid w:val="00B265DA"/>
    <w:rsid w:val="00B35204"/>
    <w:rsid w:val="00B81DF7"/>
    <w:rsid w:val="00BB53E3"/>
    <w:rsid w:val="00BC3F28"/>
    <w:rsid w:val="00BF62CB"/>
    <w:rsid w:val="00C22F9A"/>
    <w:rsid w:val="00C31A29"/>
    <w:rsid w:val="00C41176"/>
    <w:rsid w:val="00C841B8"/>
    <w:rsid w:val="00CA2D7E"/>
    <w:rsid w:val="00D63AC2"/>
    <w:rsid w:val="00D65B75"/>
    <w:rsid w:val="00D83F8B"/>
    <w:rsid w:val="00DD1041"/>
    <w:rsid w:val="00DE0312"/>
    <w:rsid w:val="00E2547B"/>
    <w:rsid w:val="00E94154"/>
    <w:rsid w:val="00F13153"/>
    <w:rsid w:val="00F37089"/>
    <w:rsid w:val="00F44FE6"/>
    <w:rsid w:val="00FE4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27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391227"/>
    <w:rPr>
      <w:rFonts w:hint="default"/>
      <w:b/>
      <w:sz w:val="28"/>
      <w:szCs w:val="28"/>
      <w:lang w:val="uk-UA"/>
    </w:rPr>
  </w:style>
  <w:style w:type="character" w:customStyle="1" w:styleId="WW8Num1z2">
    <w:name w:val="WW8Num1z2"/>
    <w:rsid w:val="00391227"/>
    <w:rPr>
      <w:rFonts w:hint="default"/>
      <w:sz w:val="28"/>
      <w:szCs w:val="28"/>
      <w:lang w:val="uk-UA"/>
    </w:rPr>
  </w:style>
  <w:style w:type="character" w:customStyle="1" w:styleId="WW8Num2z0">
    <w:name w:val="WW8Num2z0"/>
    <w:rsid w:val="00391227"/>
    <w:rPr>
      <w:rFonts w:ascii="Symbol" w:hAnsi="Symbol" w:cs="Symbol" w:hint="default"/>
    </w:rPr>
  </w:style>
  <w:style w:type="character" w:customStyle="1" w:styleId="WW8Num3z0">
    <w:name w:val="WW8Num3z0"/>
    <w:rsid w:val="00391227"/>
    <w:rPr>
      <w:rFonts w:ascii="Times New Roman" w:eastAsia="Times New Roman" w:hAnsi="Times New Roman" w:cs="Times New Roman" w:hint="default"/>
    </w:rPr>
  </w:style>
  <w:style w:type="character" w:customStyle="1" w:styleId="WW8Num3z1">
    <w:name w:val="WW8Num3z1"/>
    <w:rsid w:val="00391227"/>
    <w:rPr>
      <w:rFonts w:ascii="Courier New" w:hAnsi="Courier New" w:cs="Courier New" w:hint="default"/>
    </w:rPr>
  </w:style>
  <w:style w:type="character" w:customStyle="1" w:styleId="WW8Num3z2">
    <w:name w:val="WW8Num3z2"/>
    <w:rsid w:val="00391227"/>
    <w:rPr>
      <w:rFonts w:ascii="Wingdings" w:hAnsi="Wingdings" w:cs="Wingdings" w:hint="default"/>
    </w:rPr>
  </w:style>
  <w:style w:type="character" w:customStyle="1" w:styleId="WW8Num3z3">
    <w:name w:val="WW8Num3z3"/>
    <w:rsid w:val="00391227"/>
    <w:rPr>
      <w:rFonts w:ascii="Symbol" w:hAnsi="Symbol" w:cs="Symbol" w:hint="default"/>
    </w:rPr>
  </w:style>
  <w:style w:type="character" w:customStyle="1" w:styleId="WW8Num3z4">
    <w:name w:val="WW8Num3z4"/>
    <w:rsid w:val="00391227"/>
  </w:style>
  <w:style w:type="character" w:customStyle="1" w:styleId="WW8Num3z5">
    <w:name w:val="WW8Num3z5"/>
    <w:rsid w:val="00391227"/>
  </w:style>
  <w:style w:type="character" w:customStyle="1" w:styleId="WW8Num3z6">
    <w:name w:val="WW8Num3z6"/>
    <w:rsid w:val="00391227"/>
  </w:style>
  <w:style w:type="character" w:customStyle="1" w:styleId="WW8Num3z7">
    <w:name w:val="WW8Num3z7"/>
    <w:rsid w:val="00391227"/>
  </w:style>
  <w:style w:type="character" w:customStyle="1" w:styleId="WW8Num3z8">
    <w:name w:val="WW8Num3z8"/>
    <w:rsid w:val="00391227"/>
  </w:style>
  <w:style w:type="character" w:customStyle="1" w:styleId="WW8Num2z1">
    <w:name w:val="WW8Num2z1"/>
    <w:rsid w:val="00391227"/>
    <w:rPr>
      <w:rFonts w:ascii="Courier New" w:hAnsi="Courier New" w:cs="Courier New" w:hint="default"/>
    </w:rPr>
  </w:style>
  <w:style w:type="character" w:customStyle="1" w:styleId="WW8Num2z2">
    <w:name w:val="WW8Num2z2"/>
    <w:rsid w:val="00391227"/>
    <w:rPr>
      <w:rFonts w:ascii="Wingdings" w:hAnsi="Wingdings" w:cs="Wingdings" w:hint="default"/>
    </w:rPr>
  </w:style>
  <w:style w:type="character" w:customStyle="1" w:styleId="WW8Num2z3">
    <w:name w:val="WW8Num2z3"/>
    <w:rsid w:val="00391227"/>
  </w:style>
  <w:style w:type="character" w:customStyle="1" w:styleId="WW8Num2z4">
    <w:name w:val="WW8Num2z4"/>
    <w:rsid w:val="00391227"/>
  </w:style>
  <w:style w:type="character" w:customStyle="1" w:styleId="WW8Num2z5">
    <w:name w:val="WW8Num2z5"/>
    <w:rsid w:val="00391227"/>
  </w:style>
  <w:style w:type="character" w:customStyle="1" w:styleId="WW8Num2z6">
    <w:name w:val="WW8Num2z6"/>
    <w:rsid w:val="00391227"/>
  </w:style>
  <w:style w:type="character" w:customStyle="1" w:styleId="WW8Num2z7">
    <w:name w:val="WW8Num2z7"/>
    <w:rsid w:val="00391227"/>
  </w:style>
  <w:style w:type="character" w:customStyle="1" w:styleId="WW8Num2z8">
    <w:name w:val="WW8Num2z8"/>
    <w:rsid w:val="00391227"/>
  </w:style>
  <w:style w:type="character" w:customStyle="1" w:styleId="WW8Num4z0">
    <w:name w:val="WW8Num4z0"/>
    <w:rsid w:val="00391227"/>
    <w:rPr>
      <w:rFonts w:hint="default"/>
      <w:b w:val="0"/>
      <w:sz w:val="28"/>
      <w:szCs w:val="28"/>
      <w:lang w:val="uk-UA"/>
    </w:rPr>
  </w:style>
  <w:style w:type="character" w:customStyle="1" w:styleId="WW8Num4z1">
    <w:name w:val="WW8Num4z1"/>
    <w:rsid w:val="00391227"/>
  </w:style>
  <w:style w:type="character" w:customStyle="1" w:styleId="WW8Num4z2">
    <w:name w:val="WW8Num4z2"/>
    <w:rsid w:val="00391227"/>
  </w:style>
  <w:style w:type="character" w:customStyle="1" w:styleId="WW8Num4z3">
    <w:name w:val="WW8Num4z3"/>
    <w:rsid w:val="00391227"/>
  </w:style>
  <w:style w:type="character" w:customStyle="1" w:styleId="WW8Num4z4">
    <w:name w:val="WW8Num4z4"/>
    <w:rsid w:val="00391227"/>
  </w:style>
  <w:style w:type="character" w:customStyle="1" w:styleId="WW8Num4z5">
    <w:name w:val="WW8Num4z5"/>
    <w:rsid w:val="00391227"/>
  </w:style>
  <w:style w:type="character" w:customStyle="1" w:styleId="WW8Num4z6">
    <w:name w:val="WW8Num4z6"/>
    <w:rsid w:val="00391227"/>
  </w:style>
  <w:style w:type="character" w:customStyle="1" w:styleId="WW8Num4z7">
    <w:name w:val="WW8Num4z7"/>
    <w:rsid w:val="00391227"/>
  </w:style>
  <w:style w:type="character" w:customStyle="1" w:styleId="WW8Num4z8">
    <w:name w:val="WW8Num4z8"/>
    <w:rsid w:val="00391227"/>
  </w:style>
  <w:style w:type="character" w:customStyle="1" w:styleId="2">
    <w:name w:val="Основной шрифт абзаца2"/>
    <w:rsid w:val="00391227"/>
  </w:style>
  <w:style w:type="character" w:customStyle="1" w:styleId="1">
    <w:name w:val="Основной шрифт абзаца1"/>
    <w:rsid w:val="00391227"/>
  </w:style>
  <w:style w:type="character" w:styleId="a3">
    <w:name w:val="Hyperlink"/>
    <w:basedOn w:val="1"/>
    <w:rsid w:val="00391227"/>
    <w:rPr>
      <w:color w:val="0000FF"/>
      <w:u w:val="single"/>
    </w:rPr>
  </w:style>
  <w:style w:type="character" w:customStyle="1" w:styleId="a4">
    <w:name w:val="Основной текст Знак"/>
    <w:basedOn w:val="1"/>
    <w:rsid w:val="00391227"/>
    <w:rPr>
      <w:sz w:val="28"/>
      <w:szCs w:val="28"/>
      <w:lang w:val="uk-UA"/>
    </w:rPr>
  </w:style>
  <w:style w:type="paragraph" w:customStyle="1" w:styleId="a5">
    <w:name w:val="Заголовок"/>
    <w:basedOn w:val="a"/>
    <w:next w:val="a6"/>
    <w:rsid w:val="0039122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391227"/>
    <w:pPr>
      <w:spacing w:line="360" w:lineRule="auto"/>
      <w:jc w:val="both"/>
    </w:pPr>
    <w:rPr>
      <w:sz w:val="28"/>
      <w:szCs w:val="28"/>
      <w:lang w:val="uk-UA"/>
    </w:rPr>
  </w:style>
  <w:style w:type="paragraph" w:styleId="a7">
    <w:name w:val="List"/>
    <w:basedOn w:val="a6"/>
    <w:rsid w:val="00391227"/>
    <w:rPr>
      <w:rFonts w:cs="Mangal"/>
    </w:rPr>
  </w:style>
  <w:style w:type="paragraph" w:customStyle="1" w:styleId="20">
    <w:name w:val="Название2"/>
    <w:basedOn w:val="a"/>
    <w:rsid w:val="00391227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391227"/>
    <w:pPr>
      <w:suppressLineNumbers/>
    </w:pPr>
    <w:rPr>
      <w:rFonts w:cs="Mangal"/>
    </w:rPr>
  </w:style>
  <w:style w:type="paragraph" w:customStyle="1" w:styleId="10">
    <w:name w:val="Название1"/>
    <w:basedOn w:val="a"/>
    <w:rsid w:val="0039122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391227"/>
    <w:pPr>
      <w:suppressLineNumbers/>
    </w:pPr>
    <w:rPr>
      <w:rFonts w:cs="Mangal"/>
    </w:rPr>
  </w:style>
  <w:style w:type="paragraph" w:customStyle="1" w:styleId="FR1">
    <w:name w:val="FR1"/>
    <w:rsid w:val="00391227"/>
    <w:pPr>
      <w:widowControl w:val="0"/>
      <w:suppressAutoHyphens/>
      <w:autoSpaceDE w:val="0"/>
      <w:spacing w:line="300" w:lineRule="auto"/>
      <w:ind w:left="2080" w:right="2000"/>
      <w:jc w:val="both"/>
    </w:pPr>
    <w:rPr>
      <w:sz w:val="28"/>
      <w:szCs w:val="28"/>
      <w:lang w:eastAsia="ar-SA"/>
    </w:rPr>
  </w:style>
  <w:style w:type="paragraph" w:styleId="a8">
    <w:name w:val="List Paragraph"/>
    <w:basedOn w:val="a"/>
    <w:qFormat/>
    <w:rsid w:val="00391227"/>
    <w:pPr>
      <w:ind w:left="720"/>
    </w:pPr>
    <w:rPr>
      <w:szCs w:val="20"/>
    </w:rPr>
  </w:style>
  <w:style w:type="paragraph" w:customStyle="1" w:styleId="12">
    <w:name w:val="Название объекта1"/>
    <w:basedOn w:val="a"/>
    <w:next w:val="a"/>
    <w:rsid w:val="00391227"/>
    <w:pPr>
      <w:suppressAutoHyphens w:val="0"/>
      <w:spacing w:line="360" w:lineRule="auto"/>
      <w:jc w:val="center"/>
    </w:pPr>
    <w:rPr>
      <w:b/>
      <w:sz w:val="22"/>
      <w:szCs w:val="20"/>
    </w:rPr>
  </w:style>
  <w:style w:type="paragraph" w:styleId="HTML">
    <w:name w:val="HTML Preformatted"/>
    <w:basedOn w:val="a"/>
    <w:link w:val="HTML0"/>
    <w:uiPriority w:val="99"/>
    <w:unhideWhenUsed/>
    <w:rsid w:val="008464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46415"/>
    <w:rPr>
      <w:rFonts w:ascii="Courier New" w:hAnsi="Courier New" w:cs="Courier New"/>
    </w:rPr>
  </w:style>
  <w:style w:type="character" w:customStyle="1" w:styleId="rvts9">
    <w:name w:val="rvts9"/>
    <w:basedOn w:val="1"/>
    <w:rsid w:val="00C41176"/>
  </w:style>
  <w:style w:type="paragraph" w:styleId="a9">
    <w:name w:val="Body Text Indent"/>
    <w:basedOn w:val="a"/>
    <w:link w:val="aa"/>
    <w:uiPriority w:val="99"/>
    <w:semiHidden/>
    <w:unhideWhenUsed/>
    <w:rsid w:val="0066244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662449"/>
    <w:rPr>
      <w:sz w:val="24"/>
      <w:szCs w:val="24"/>
      <w:lang w:val="ru-RU" w:eastAsia="ar-SA"/>
    </w:rPr>
  </w:style>
  <w:style w:type="character" w:styleId="ab">
    <w:name w:val="Strong"/>
    <w:basedOn w:val="a0"/>
    <w:uiPriority w:val="22"/>
    <w:qFormat/>
    <w:rsid w:val="00D83F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7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B15C6-E2A2-488F-8D73-C24E1BE02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1700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</dc:creator>
  <cp:lastModifiedBy>ocherednikova</cp:lastModifiedBy>
  <cp:revision>13</cp:revision>
  <cp:lastPrinted>2015-12-25T13:26:00Z</cp:lastPrinted>
  <dcterms:created xsi:type="dcterms:W3CDTF">2019-04-16T07:47:00Z</dcterms:created>
  <dcterms:modified xsi:type="dcterms:W3CDTF">2019-04-18T08:26:00Z</dcterms:modified>
</cp:coreProperties>
</file>