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DC" w:rsidRDefault="00074ADC" w:rsidP="00074ADC">
      <w:pPr>
        <w:pStyle w:val="1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Додаток </w:t>
      </w:r>
    </w:p>
    <w:p w:rsidR="00074ADC" w:rsidRDefault="00074ADC" w:rsidP="00074ADC">
      <w:pPr>
        <w:pStyle w:val="1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до рішення  міської ради </w:t>
      </w:r>
    </w:p>
    <w:p w:rsidR="00074ADC" w:rsidRDefault="00074ADC" w:rsidP="00074ADC">
      <w:pPr>
        <w:pStyle w:val="1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від 23 травня 2019 року №1474</w:t>
      </w:r>
    </w:p>
    <w:p w:rsidR="00074ADC" w:rsidRDefault="00074ADC" w:rsidP="00074ADC">
      <w:pPr>
        <w:pStyle w:val="1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ADC" w:rsidRDefault="00074ADC" w:rsidP="00074ADC">
      <w:pPr>
        <w:pStyle w:val="1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Перелік</w:t>
      </w:r>
    </w:p>
    <w:p w:rsidR="00074ADC" w:rsidRPr="00B51A67" w:rsidRDefault="00074ADC" w:rsidP="00074ADC">
      <w:pPr>
        <w:spacing w:after="0"/>
      </w:pPr>
    </w:p>
    <w:p w:rsidR="00074ADC" w:rsidRPr="00074ADC" w:rsidRDefault="00074ADC" w:rsidP="00074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DC">
        <w:rPr>
          <w:rFonts w:ascii="Times New Roman" w:hAnsi="Times New Roman" w:cs="Times New Roman"/>
          <w:b/>
          <w:sz w:val="28"/>
          <w:szCs w:val="28"/>
        </w:rPr>
        <w:t>майна,  що підлягає передачі (відчуження) з балансу</w:t>
      </w:r>
    </w:p>
    <w:p w:rsidR="00074ADC" w:rsidRPr="00074ADC" w:rsidRDefault="00074ADC" w:rsidP="00074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4ADC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074ADC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074ADC" w:rsidRPr="00074ADC" w:rsidRDefault="00074ADC" w:rsidP="00074AD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33"/>
        <w:gridCol w:w="2567"/>
        <w:gridCol w:w="2400"/>
      </w:tblGrid>
      <w:tr w:rsidR="00074ADC" w:rsidRPr="00074ADC" w:rsidTr="001C44BC">
        <w:tc>
          <w:tcPr>
            <w:tcW w:w="675" w:type="dxa"/>
          </w:tcPr>
          <w:p w:rsidR="00074ADC" w:rsidRPr="00074ADC" w:rsidRDefault="00074ADC" w:rsidP="001C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3" w:type="dxa"/>
          </w:tcPr>
          <w:p w:rsidR="00074ADC" w:rsidRPr="00074ADC" w:rsidRDefault="00074ADC" w:rsidP="001C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DC">
              <w:rPr>
                <w:rFonts w:ascii="Times New Roman" w:hAnsi="Times New Roman" w:cs="Times New Roman"/>
                <w:sz w:val="28"/>
                <w:szCs w:val="28"/>
              </w:rPr>
              <w:t xml:space="preserve"> Найменування</w:t>
            </w:r>
          </w:p>
        </w:tc>
        <w:tc>
          <w:tcPr>
            <w:tcW w:w="2567" w:type="dxa"/>
          </w:tcPr>
          <w:p w:rsidR="00074ADC" w:rsidRPr="00074ADC" w:rsidRDefault="00074ADC" w:rsidP="001C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DC">
              <w:rPr>
                <w:rFonts w:ascii="Times New Roman" w:hAnsi="Times New Roman" w:cs="Times New Roman"/>
                <w:sz w:val="28"/>
                <w:szCs w:val="28"/>
              </w:rPr>
              <w:t>Кількість, шт..</w:t>
            </w:r>
          </w:p>
        </w:tc>
        <w:tc>
          <w:tcPr>
            <w:tcW w:w="2400" w:type="dxa"/>
          </w:tcPr>
          <w:p w:rsidR="00074ADC" w:rsidRPr="00074ADC" w:rsidRDefault="00074ADC" w:rsidP="001C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DC">
              <w:rPr>
                <w:rFonts w:ascii="Times New Roman" w:hAnsi="Times New Roman" w:cs="Times New Roman"/>
                <w:sz w:val="28"/>
                <w:szCs w:val="28"/>
              </w:rPr>
              <w:t>Сума придбання, (грн.)</w:t>
            </w:r>
          </w:p>
        </w:tc>
      </w:tr>
      <w:tr w:rsidR="00074ADC" w:rsidRPr="00074ADC" w:rsidTr="001C44BC">
        <w:tc>
          <w:tcPr>
            <w:tcW w:w="675" w:type="dxa"/>
          </w:tcPr>
          <w:p w:rsidR="00074ADC" w:rsidRPr="00074ADC" w:rsidRDefault="00074ADC" w:rsidP="001C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</w:tcPr>
          <w:p w:rsidR="00074ADC" w:rsidRPr="00074ADC" w:rsidRDefault="00074ADC" w:rsidP="001C44BC">
            <w:pPr>
              <w:tabs>
                <w:tab w:val="left" w:pos="361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ADC">
              <w:rPr>
                <w:rFonts w:ascii="Times New Roman" w:hAnsi="Times New Roman" w:cs="Times New Roman"/>
                <w:sz w:val="28"/>
                <w:szCs w:val="28"/>
              </w:rPr>
              <w:t xml:space="preserve">Системний блок </w:t>
            </w:r>
            <w:proofErr w:type="spellStart"/>
            <w:r w:rsidRPr="00074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Technik</w:t>
            </w:r>
            <w:proofErr w:type="spellEnd"/>
            <w:r w:rsidRPr="00074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 </w:t>
            </w:r>
            <w:r w:rsidRPr="00074ADC">
              <w:rPr>
                <w:rFonts w:ascii="Times New Roman" w:hAnsi="Times New Roman" w:cs="Times New Roman"/>
                <w:sz w:val="28"/>
                <w:szCs w:val="28"/>
              </w:rPr>
              <w:t xml:space="preserve">001 </w:t>
            </w:r>
            <w:r w:rsidRPr="00074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(Intel Pentium G326</w:t>
            </w:r>
            <w:r w:rsidRPr="00074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4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/H81/DDR3-4Gb/HDD500ATX-</w:t>
            </w:r>
            <w:r w:rsidRPr="00074AD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074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/Key/Mouse/Win7Pro</w:t>
            </w:r>
          </w:p>
        </w:tc>
        <w:tc>
          <w:tcPr>
            <w:tcW w:w="2567" w:type="dxa"/>
          </w:tcPr>
          <w:p w:rsidR="00074ADC" w:rsidRPr="00074ADC" w:rsidRDefault="00074ADC" w:rsidP="001C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074ADC" w:rsidRPr="00074ADC" w:rsidRDefault="00074ADC" w:rsidP="001C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DC">
              <w:rPr>
                <w:rFonts w:ascii="Times New Roman" w:hAnsi="Times New Roman" w:cs="Times New Roman"/>
                <w:sz w:val="28"/>
                <w:szCs w:val="28"/>
              </w:rPr>
              <w:t>5 500,00</w:t>
            </w:r>
          </w:p>
        </w:tc>
      </w:tr>
      <w:tr w:rsidR="00074ADC" w:rsidRPr="00074ADC" w:rsidTr="001C44BC">
        <w:tc>
          <w:tcPr>
            <w:tcW w:w="675" w:type="dxa"/>
          </w:tcPr>
          <w:p w:rsidR="00074ADC" w:rsidRPr="00074ADC" w:rsidRDefault="00074ADC" w:rsidP="001C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3" w:type="dxa"/>
          </w:tcPr>
          <w:p w:rsidR="00074ADC" w:rsidRPr="00074ADC" w:rsidRDefault="00074ADC" w:rsidP="001C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DC">
              <w:rPr>
                <w:rFonts w:ascii="Times New Roman" w:hAnsi="Times New Roman" w:cs="Times New Roman"/>
                <w:sz w:val="28"/>
                <w:szCs w:val="28"/>
              </w:rPr>
              <w:t xml:space="preserve">Телевізор BRAVIS LED-48G5000+T2 </w:t>
            </w:r>
            <w:r w:rsidRPr="00074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Start"/>
            <w:r w:rsidRPr="00074ADC">
              <w:rPr>
                <w:rFonts w:ascii="Times New Roman" w:hAnsi="Times New Roman" w:cs="Times New Roman"/>
                <w:sz w:val="28"/>
                <w:szCs w:val="28"/>
              </w:rPr>
              <w:t>lack</w:t>
            </w:r>
            <w:proofErr w:type="spellEnd"/>
          </w:p>
        </w:tc>
        <w:tc>
          <w:tcPr>
            <w:tcW w:w="2567" w:type="dxa"/>
          </w:tcPr>
          <w:p w:rsidR="00074ADC" w:rsidRPr="00074ADC" w:rsidRDefault="00074ADC" w:rsidP="001C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074ADC" w:rsidRPr="00074ADC" w:rsidRDefault="00074ADC" w:rsidP="001C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DC">
              <w:rPr>
                <w:rFonts w:ascii="Times New Roman" w:hAnsi="Times New Roman" w:cs="Times New Roman"/>
                <w:sz w:val="28"/>
                <w:szCs w:val="28"/>
              </w:rPr>
              <w:t>9180,00</w:t>
            </w:r>
          </w:p>
        </w:tc>
      </w:tr>
      <w:tr w:rsidR="00074ADC" w:rsidRPr="00074ADC" w:rsidTr="001C44BC">
        <w:tc>
          <w:tcPr>
            <w:tcW w:w="675" w:type="dxa"/>
          </w:tcPr>
          <w:p w:rsidR="00074ADC" w:rsidRPr="00074ADC" w:rsidRDefault="00074ADC" w:rsidP="001C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074ADC" w:rsidRPr="00074ADC" w:rsidRDefault="00074ADC" w:rsidP="001C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074ADC" w:rsidRPr="00074ADC" w:rsidRDefault="00074ADC" w:rsidP="001C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74ADC" w:rsidRPr="00074ADC" w:rsidRDefault="00074ADC" w:rsidP="001C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ADC">
              <w:rPr>
                <w:rFonts w:ascii="Times New Roman" w:hAnsi="Times New Roman" w:cs="Times New Roman"/>
                <w:sz w:val="28"/>
                <w:szCs w:val="28"/>
              </w:rPr>
              <w:t>14680,00</w:t>
            </w:r>
          </w:p>
        </w:tc>
      </w:tr>
    </w:tbl>
    <w:p w:rsidR="00074ADC" w:rsidRPr="00074ADC" w:rsidRDefault="00074ADC" w:rsidP="00074ADC">
      <w:pPr>
        <w:rPr>
          <w:rFonts w:ascii="Times New Roman" w:hAnsi="Times New Roman" w:cs="Times New Roman"/>
          <w:sz w:val="28"/>
          <w:szCs w:val="28"/>
        </w:rPr>
      </w:pPr>
    </w:p>
    <w:p w:rsidR="00074ADC" w:rsidRPr="00074ADC" w:rsidRDefault="00074ADC" w:rsidP="00074ADC">
      <w:pPr>
        <w:rPr>
          <w:rFonts w:ascii="Times New Roman" w:hAnsi="Times New Roman" w:cs="Times New Roman"/>
          <w:sz w:val="28"/>
          <w:szCs w:val="28"/>
        </w:rPr>
      </w:pPr>
    </w:p>
    <w:p w:rsidR="00074ADC" w:rsidRPr="00074ADC" w:rsidRDefault="00074ADC" w:rsidP="00074ADC">
      <w:pPr>
        <w:rPr>
          <w:rFonts w:ascii="Times New Roman" w:hAnsi="Times New Roman" w:cs="Times New Roman"/>
          <w:sz w:val="28"/>
          <w:szCs w:val="28"/>
        </w:rPr>
      </w:pPr>
    </w:p>
    <w:p w:rsidR="00074ADC" w:rsidRPr="00074ADC" w:rsidRDefault="00074ADC" w:rsidP="00074ADC">
      <w:pPr>
        <w:rPr>
          <w:rFonts w:ascii="Times New Roman" w:hAnsi="Times New Roman" w:cs="Times New Roman"/>
          <w:b/>
          <w:sz w:val="28"/>
          <w:szCs w:val="28"/>
        </w:rPr>
      </w:pPr>
      <w:r w:rsidRPr="00074ADC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                        Я.П. </w:t>
      </w:r>
      <w:proofErr w:type="spellStart"/>
      <w:r w:rsidRPr="00074ADC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074ADC" w:rsidRPr="00074ADC" w:rsidRDefault="00074ADC" w:rsidP="00074ADC">
      <w:pPr>
        <w:rPr>
          <w:rFonts w:ascii="Times New Roman" w:hAnsi="Times New Roman" w:cs="Times New Roman"/>
          <w:b/>
          <w:sz w:val="28"/>
          <w:szCs w:val="28"/>
        </w:rPr>
      </w:pPr>
    </w:p>
    <w:p w:rsidR="00074ADC" w:rsidRPr="00074ADC" w:rsidRDefault="00074ADC" w:rsidP="00074ADC">
      <w:pPr>
        <w:rPr>
          <w:rFonts w:ascii="Times New Roman" w:hAnsi="Times New Roman" w:cs="Times New Roman"/>
          <w:sz w:val="28"/>
          <w:szCs w:val="28"/>
        </w:rPr>
      </w:pPr>
    </w:p>
    <w:p w:rsidR="00074ADC" w:rsidRPr="00074ADC" w:rsidRDefault="00074ADC" w:rsidP="00074ADC">
      <w:pPr>
        <w:rPr>
          <w:rFonts w:ascii="Times New Roman" w:hAnsi="Times New Roman" w:cs="Times New Roman"/>
          <w:sz w:val="28"/>
          <w:szCs w:val="28"/>
        </w:rPr>
      </w:pPr>
    </w:p>
    <w:p w:rsidR="00074ADC" w:rsidRDefault="00074ADC" w:rsidP="00074ADC"/>
    <w:p w:rsidR="00074ADC" w:rsidRDefault="00074ADC" w:rsidP="00074ADC"/>
    <w:p w:rsidR="00074ADC" w:rsidRDefault="00074ADC" w:rsidP="00074ADC"/>
    <w:p w:rsidR="00074ADC" w:rsidRDefault="00074ADC" w:rsidP="00074ADC"/>
    <w:p w:rsidR="00074ADC" w:rsidRDefault="00074ADC" w:rsidP="00074ADC"/>
    <w:p w:rsidR="00074ADC" w:rsidRDefault="00074ADC" w:rsidP="00074ADC"/>
    <w:p w:rsidR="00074ADC" w:rsidRDefault="00074ADC" w:rsidP="00074ADC"/>
    <w:p w:rsidR="00074ADC" w:rsidRDefault="00074ADC" w:rsidP="00074ADC"/>
    <w:p w:rsidR="00074ADC" w:rsidRDefault="00074ADC" w:rsidP="00074ADC"/>
    <w:p w:rsidR="00074ADC" w:rsidRDefault="00074ADC" w:rsidP="00074ADC"/>
    <w:p w:rsidR="00074ADC" w:rsidRDefault="00074ADC" w:rsidP="00074ADC"/>
    <w:p w:rsidR="00BF2433" w:rsidRDefault="00BF2433"/>
    <w:sectPr w:rsidR="00BF2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4ADC"/>
    <w:rsid w:val="00074ADC"/>
    <w:rsid w:val="00BF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74A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2019-05-27T12:03:00Z</dcterms:created>
  <dcterms:modified xsi:type="dcterms:W3CDTF">2019-05-27T12:04:00Z</dcterms:modified>
</cp:coreProperties>
</file>