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29" w:rsidRPr="0038191F" w:rsidRDefault="005F2129" w:rsidP="004A0242">
      <w:pPr>
        <w:pStyle w:val="Style1"/>
        <w:widowControl/>
        <w:tabs>
          <w:tab w:val="left" w:leader="underscore" w:pos="2794"/>
        </w:tabs>
        <w:spacing w:before="43"/>
        <w:jc w:val="left"/>
        <w:rPr>
          <w:rStyle w:val="FontStyle19"/>
          <w:b w:val="0"/>
          <w:sz w:val="28"/>
          <w:szCs w:val="28"/>
          <w:lang w:val="ru-RU"/>
        </w:rPr>
      </w:pPr>
    </w:p>
    <w:p w:rsidR="005F2129" w:rsidRDefault="005F2129" w:rsidP="00AA01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Затверджено                                                      </w:t>
      </w:r>
    </w:p>
    <w:p w:rsidR="005F2129" w:rsidRPr="00233079" w:rsidRDefault="005F2129" w:rsidP="00AA0119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</w:t>
      </w:r>
      <w:r>
        <w:rPr>
          <w:bCs/>
          <w:sz w:val="28"/>
          <w:szCs w:val="28"/>
        </w:rPr>
        <w:t xml:space="preserve">рішенням </w:t>
      </w:r>
      <w:proofErr w:type="spellStart"/>
      <w:r>
        <w:rPr>
          <w:bCs/>
          <w:sz w:val="28"/>
          <w:szCs w:val="28"/>
        </w:rPr>
        <w:t>Чортківської</w:t>
      </w:r>
      <w:proofErr w:type="spellEnd"/>
      <w:r>
        <w:rPr>
          <w:bCs/>
          <w:sz w:val="28"/>
          <w:szCs w:val="28"/>
        </w:rPr>
        <w:t xml:space="preserve"> міської </w:t>
      </w:r>
      <w:r w:rsidRPr="0023307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ради</w:t>
      </w:r>
      <w:r w:rsidRPr="00233079">
        <w:rPr>
          <w:bCs/>
          <w:sz w:val="28"/>
          <w:szCs w:val="28"/>
        </w:rPr>
        <w:t xml:space="preserve">            </w:t>
      </w:r>
    </w:p>
    <w:p w:rsidR="005F2129" w:rsidRPr="00233079" w:rsidRDefault="005F2129" w:rsidP="00AA0119">
      <w:pPr>
        <w:rPr>
          <w:bCs/>
          <w:sz w:val="28"/>
          <w:szCs w:val="28"/>
        </w:rPr>
      </w:pPr>
      <w:r w:rsidRPr="00233079">
        <w:rPr>
          <w:bCs/>
          <w:sz w:val="28"/>
          <w:szCs w:val="28"/>
        </w:rPr>
        <w:t xml:space="preserve">                                                                 </w:t>
      </w:r>
      <w:r>
        <w:rPr>
          <w:bCs/>
          <w:sz w:val="28"/>
          <w:szCs w:val="28"/>
        </w:rPr>
        <w:t xml:space="preserve">   від  05 січня 2016р. №  72</w:t>
      </w:r>
    </w:p>
    <w:p w:rsidR="005F2129" w:rsidRDefault="005F2129" w:rsidP="001F67C1">
      <w:pPr>
        <w:tabs>
          <w:tab w:val="left" w:pos="2620"/>
        </w:tabs>
        <w:ind w:right="99"/>
        <w:jc w:val="center"/>
        <w:rPr>
          <w:b/>
          <w:bCs/>
          <w:sz w:val="28"/>
          <w:szCs w:val="28"/>
        </w:rPr>
      </w:pPr>
    </w:p>
    <w:p w:rsidR="005F2129" w:rsidRDefault="005F2129" w:rsidP="001F67C1">
      <w:pPr>
        <w:tabs>
          <w:tab w:val="left" w:pos="2620"/>
        </w:tabs>
        <w:ind w:right="99"/>
        <w:jc w:val="center"/>
        <w:rPr>
          <w:b/>
          <w:bCs/>
          <w:sz w:val="28"/>
          <w:szCs w:val="28"/>
        </w:rPr>
      </w:pPr>
    </w:p>
    <w:p w:rsidR="005F2129" w:rsidRPr="001F67C1" w:rsidRDefault="005F2129" w:rsidP="00AA0119">
      <w:pPr>
        <w:tabs>
          <w:tab w:val="left" w:pos="2620"/>
        </w:tabs>
        <w:ind w:right="9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</w:t>
      </w:r>
      <w:r w:rsidRPr="001F67C1">
        <w:rPr>
          <w:b/>
          <w:bCs/>
          <w:sz w:val="28"/>
          <w:szCs w:val="28"/>
        </w:rPr>
        <w:t>ПРОГРАМА</w:t>
      </w:r>
    </w:p>
    <w:p w:rsidR="005F2129" w:rsidRPr="001F67C1" w:rsidRDefault="005F2129" w:rsidP="001F67C1">
      <w:pPr>
        <w:tabs>
          <w:tab w:val="left" w:pos="2620"/>
        </w:tabs>
        <w:ind w:right="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1F67C1">
        <w:rPr>
          <w:b/>
          <w:bCs/>
          <w:sz w:val="28"/>
          <w:szCs w:val="28"/>
        </w:rPr>
        <w:t>ериторіального центру соціального обслуговування</w:t>
      </w:r>
    </w:p>
    <w:p w:rsidR="005F2129" w:rsidRPr="001F67C1" w:rsidRDefault="005F2129" w:rsidP="001F67C1">
      <w:pPr>
        <w:tabs>
          <w:tab w:val="left" w:pos="2620"/>
        </w:tabs>
        <w:ind w:right="99"/>
        <w:jc w:val="center"/>
        <w:rPr>
          <w:b/>
          <w:bCs/>
          <w:sz w:val="28"/>
          <w:szCs w:val="28"/>
        </w:rPr>
      </w:pPr>
      <w:r w:rsidRPr="001F67C1">
        <w:rPr>
          <w:b/>
          <w:bCs/>
          <w:sz w:val="28"/>
          <w:szCs w:val="28"/>
        </w:rPr>
        <w:t>(надання</w:t>
      </w:r>
      <w:r>
        <w:rPr>
          <w:b/>
          <w:bCs/>
          <w:sz w:val="28"/>
          <w:szCs w:val="28"/>
        </w:rPr>
        <w:t xml:space="preserve"> соціальних послуг) міста Чортко</w:t>
      </w:r>
      <w:r w:rsidRPr="001F67C1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а</w:t>
      </w:r>
      <w:r w:rsidRPr="001F67C1">
        <w:rPr>
          <w:b/>
          <w:bCs/>
          <w:sz w:val="28"/>
          <w:szCs w:val="28"/>
        </w:rPr>
        <w:t xml:space="preserve"> </w:t>
      </w:r>
      <w:r w:rsidRPr="001F67C1">
        <w:rPr>
          <w:b/>
          <w:sz w:val="28"/>
          <w:szCs w:val="28"/>
        </w:rPr>
        <w:t xml:space="preserve"> „МИЛОСЕРДЯ”</w:t>
      </w:r>
    </w:p>
    <w:p w:rsidR="005F2129" w:rsidRPr="001F67C1" w:rsidRDefault="005F2129" w:rsidP="001F67C1">
      <w:pPr>
        <w:tabs>
          <w:tab w:val="left" w:pos="4120"/>
        </w:tabs>
        <w:ind w:right="99"/>
        <w:jc w:val="center"/>
        <w:rPr>
          <w:b/>
          <w:bCs/>
          <w:sz w:val="28"/>
          <w:szCs w:val="28"/>
        </w:rPr>
      </w:pPr>
      <w:r w:rsidRPr="001F67C1">
        <w:rPr>
          <w:b/>
          <w:bCs/>
          <w:sz w:val="28"/>
          <w:szCs w:val="28"/>
        </w:rPr>
        <w:t>на 2016-2017 роки</w:t>
      </w:r>
    </w:p>
    <w:p w:rsidR="005F2129" w:rsidRPr="001F67C1" w:rsidRDefault="005F2129" w:rsidP="001F67C1">
      <w:pPr>
        <w:tabs>
          <w:tab w:val="left" w:pos="3460"/>
        </w:tabs>
        <w:ind w:right="-725"/>
        <w:rPr>
          <w:bCs/>
          <w:sz w:val="28"/>
          <w:szCs w:val="28"/>
        </w:rPr>
      </w:pPr>
    </w:p>
    <w:p w:rsidR="005F2129" w:rsidRPr="001F67C1" w:rsidRDefault="005F2129" w:rsidP="001F67C1">
      <w:pPr>
        <w:tabs>
          <w:tab w:val="left" w:pos="3460"/>
        </w:tabs>
        <w:ind w:right="99"/>
        <w:rPr>
          <w:b/>
          <w:bCs/>
          <w:sz w:val="28"/>
          <w:szCs w:val="28"/>
        </w:rPr>
      </w:pPr>
      <w:r w:rsidRPr="001F67C1">
        <w:rPr>
          <w:b/>
          <w:bCs/>
          <w:sz w:val="28"/>
          <w:szCs w:val="28"/>
        </w:rPr>
        <w:t>Розділ 1.  ЗАГАЛЬНІ  ПОЛОЖЕННЯ</w:t>
      </w:r>
    </w:p>
    <w:p w:rsidR="005F2129" w:rsidRPr="001F67C1" w:rsidRDefault="005F2129" w:rsidP="001F67C1">
      <w:pPr>
        <w:tabs>
          <w:tab w:val="left" w:pos="3460"/>
        </w:tabs>
        <w:ind w:right="99"/>
        <w:jc w:val="both"/>
        <w:rPr>
          <w:b/>
          <w:bCs/>
          <w:sz w:val="28"/>
          <w:szCs w:val="28"/>
        </w:rPr>
      </w:pPr>
    </w:p>
    <w:p w:rsidR="005F2129" w:rsidRPr="001F67C1" w:rsidRDefault="005F2129" w:rsidP="001F67C1">
      <w:pPr>
        <w:tabs>
          <w:tab w:val="left" w:pos="0"/>
        </w:tabs>
        <w:ind w:right="99"/>
        <w:jc w:val="both"/>
        <w:rPr>
          <w:bCs/>
          <w:sz w:val="28"/>
          <w:szCs w:val="28"/>
        </w:rPr>
      </w:pPr>
      <w:r w:rsidRPr="001F67C1">
        <w:rPr>
          <w:b/>
          <w:bCs/>
          <w:sz w:val="28"/>
          <w:szCs w:val="28"/>
        </w:rPr>
        <w:tab/>
      </w:r>
      <w:r w:rsidRPr="001F67C1">
        <w:rPr>
          <w:bCs/>
          <w:sz w:val="28"/>
          <w:szCs w:val="28"/>
        </w:rPr>
        <w:t xml:space="preserve">Турбота  про людей,  які  перебувають у складних  життєвих  обставинах – один  з  основних  напрямів  соціальної  політики  держави. </w:t>
      </w:r>
    </w:p>
    <w:p w:rsidR="005F2129" w:rsidRPr="001F67C1" w:rsidRDefault="005F2129" w:rsidP="001F67C1">
      <w:pPr>
        <w:tabs>
          <w:tab w:val="left" w:pos="3460"/>
        </w:tabs>
        <w:ind w:right="99"/>
        <w:jc w:val="both"/>
        <w:rPr>
          <w:bCs/>
          <w:sz w:val="28"/>
          <w:szCs w:val="28"/>
        </w:rPr>
      </w:pPr>
      <w:r w:rsidRPr="001F67C1">
        <w:rPr>
          <w:bCs/>
          <w:sz w:val="28"/>
          <w:szCs w:val="28"/>
        </w:rPr>
        <w:t xml:space="preserve">    В сучасних  економічних  умовах  вона  набуває  особливого  значення.  Головне  спрямування  соціальної  політики  -  це  створення  комплексу  правових,  економічних,  психологічних,  освітніх,  медичних,   реабілітаційних  та  інших заходів,  основною  метою  яких є  поліпшення  або  відтворення  життєдіяльності,  соціальної  адаптації,  повернення  до  повноцінного  життя  осіб,  які  потребують  соціальних  </w:t>
      </w:r>
      <w:proofErr w:type="spellStart"/>
      <w:r w:rsidRPr="001F67C1">
        <w:rPr>
          <w:bCs/>
          <w:sz w:val="28"/>
          <w:szCs w:val="28"/>
        </w:rPr>
        <w:t>допомог</w:t>
      </w:r>
      <w:proofErr w:type="spellEnd"/>
      <w:r w:rsidRPr="001F67C1">
        <w:rPr>
          <w:bCs/>
          <w:sz w:val="28"/>
          <w:szCs w:val="28"/>
        </w:rPr>
        <w:t xml:space="preserve">  і  послуг.</w:t>
      </w:r>
    </w:p>
    <w:p w:rsidR="005F2129" w:rsidRPr="001F67C1" w:rsidRDefault="005F2129" w:rsidP="001F67C1">
      <w:pPr>
        <w:tabs>
          <w:tab w:val="left" w:pos="0"/>
        </w:tabs>
        <w:ind w:right="99"/>
        <w:jc w:val="both"/>
        <w:rPr>
          <w:bCs/>
          <w:sz w:val="28"/>
          <w:szCs w:val="28"/>
        </w:rPr>
      </w:pPr>
      <w:r w:rsidRPr="001F67C1">
        <w:rPr>
          <w:bCs/>
          <w:sz w:val="28"/>
          <w:szCs w:val="28"/>
        </w:rPr>
        <w:tab/>
        <w:t xml:space="preserve">Комплексна  програма  територіального центру соціального обслуговування (надання соціальних послуг) </w:t>
      </w:r>
      <w:proofErr w:type="spellStart"/>
      <w:r w:rsidRPr="001F67C1">
        <w:rPr>
          <w:sz w:val="28"/>
          <w:szCs w:val="28"/>
        </w:rPr>
        <w:t>„Милосердя”</w:t>
      </w:r>
      <w:proofErr w:type="spellEnd"/>
      <w:r w:rsidRPr="001F67C1">
        <w:rPr>
          <w:sz w:val="28"/>
          <w:szCs w:val="28"/>
        </w:rPr>
        <w:t xml:space="preserve">  на  2016-2017  роки  ( далі – Програма )  розроблена  відповідно  до  Законів  України,  Про  соціальні  </w:t>
      </w:r>
      <w:proofErr w:type="spellStart"/>
      <w:r w:rsidRPr="001F67C1">
        <w:rPr>
          <w:sz w:val="28"/>
          <w:szCs w:val="28"/>
        </w:rPr>
        <w:t>послуги”</w:t>
      </w:r>
      <w:proofErr w:type="spellEnd"/>
      <w:r w:rsidRPr="001F67C1">
        <w:rPr>
          <w:sz w:val="28"/>
          <w:szCs w:val="28"/>
        </w:rPr>
        <w:t xml:space="preserve">,  </w:t>
      </w:r>
      <w:proofErr w:type="spellStart"/>
      <w:r w:rsidRPr="001F67C1">
        <w:rPr>
          <w:sz w:val="28"/>
          <w:szCs w:val="28"/>
        </w:rPr>
        <w:t>„Про</w:t>
      </w:r>
      <w:proofErr w:type="spellEnd"/>
      <w:r w:rsidRPr="001F67C1">
        <w:rPr>
          <w:sz w:val="28"/>
          <w:szCs w:val="28"/>
        </w:rPr>
        <w:t xml:space="preserve">  статус  ветеранів  війни,  гарантії  їх  соціального  </w:t>
      </w:r>
      <w:proofErr w:type="spellStart"/>
      <w:r w:rsidRPr="001F67C1">
        <w:rPr>
          <w:sz w:val="28"/>
          <w:szCs w:val="28"/>
        </w:rPr>
        <w:t>захисту”</w:t>
      </w:r>
      <w:proofErr w:type="spellEnd"/>
      <w:r w:rsidRPr="001F67C1">
        <w:rPr>
          <w:sz w:val="28"/>
          <w:szCs w:val="28"/>
        </w:rPr>
        <w:t xml:space="preserve">,  </w:t>
      </w:r>
      <w:proofErr w:type="spellStart"/>
      <w:r w:rsidRPr="001F67C1">
        <w:rPr>
          <w:sz w:val="28"/>
          <w:szCs w:val="28"/>
        </w:rPr>
        <w:t>„Про</w:t>
      </w:r>
      <w:proofErr w:type="spellEnd"/>
      <w:r w:rsidRPr="001F67C1">
        <w:rPr>
          <w:sz w:val="28"/>
          <w:szCs w:val="28"/>
        </w:rPr>
        <w:t xml:space="preserve">  основи  соціального  захисту  ветеранів  праці  та  інших  громадян  похилого  віку  в  </w:t>
      </w:r>
      <w:proofErr w:type="spellStart"/>
      <w:r w:rsidRPr="001F67C1">
        <w:rPr>
          <w:sz w:val="28"/>
          <w:szCs w:val="28"/>
        </w:rPr>
        <w:t>Україні”</w:t>
      </w:r>
      <w:proofErr w:type="spellEnd"/>
      <w:r w:rsidRPr="001F67C1">
        <w:rPr>
          <w:sz w:val="28"/>
          <w:szCs w:val="28"/>
        </w:rPr>
        <w:t xml:space="preserve">,  </w:t>
      </w:r>
      <w:proofErr w:type="spellStart"/>
      <w:r w:rsidRPr="001F67C1">
        <w:rPr>
          <w:sz w:val="28"/>
          <w:szCs w:val="28"/>
        </w:rPr>
        <w:t>„Про</w:t>
      </w:r>
      <w:proofErr w:type="spellEnd"/>
      <w:r w:rsidRPr="001F67C1">
        <w:rPr>
          <w:sz w:val="28"/>
          <w:szCs w:val="28"/>
        </w:rPr>
        <w:t xml:space="preserve">  основи  соціальної захищеності інвалідів  в  </w:t>
      </w:r>
      <w:proofErr w:type="spellStart"/>
      <w:r w:rsidRPr="001F67C1">
        <w:rPr>
          <w:sz w:val="28"/>
          <w:szCs w:val="28"/>
        </w:rPr>
        <w:t>Україні”</w:t>
      </w:r>
      <w:proofErr w:type="spellEnd"/>
      <w:r w:rsidRPr="001F67C1">
        <w:rPr>
          <w:sz w:val="28"/>
          <w:szCs w:val="28"/>
        </w:rPr>
        <w:t xml:space="preserve">,  </w:t>
      </w:r>
      <w:proofErr w:type="spellStart"/>
      <w:r w:rsidRPr="001F67C1">
        <w:rPr>
          <w:sz w:val="28"/>
          <w:szCs w:val="28"/>
        </w:rPr>
        <w:t>„Про</w:t>
      </w:r>
      <w:proofErr w:type="spellEnd"/>
      <w:r w:rsidRPr="001F67C1">
        <w:rPr>
          <w:sz w:val="28"/>
          <w:szCs w:val="28"/>
        </w:rPr>
        <w:t xml:space="preserve">  статус  і  соціальний  захист  громадян, постраждалих  внаслідок  Чорнобильської  </w:t>
      </w:r>
      <w:proofErr w:type="spellStart"/>
      <w:r w:rsidRPr="001F67C1">
        <w:rPr>
          <w:sz w:val="28"/>
          <w:szCs w:val="28"/>
        </w:rPr>
        <w:t>катастрофи”</w:t>
      </w:r>
      <w:proofErr w:type="spellEnd"/>
      <w:r w:rsidRPr="001F67C1">
        <w:rPr>
          <w:sz w:val="28"/>
          <w:szCs w:val="28"/>
        </w:rPr>
        <w:t>,  „ та  згідно  з  іншими  нормативними  актами.</w:t>
      </w:r>
    </w:p>
    <w:p w:rsidR="005F2129" w:rsidRPr="001F67C1" w:rsidRDefault="005F2129" w:rsidP="001F67C1">
      <w:pPr>
        <w:tabs>
          <w:tab w:val="left" w:pos="3460"/>
        </w:tabs>
        <w:ind w:right="99"/>
        <w:jc w:val="both"/>
        <w:rPr>
          <w:bCs/>
          <w:sz w:val="28"/>
          <w:szCs w:val="28"/>
        </w:rPr>
      </w:pPr>
    </w:p>
    <w:p w:rsidR="005F2129" w:rsidRPr="001F67C1" w:rsidRDefault="005F2129" w:rsidP="001F67C1">
      <w:pPr>
        <w:tabs>
          <w:tab w:val="left" w:pos="3460"/>
        </w:tabs>
        <w:ind w:right="99"/>
        <w:rPr>
          <w:b/>
          <w:bCs/>
          <w:sz w:val="28"/>
          <w:szCs w:val="28"/>
        </w:rPr>
      </w:pPr>
      <w:r w:rsidRPr="001F67C1">
        <w:rPr>
          <w:b/>
          <w:bCs/>
          <w:sz w:val="28"/>
          <w:szCs w:val="28"/>
        </w:rPr>
        <w:t>Розділ  2.  СУЧАСНИЙ  СТАН   ВИРІШЕННЯ  ПРОБЛЕМ В  ТЕРИТОРІАЛЬНОМУ ЦЕНТРІ</w:t>
      </w:r>
    </w:p>
    <w:p w:rsidR="005F2129" w:rsidRPr="001F67C1" w:rsidRDefault="005F2129" w:rsidP="001F67C1">
      <w:pPr>
        <w:tabs>
          <w:tab w:val="left" w:pos="3460"/>
        </w:tabs>
        <w:ind w:right="99"/>
        <w:jc w:val="both"/>
        <w:rPr>
          <w:bCs/>
          <w:sz w:val="28"/>
          <w:szCs w:val="28"/>
        </w:rPr>
      </w:pPr>
    </w:p>
    <w:p w:rsidR="005F2129" w:rsidRPr="001F67C1" w:rsidRDefault="005F2129" w:rsidP="001F67C1">
      <w:pPr>
        <w:ind w:right="99" w:firstLine="720"/>
        <w:jc w:val="both"/>
        <w:rPr>
          <w:sz w:val="28"/>
          <w:szCs w:val="28"/>
        </w:rPr>
      </w:pPr>
      <w:r w:rsidRPr="001F67C1">
        <w:rPr>
          <w:bCs/>
          <w:sz w:val="28"/>
          <w:szCs w:val="28"/>
        </w:rPr>
        <w:t>Стосовно  демографічної  ситуації  в  Україні  простежується  стабільне  збільшення  чисельності  людей  похилого  віку  ( чоловіки  старше  60,  жінки – 55 років)  у  структурі  населення.</w:t>
      </w:r>
    </w:p>
    <w:p w:rsidR="005F2129" w:rsidRPr="001F67C1" w:rsidRDefault="005F2129" w:rsidP="001F67C1">
      <w:pPr>
        <w:ind w:right="99" w:firstLine="720"/>
        <w:jc w:val="both"/>
        <w:rPr>
          <w:sz w:val="28"/>
          <w:szCs w:val="28"/>
        </w:rPr>
      </w:pPr>
      <w:r w:rsidRPr="001F67C1">
        <w:rPr>
          <w:sz w:val="28"/>
          <w:szCs w:val="28"/>
        </w:rPr>
        <w:t xml:space="preserve">Територіальним центром виявлено  одиноких громадян та інвалідів 514, які потребують соціальних послуг, в відділенні організації адресної натуральної та грошової допомоги. </w:t>
      </w:r>
    </w:p>
    <w:p w:rsidR="005F2129" w:rsidRPr="001F67C1" w:rsidRDefault="005F2129" w:rsidP="001F67C1">
      <w:pPr>
        <w:ind w:right="99" w:firstLine="720"/>
        <w:rPr>
          <w:sz w:val="28"/>
          <w:szCs w:val="28"/>
        </w:rPr>
      </w:pPr>
    </w:p>
    <w:p w:rsidR="005F2129" w:rsidRPr="001F67C1" w:rsidRDefault="005F2129" w:rsidP="001F67C1">
      <w:pPr>
        <w:tabs>
          <w:tab w:val="left" w:pos="3460"/>
        </w:tabs>
        <w:ind w:right="99"/>
        <w:rPr>
          <w:bCs/>
          <w:sz w:val="28"/>
          <w:szCs w:val="28"/>
        </w:rPr>
      </w:pPr>
    </w:p>
    <w:p w:rsidR="005F2129" w:rsidRPr="001F67C1" w:rsidRDefault="005F2129" w:rsidP="001F67C1">
      <w:pPr>
        <w:tabs>
          <w:tab w:val="left" w:pos="3460"/>
        </w:tabs>
        <w:ind w:right="99"/>
        <w:rPr>
          <w:b/>
          <w:bCs/>
          <w:sz w:val="28"/>
          <w:szCs w:val="28"/>
        </w:rPr>
      </w:pPr>
      <w:r w:rsidRPr="001F67C1">
        <w:rPr>
          <w:b/>
          <w:bCs/>
          <w:sz w:val="28"/>
          <w:szCs w:val="28"/>
        </w:rPr>
        <w:t>РОЗДІЛ  3.  МЕТА  І  ОСНОВНІ  ЗАВДАННЯ  ПРОГРАМИ</w:t>
      </w:r>
    </w:p>
    <w:p w:rsidR="005F2129" w:rsidRPr="001F67C1" w:rsidRDefault="005F2129" w:rsidP="001F67C1">
      <w:pPr>
        <w:tabs>
          <w:tab w:val="left" w:pos="3460"/>
        </w:tabs>
        <w:ind w:right="99"/>
        <w:rPr>
          <w:bCs/>
          <w:sz w:val="28"/>
          <w:szCs w:val="28"/>
        </w:rPr>
      </w:pPr>
    </w:p>
    <w:p w:rsidR="005F2129" w:rsidRPr="001F67C1" w:rsidRDefault="005F2129" w:rsidP="001F67C1">
      <w:pPr>
        <w:tabs>
          <w:tab w:val="left" w:pos="3460"/>
        </w:tabs>
        <w:ind w:right="99"/>
        <w:jc w:val="both"/>
        <w:rPr>
          <w:bCs/>
          <w:sz w:val="28"/>
          <w:szCs w:val="28"/>
        </w:rPr>
      </w:pPr>
      <w:r w:rsidRPr="001F67C1">
        <w:rPr>
          <w:bCs/>
          <w:sz w:val="28"/>
          <w:szCs w:val="28"/>
        </w:rPr>
        <w:t xml:space="preserve">    Метою  Програми  є  вирішення  невідкладних  питань  організаційного, матеріально-технічного,   які  перебувають  у  складних  життєвих  обставинах,  </w:t>
      </w:r>
      <w:r w:rsidRPr="001F67C1">
        <w:rPr>
          <w:bCs/>
          <w:sz w:val="28"/>
          <w:szCs w:val="28"/>
        </w:rPr>
        <w:lastRenderedPageBreak/>
        <w:t>координація  дій  територіального центру з громадськими  організаціями, благодійними  фондами, діяльність  яких  має  соціальну  спрямованість.</w:t>
      </w:r>
    </w:p>
    <w:p w:rsidR="005F2129" w:rsidRPr="001F67C1" w:rsidRDefault="005F2129" w:rsidP="001F67C1">
      <w:pPr>
        <w:tabs>
          <w:tab w:val="left" w:pos="3460"/>
        </w:tabs>
        <w:ind w:right="99"/>
        <w:jc w:val="both"/>
        <w:rPr>
          <w:bCs/>
          <w:sz w:val="28"/>
          <w:szCs w:val="28"/>
        </w:rPr>
      </w:pPr>
    </w:p>
    <w:p w:rsidR="005F2129" w:rsidRPr="001F67C1" w:rsidRDefault="005F2129" w:rsidP="001F67C1">
      <w:pPr>
        <w:tabs>
          <w:tab w:val="left" w:pos="3460"/>
        </w:tabs>
        <w:ind w:right="99"/>
        <w:rPr>
          <w:b/>
          <w:bCs/>
          <w:sz w:val="28"/>
          <w:szCs w:val="28"/>
        </w:rPr>
      </w:pPr>
      <w:r w:rsidRPr="001F67C1">
        <w:rPr>
          <w:b/>
          <w:bCs/>
          <w:sz w:val="28"/>
          <w:szCs w:val="28"/>
        </w:rPr>
        <w:t>Пріоритетні  напрями:</w:t>
      </w:r>
    </w:p>
    <w:p w:rsidR="005F2129" w:rsidRPr="001F67C1" w:rsidRDefault="005F2129" w:rsidP="001F67C1">
      <w:pPr>
        <w:tabs>
          <w:tab w:val="left" w:pos="3460"/>
        </w:tabs>
        <w:ind w:right="99"/>
        <w:rPr>
          <w:bCs/>
          <w:sz w:val="28"/>
          <w:szCs w:val="28"/>
        </w:rPr>
      </w:pPr>
    </w:p>
    <w:p w:rsidR="005F2129" w:rsidRPr="001F67C1" w:rsidRDefault="005F2129" w:rsidP="001F67C1">
      <w:pPr>
        <w:tabs>
          <w:tab w:val="left" w:pos="3460"/>
        </w:tabs>
        <w:ind w:right="99"/>
        <w:rPr>
          <w:bCs/>
          <w:sz w:val="28"/>
          <w:szCs w:val="28"/>
        </w:rPr>
      </w:pPr>
    </w:p>
    <w:p w:rsidR="005F2129" w:rsidRPr="001F67C1" w:rsidRDefault="005F2129" w:rsidP="001F67C1">
      <w:pPr>
        <w:tabs>
          <w:tab w:val="left" w:pos="3460"/>
        </w:tabs>
        <w:ind w:right="99"/>
        <w:jc w:val="both"/>
        <w:rPr>
          <w:bCs/>
          <w:sz w:val="28"/>
          <w:szCs w:val="28"/>
        </w:rPr>
      </w:pPr>
      <w:r w:rsidRPr="001F67C1">
        <w:rPr>
          <w:bCs/>
          <w:sz w:val="28"/>
          <w:szCs w:val="28"/>
        </w:rPr>
        <w:t xml:space="preserve">     -  надання  соціальної  допомоги  малозабезпеченим  верствам  населення  з  метою  їх  підтримки  і  профілактики  можливої  асоціальної  поведінки;</w:t>
      </w:r>
    </w:p>
    <w:p w:rsidR="005F2129" w:rsidRPr="001F67C1" w:rsidRDefault="005F2129" w:rsidP="001F67C1">
      <w:pPr>
        <w:tabs>
          <w:tab w:val="left" w:pos="3460"/>
        </w:tabs>
        <w:ind w:right="99"/>
        <w:jc w:val="both"/>
        <w:rPr>
          <w:bCs/>
          <w:sz w:val="28"/>
          <w:szCs w:val="28"/>
        </w:rPr>
      </w:pPr>
      <w:r w:rsidRPr="001F67C1">
        <w:rPr>
          <w:bCs/>
          <w:sz w:val="28"/>
          <w:szCs w:val="28"/>
        </w:rPr>
        <w:t xml:space="preserve">     -  забезпечення  соціальної  і  матеріальної  допомоги  особам,  які  перебувають  у  складних  життєвих обставинах;</w:t>
      </w:r>
    </w:p>
    <w:p w:rsidR="005F2129" w:rsidRPr="001F67C1" w:rsidRDefault="005F2129" w:rsidP="001F67C1">
      <w:pPr>
        <w:tabs>
          <w:tab w:val="left" w:pos="3460"/>
        </w:tabs>
        <w:ind w:right="99"/>
        <w:jc w:val="both"/>
        <w:rPr>
          <w:bCs/>
          <w:sz w:val="28"/>
          <w:szCs w:val="28"/>
        </w:rPr>
      </w:pPr>
      <w:r w:rsidRPr="001F67C1">
        <w:rPr>
          <w:bCs/>
          <w:sz w:val="28"/>
          <w:szCs w:val="28"/>
        </w:rPr>
        <w:t xml:space="preserve">     -  розвиток  волонтерського  руху  з  метою  надання  соціальних  </w:t>
      </w:r>
      <w:proofErr w:type="spellStart"/>
      <w:r w:rsidRPr="001F67C1">
        <w:rPr>
          <w:bCs/>
          <w:sz w:val="28"/>
          <w:szCs w:val="28"/>
        </w:rPr>
        <w:t>допомог</w:t>
      </w:r>
      <w:proofErr w:type="spellEnd"/>
      <w:r w:rsidRPr="001F67C1">
        <w:rPr>
          <w:bCs/>
          <w:sz w:val="28"/>
          <w:szCs w:val="28"/>
        </w:rPr>
        <w:t xml:space="preserve">  і  послуг  громадянам  похилого  віку  та особам, які перебувають у складних  життєвих  обставинах.</w:t>
      </w:r>
    </w:p>
    <w:p w:rsidR="005F2129" w:rsidRPr="001F67C1" w:rsidRDefault="005F2129" w:rsidP="001F67C1">
      <w:pPr>
        <w:tabs>
          <w:tab w:val="left" w:pos="3460"/>
        </w:tabs>
        <w:ind w:right="99"/>
        <w:jc w:val="both"/>
        <w:rPr>
          <w:bCs/>
          <w:sz w:val="28"/>
          <w:szCs w:val="28"/>
        </w:rPr>
      </w:pPr>
    </w:p>
    <w:p w:rsidR="005F2129" w:rsidRPr="001F67C1" w:rsidRDefault="005F2129" w:rsidP="001F67C1">
      <w:pPr>
        <w:tabs>
          <w:tab w:val="left" w:pos="720"/>
        </w:tabs>
        <w:ind w:right="99"/>
        <w:jc w:val="both"/>
        <w:rPr>
          <w:bCs/>
          <w:sz w:val="28"/>
          <w:szCs w:val="28"/>
        </w:rPr>
      </w:pPr>
      <w:r w:rsidRPr="001F67C1">
        <w:rPr>
          <w:bCs/>
          <w:sz w:val="28"/>
          <w:szCs w:val="28"/>
        </w:rPr>
        <w:tab/>
        <w:t>Для вирішення цих проблем та поліпшення життєзабезпечення одиноких громадян похилого віку, інвалідів, ветеранів війни та інших громадян, які потребують соціальної підтримки необхідно:</w:t>
      </w:r>
    </w:p>
    <w:p w:rsidR="005F2129" w:rsidRPr="001F67C1" w:rsidRDefault="005F2129" w:rsidP="001F67C1">
      <w:pPr>
        <w:tabs>
          <w:tab w:val="left" w:pos="3460"/>
        </w:tabs>
        <w:ind w:right="99"/>
        <w:jc w:val="both"/>
        <w:rPr>
          <w:bCs/>
          <w:sz w:val="28"/>
          <w:szCs w:val="28"/>
        </w:rPr>
      </w:pPr>
    </w:p>
    <w:p w:rsidR="005F2129" w:rsidRPr="001F67C1" w:rsidRDefault="005F2129" w:rsidP="001F67C1">
      <w:pPr>
        <w:tabs>
          <w:tab w:val="left" w:pos="3460"/>
        </w:tabs>
        <w:ind w:right="99" w:firstLine="720"/>
        <w:jc w:val="both"/>
        <w:rPr>
          <w:sz w:val="28"/>
          <w:szCs w:val="28"/>
        </w:rPr>
      </w:pPr>
      <w:r w:rsidRPr="001F67C1">
        <w:rPr>
          <w:sz w:val="28"/>
          <w:szCs w:val="28"/>
        </w:rPr>
        <w:t>1. Комплексно і всебічно проаналізувати дотримання виконання Закону України «Про соціальні послуги», постанови Кабінету Міністрів України від 29 грудня 2009 року №1417 «Деякі питання діяльності територіальних центрів соціального обслуговування (надання соціальних послуг)». По підсумках роботи усунути виявлені недоліки.</w:t>
      </w:r>
    </w:p>
    <w:p w:rsidR="005F2129" w:rsidRPr="001F67C1" w:rsidRDefault="005F2129" w:rsidP="001F67C1">
      <w:pPr>
        <w:tabs>
          <w:tab w:val="left" w:pos="3460"/>
        </w:tabs>
        <w:ind w:left="3460" w:right="99" w:firstLine="720"/>
        <w:jc w:val="both"/>
        <w:rPr>
          <w:sz w:val="28"/>
          <w:szCs w:val="28"/>
        </w:rPr>
      </w:pPr>
      <w:r w:rsidRPr="001F67C1">
        <w:rPr>
          <w:sz w:val="28"/>
          <w:szCs w:val="28"/>
        </w:rPr>
        <w:t>Адміністрація територіального центру</w:t>
      </w:r>
    </w:p>
    <w:p w:rsidR="005F2129" w:rsidRPr="001F67C1" w:rsidRDefault="005F2129" w:rsidP="001F67C1">
      <w:pPr>
        <w:ind w:left="3460" w:right="99" w:firstLine="720"/>
        <w:jc w:val="both"/>
        <w:rPr>
          <w:sz w:val="28"/>
          <w:szCs w:val="28"/>
        </w:rPr>
      </w:pPr>
      <w:r w:rsidRPr="001F67C1">
        <w:rPr>
          <w:sz w:val="28"/>
          <w:szCs w:val="28"/>
        </w:rPr>
        <w:t xml:space="preserve">Соціальні робітники </w:t>
      </w:r>
    </w:p>
    <w:p w:rsidR="005F2129" w:rsidRPr="001F67C1" w:rsidRDefault="005F2129" w:rsidP="001F67C1">
      <w:pPr>
        <w:ind w:left="3460" w:right="99" w:firstLine="720"/>
        <w:jc w:val="both"/>
        <w:rPr>
          <w:sz w:val="28"/>
          <w:szCs w:val="28"/>
        </w:rPr>
      </w:pPr>
      <w:r w:rsidRPr="001F67C1">
        <w:rPr>
          <w:sz w:val="28"/>
          <w:szCs w:val="28"/>
        </w:rPr>
        <w:t>Протягом І кварталу</w:t>
      </w:r>
    </w:p>
    <w:p w:rsidR="005F2129" w:rsidRPr="001F67C1" w:rsidRDefault="005F2129" w:rsidP="001F67C1">
      <w:pPr>
        <w:ind w:left="3460" w:right="99" w:firstLine="720"/>
        <w:jc w:val="both"/>
        <w:rPr>
          <w:sz w:val="28"/>
          <w:szCs w:val="28"/>
        </w:rPr>
      </w:pPr>
    </w:p>
    <w:p w:rsidR="005F2129" w:rsidRPr="001F67C1" w:rsidRDefault="005F2129" w:rsidP="001F67C1">
      <w:pPr>
        <w:ind w:right="99" w:firstLine="720"/>
        <w:jc w:val="both"/>
        <w:rPr>
          <w:sz w:val="28"/>
          <w:szCs w:val="28"/>
        </w:rPr>
      </w:pPr>
      <w:r w:rsidRPr="001F67C1">
        <w:rPr>
          <w:sz w:val="28"/>
          <w:szCs w:val="28"/>
        </w:rPr>
        <w:t>2. Організовувати роботу працівників територіального центру на ефективне здійснення соціального обслуговування та сумлінне ставлення до виконання своїх обов’язків, повагу гідності громадян, недопущення негуманних і дискримінаційних дій щодо громадян, яких вони обслуговують, збереження в таємниці інформації отриманої під час виконання своїх службових обов’язків, а також інформації, що може бути використана проти зазначених громадян.</w:t>
      </w:r>
    </w:p>
    <w:p w:rsidR="005F2129" w:rsidRPr="001F67C1" w:rsidRDefault="005F2129" w:rsidP="001F67C1">
      <w:pPr>
        <w:ind w:right="99" w:firstLine="720"/>
        <w:jc w:val="both"/>
        <w:rPr>
          <w:sz w:val="28"/>
          <w:szCs w:val="28"/>
        </w:rPr>
      </w:pPr>
    </w:p>
    <w:p w:rsidR="005F2129" w:rsidRPr="001F67C1" w:rsidRDefault="005F2129" w:rsidP="001F67C1">
      <w:pPr>
        <w:ind w:left="3540" w:right="99" w:firstLine="720"/>
        <w:jc w:val="both"/>
        <w:rPr>
          <w:sz w:val="28"/>
          <w:szCs w:val="28"/>
        </w:rPr>
      </w:pPr>
      <w:r w:rsidRPr="001F67C1">
        <w:rPr>
          <w:sz w:val="28"/>
          <w:szCs w:val="28"/>
        </w:rPr>
        <w:t>Адміністрація територіального центру</w:t>
      </w:r>
    </w:p>
    <w:p w:rsidR="005F2129" w:rsidRPr="001F67C1" w:rsidRDefault="005F2129" w:rsidP="001F67C1">
      <w:pPr>
        <w:ind w:left="3540" w:right="99" w:firstLine="720"/>
        <w:jc w:val="both"/>
        <w:rPr>
          <w:sz w:val="28"/>
          <w:szCs w:val="28"/>
        </w:rPr>
      </w:pPr>
      <w:r w:rsidRPr="001F67C1">
        <w:rPr>
          <w:sz w:val="28"/>
          <w:szCs w:val="28"/>
        </w:rPr>
        <w:t>та соціальні робітники</w:t>
      </w:r>
    </w:p>
    <w:p w:rsidR="005F2129" w:rsidRPr="001F67C1" w:rsidRDefault="005F2129" w:rsidP="001F67C1">
      <w:pPr>
        <w:ind w:left="3540" w:right="99" w:firstLine="720"/>
        <w:jc w:val="both"/>
        <w:rPr>
          <w:sz w:val="28"/>
          <w:szCs w:val="28"/>
        </w:rPr>
      </w:pPr>
      <w:r w:rsidRPr="001F67C1">
        <w:rPr>
          <w:sz w:val="28"/>
          <w:szCs w:val="28"/>
        </w:rPr>
        <w:t xml:space="preserve">Постійно </w:t>
      </w:r>
    </w:p>
    <w:p w:rsidR="005F2129" w:rsidRPr="001F67C1" w:rsidRDefault="005F2129" w:rsidP="001F67C1">
      <w:pPr>
        <w:ind w:right="99" w:firstLine="720"/>
        <w:jc w:val="both"/>
        <w:rPr>
          <w:sz w:val="28"/>
          <w:szCs w:val="28"/>
        </w:rPr>
      </w:pPr>
    </w:p>
    <w:p w:rsidR="005F2129" w:rsidRPr="001F67C1" w:rsidRDefault="005F2129" w:rsidP="001F67C1">
      <w:pPr>
        <w:ind w:right="99" w:firstLine="720"/>
        <w:jc w:val="both"/>
        <w:rPr>
          <w:sz w:val="28"/>
          <w:szCs w:val="28"/>
        </w:rPr>
      </w:pPr>
      <w:r w:rsidRPr="001F67C1">
        <w:rPr>
          <w:bCs/>
          <w:sz w:val="28"/>
          <w:szCs w:val="28"/>
        </w:rPr>
        <w:t>3. Проводити планомірне обстеження умов проживання осіб похилого віку, інвалідів, багатодітних та малозабезпечених сімей з метою визначення осіб, які  потребують різних видів допомоги.</w:t>
      </w:r>
    </w:p>
    <w:p w:rsidR="005F2129" w:rsidRPr="001F67C1" w:rsidRDefault="005F2129" w:rsidP="001F67C1">
      <w:pPr>
        <w:ind w:right="99" w:firstLine="720"/>
        <w:jc w:val="both"/>
        <w:rPr>
          <w:sz w:val="28"/>
          <w:szCs w:val="28"/>
        </w:rPr>
      </w:pPr>
    </w:p>
    <w:p w:rsidR="005F2129" w:rsidRPr="001F67C1" w:rsidRDefault="005F2129" w:rsidP="001F67C1">
      <w:pPr>
        <w:ind w:left="4248" w:right="99" w:firstLine="72"/>
        <w:jc w:val="both"/>
        <w:rPr>
          <w:sz w:val="28"/>
          <w:szCs w:val="28"/>
        </w:rPr>
      </w:pPr>
      <w:r w:rsidRPr="001F67C1">
        <w:rPr>
          <w:sz w:val="28"/>
          <w:szCs w:val="28"/>
        </w:rPr>
        <w:t xml:space="preserve">Соціальні робітники з органами </w:t>
      </w:r>
    </w:p>
    <w:p w:rsidR="005F2129" w:rsidRPr="001F67C1" w:rsidRDefault="005F2129" w:rsidP="001F67C1">
      <w:pPr>
        <w:ind w:left="4248" w:right="99" w:firstLine="72"/>
        <w:jc w:val="both"/>
        <w:rPr>
          <w:sz w:val="28"/>
          <w:szCs w:val="28"/>
        </w:rPr>
      </w:pPr>
      <w:r w:rsidRPr="001F67C1">
        <w:rPr>
          <w:sz w:val="28"/>
          <w:szCs w:val="28"/>
        </w:rPr>
        <w:t xml:space="preserve">місцевого самоврядування </w:t>
      </w:r>
    </w:p>
    <w:p w:rsidR="005F2129" w:rsidRPr="001F67C1" w:rsidRDefault="005F2129" w:rsidP="001F67C1">
      <w:pPr>
        <w:ind w:left="4248" w:right="99" w:firstLine="72"/>
        <w:jc w:val="both"/>
        <w:rPr>
          <w:sz w:val="28"/>
          <w:szCs w:val="28"/>
        </w:rPr>
      </w:pPr>
      <w:r w:rsidRPr="001F67C1">
        <w:rPr>
          <w:sz w:val="28"/>
          <w:szCs w:val="28"/>
        </w:rPr>
        <w:t xml:space="preserve">Постійно </w:t>
      </w:r>
    </w:p>
    <w:p w:rsidR="005F2129" w:rsidRPr="001F67C1" w:rsidRDefault="005F2129" w:rsidP="001F67C1">
      <w:pPr>
        <w:ind w:right="99" w:firstLine="720"/>
        <w:jc w:val="both"/>
        <w:rPr>
          <w:sz w:val="28"/>
          <w:szCs w:val="28"/>
        </w:rPr>
      </w:pPr>
    </w:p>
    <w:p w:rsidR="005F2129" w:rsidRPr="001F67C1" w:rsidRDefault="005F2129" w:rsidP="001F67C1">
      <w:pPr>
        <w:ind w:right="99" w:firstLine="720"/>
        <w:jc w:val="both"/>
        <w:rPr>
          <w:bCs/>
          <w:sz w:val="28"/>
          <w:szCs w:val="28"/>
        </w:rPr>
      </w:pPr>
      <w:r w:rsidRPr="001F67C1">
        <w:rPr>
          <w:sz w:val="28"/>
          <w:szCs w:val="28"/>
        </w:rPr>
        <w:lastRenderedPageBreak/>
        <w:t>4.</w:t>
      </w:r>
      <w:r w:rsidRPr="001F67C1">
        <w:rPr>
          <w:bCs/>
          <w:sz w:val="28"/>
          <w:szCs w:val="28"/>
        </w:rPr>
        <w:t xml:space="preserve"> Забезпечувати  надання  адресної  допомоги  особам, які перебувають у складних життєвих  обставинах,  відповідно  до  чинного законодавства.</w:t>
      </w:r>
    </w:p>
    <w:p w:rsidR="005F2129" w:rsidRPr="001F67C1" w:rsidRDefault="005F2129" w:rsidP="001F67C1">
      <w:pPr>
        <w:ind w:right="99" w:firstLine="720"/>
        <w:jc w:val="both"/>
        <w:rPr>
          <w:bCs/>
          <w:sz w:val="28"/>
          <w:szCs w:val="28"/>
        </w:rPr>
      </w:pPr>
    </w:p>
    <w:p w:rsidR="005F2129" w:rsidRPr="001F67C1" w:rsidRDefault="005F2129" w:rsidP="001F67C1">
      <w:pPr>
        <w:ind w:left="4248" w:right="99" w:firstLine="72"/>
        <w:jc w:val="both"/>
        <w:rPr>
          <w:sz w:val="28"/>
          <w:szCs w:val="28"/>
        </w:rPr>
      </w:pPr>
      <w:r w:rsidRPr="001F67C1">
        <w:rPr>
          <w:sz w:val="28"/>
          <w:szCs w:val="28"/>
        </w:rPr>
        <w:t>Відділення по наданню адресної,</w:t>
      </w:r>
    </w:p>
    <w:p w:rsidR="005F2129" w:rsidRPr="001F67C1" w:rsidRDefault="005F2129" w:rsidP="001F67C1">
      <w:pPr>
        <w:ind w:left="4248" w:right="99" w:firstLine="72"/>
        <w:jc w:val="both"/>
        <w:rPr>
          <w:sz w:val="28"/>
          <w:szCs w:val="28"/>
        </w:rPr>
      </w:pPr>
      <w:r w:rsidRPr="001F67C1">
        <w:rPr>
          <w:sz w:val="28"/>
          <w:szCs w:val="28"/>
        </w:rPr>
        <w:t xml:space="preserve">натуральної та грошової допомоги </w:t>
      </w:r>
    </w:p>
    <w:p w:rsidR="005F2129" w:rsidRPr="001F67C1" w:rsidRDefault="005F2129" w:rsidP="001F67C1">
      <w:pPr>
        <w:ind w:left="4248" w:right="99" w:firstLine="72"/>
        <w:jc w:val="both"/>
        <w:rPr>
          <w:sz w:val="28"/>
          <w:szCs w:val="28"/>
        </w:rPr>
      </w:pPr>
      <w:r w:rsidRPr="001F67C1">
        <w:rPr>
          <w:sz w:val="28"/>
          <w:szCs w:val="28"/>
        </w:rPr>
        <w:t>територіального центру</w:t>
      </w:r>
    </w:p>
    <w:p w:rsidR="005F2129" w:rsidRPr="001F67C1" w:rsidRDefault="005F2129" w:rsidP="001F67C1">
      <w:pPr>
        <w:ind w:left="4248" w:right="99" w:firstLine="72"/>
        <w:jc w:val="both"/>
        <w:rPr>
          <w:sz w:val="28"/>
          <w:szCs w:val="28"/>
        </w:rPr>
      </w:pPr>
      <w:r w:rsidRPr="001F67C1">
        <w:rPr>
          <w:sz w:val="28"/>
          <w:szCs w:val="28"/>
        </w:rPr>
        <w:t xml:space="preserve">Постійно </w:t>
      </w:r>
    </w:p>
    <w:p w:rsidR="005F2129" w:rsidRPr="001F67C1" w:rsidRDefault="005F2129" w:rsidP="001F67C1">
      <w:pPr>
        <w:ind w:right="99" w:firstLine="720"/>
        <w:jc w:val="both"/>
        <w:rPr>
          <w:sz w:val="28"/>
          <w:szCs w:val="28"/>
        </w:rPr>
      </w:pPr>
    </w:p>
    <w:p w:rsidR="005F2129" w:rsidRPr="001F67C1" w:rsidRDefault="005F2129" w:rsidP="001F67C1">
      <w:pPr>
        <w:ind w:right="99" w:firstLine="720"/>
        <w:jc w:val="both"/>
        <w:rPr>
          <w:sz w:val="28"/>
          <w:szCs w:val="28"/>
        </w:rPr>
      </w:pPr>
      <w:r w:rsidRPr="001F67C1">
        <w:rPr>
          <w:sz w:val="28"/>
          <w:szCs w:val="28"/>
        </w:rPr>
        <w:t>5.</w:t>
      </w:r>
      <w:r w:rsidRPr="001F67C1">
        <w:rPr>
          <w:bCs/>
          <w:sz w:val="28"/>
          <w:szCs w:val="28"/>
        </w:rPr>
        <w:t xml:space="preserve"> Проводити благодійні акції з метою залучення додаткових коштів та натуральної допомоги для надання різних видів соціальної допомоги малозабезпеченим верствам населення</w:t>
      </w:r>
    </w:p>
    <w:p w:rsidR="005F2129" w:rsidRPr="001F67C1" w:rsidRDefault="005F2129" w:rsidP="001F67C1">
      <w:pPr>
        <w:ind w:right="99" w:firstLine="720"/>
        <w:jc w:val="both"/>
        <w:rPr>
          <w:sz w:val="28"/>
          <w:szCs w:val="28"/>
        </w:rPr>
      </w:pPr>
    </w:p>
    <w:p w:rsidR="005F2129" w:rsidRPr="001F67C1" w:rsidRDefault="005F2129" w:rsidP="001F67C1">
      <w:pPr>
        <w:ind w:left="4320" w:right="99"/>
        <w:jc w:val="both"/>
        <w:rPr>
          <w:sz w:val="28"/>
          <w:szCs w:val="28"/>
        </w:rPr>
      </w:pPr>
      <w:r w:rsidRPr="001F67C1">
        <w:rPr>
          <w:sz w:val="28"/>
          <w:szCs w:val="28"/>
        </w:rPr>
        <w:t>Адміністрація територіального центру</w:t>
      </w:r>
    </w:p>
    <w:p w:rsidR="005F2129" w:rsidRPr="001F67C1" w:rsidRDefault="005F2129" w:rsidP="001F67C1">
      <w:pPr>
        <w:ind w:left="4320" w:right="99"/>
        <w:jc w:val="both"/>
        <w:rPr>
          <w:sz w:val="28"/>
          <w:szCs w:val="28"/>
        </w:rPr>
      </w:pPr>
      <w:r w:rsidRPr="001F67C1">
        <w:rPr>
          <w:sz w:val="28"/>
          <w:szCs w:val="28"/>
        </w:rPr>
        <w:t>та соціальні робітники</w:t>
      </w:r>
    </w:p>
    <w:p w:rsidR="005F2129" w:rsidRPr="001F67C1" w:rsidRDefault="005F2129" w:rsidP="001F67C1">
      <w:pPr>
        <w:ind w:left="4320" w:right="99"/>
        <w:jc w:val="both"/>
        <w:rPr>
          <w:sz w:val="28"/>
          <w:szCs w:val="28"/>
        </w:rPr>
      </w:pPr>
      <w:r w:rsidRPr="001F67C1">
        <w:rPr>
          <w:sz w:val="28"/>
          <w:szCs w:val="28"/>
        </w:rPr>
        <w:t xml:space="preserve">Постійно </w:t>
      </w:r>
    </w:p>
    <w:p w:rsidR="005F2129" w:rsidRPr="001F67C1" w:rsidRDefault="005F2129" w:rsidP="001F67C1">
      <w:pPr>
        <w:ind w:right="99" w:firstLine="720"/>
        <w:jc w:val="both"/>
        <w:rPr>
          <w:sz w:val="28"/>
          <w:szCs w:val="28"/>
        </w:rPr>
      </w:pPr>
    </w:p>
    <w:p w:rsidR="005F2129" w:rsidRPr="001F67C1" w:rsidRDefault="005F2129" w:rsidP="001F67C1">
      <w:pPr>
        <w:ind w:right="99" w:firstLine="720"/>
        <w:jc w:val="both"/>
        <w:rPr>
          <w:sz w:val="28"/>
          <w:szCs w:val="28"/>
        </w:rPr>
      </w:pPr>
      <w:r w:rsidRPr="001F67C1">
        <w:rPr>
          <w:sz w:val="28"/>
          <w:szCs w:val="28"/>
        </w:rPr>
        <w:t xml:space="preserve">6. </w:t>
      </w:r>
      <w:r w:rsidRPr="001F67C1">
        <w:rPr>
          <w:bCs/>
          <w:sz w:val="28"/>
          <w:szCs w:val="28"/>
        </w:rPr>
        <w:t xml:space="preserve"> В зимовий період здійснювати соціальне патрулювання в населених пунктах міста Чорткова з метою виявлення бездомних громадян та з метою соціального захисту осіб, які звільненні з місць позбавлення волі для уникнення трагічних випадків пов’язаних з переохолодженням та загибеллю громадян. </w:t>
      </w:r>
    </w:p>
    <w:p w:rsidR="005F2129" w:rsidRPr="001F67C1" w:rsidRDefault="005F2129" w:rsidP="001F67C1">
      <w:pPr>
        <w:ind w:right="99" w:firstLine="720"/>
        <w:jc w:val="both"/>
        <w:rPr>
          <w:sz w:val="28"/>
          <w:szCs w:val="28"/>
        </w:rPr>
      </w:pPr>
    </w:p>
    <w:p w:rsidR="005F2129" w:rsidRPr="001F67C1" w:rsidRDefault="005F2129" w:rsidP="001F67C1">
      <w:pPr>
        <w:ind w:left="4248" w:right="99" w:firstLine="72"/>
        <w:jc w:val="both"/>
        <w:rPr>
          <w:sz w:val="28"/>
          <w:szCs w:val="28"/>
        </w:rPr>
      </w:pPr>
      <w:r w:rsidRPr="001F67C1">
        <w:rPr>
          <w:sz w:val="28"/>
          <w:szCs w:val="28"/>
        </w:rPr>
        <w:t xml:space="preserve"> Комісія працівника </w:t>
      </w:r>
      <w:proofErr w:type="spellStart"/>
      <w:r w:rsidRPr="001F67C1">
        <w:rPr>
          <w:sz w:val="28"/>
          <w:szCs w:val="28"/>
        </w:rPr>
        <w:t>терцентру</w:t>
      </w:r>
      <w:proofErr w:type="spellEnd"/>
      <w:r w:rsidRPr="001F67C1">
        <w:rPr>
          <w:sz w:val="28"/>
          <w:szCs w:val="28"/>
        </w:rPr>
        <w:t xml:space="preserve"> і працівника   з </w:t>
      </w:r>
      <w:proofErr w:type="spellStart"/>
      <w:r w:rsidRPr="001F67C1">
        <w:rPr>
          <w:sz w:val="28"/>
          <w:szCs w:val="28"/>
        </w:rPr>
        <w:t>правохоронних</w:t>
      </w:r>
      <w:proofErr w:type="spellEnd"/>
      <w:r w:rsidRPr="001F67C1">
        <w:rPr>
          <w:sz w:val="28"/>
          <w:szCs w:val="28"/>
        </w:rPr>
        <w:t xml:space="preserve"> органів </w:t>
      </w:r>
    </w:p>
    <w:p w:rsidR="005F2129" w:rsidRPr="001F67C1" w:rsidRDefault="005F2129" w:rsidP="001F67C1">
      <w:pPr>
        <w:ind w:left="4248" w:right="99" w:firstLine="72"/>
        <w:jc w:val="both"/>
        <w:rPr>
          <w:sz w:val="28"/>
          <w:szCs w:val="28"/>
        </w:rPr>
      </w:pPr>
      <w:r w:rsidRPr="001F67C1">
        <w:rPr>
          <w:sz w:val="28"/>
          <w:szCs w:val="28"/>
        </w:rPr>
        <w:t xml:space="preserve">Осінньо-зимовий період </w:t>
      </w:r>
    </w:p>
    <w:p w:rsidR="005F2129" w:rsidRPr="001F67C1" w:rsidRDefault="005F2129" w:rsidP="001F67C1">
      <w:pPr>
        <w:ind w:right="99" w:firstLine="720"/>
        <w:jc w:val="both"/>
        <w:rPr>
          <w:sz w:val="28"/>
          <w:szCs w:val="28"/>
        </w:rPr>
      </w:pPr>
    </w:p>
    <w:p w:rsidR="005F2129" w:rsidRPr="001F67C1" w:rsidRDefault="005F2129" w:rsidP="001F67C1">
      <w:pPr>
        <w:ind w:right="99" w:firstLine="720"/>
        <w:jc w:val="both"/>
        <w:rPr>
          <w:sz w:val="28"/>
          <w:szCs w:val="28"/>
        </w:rPr>
      </w:pPr>
      <w:r w:rsidRPr="001F67C1">
        <w:rPr>
          <w:sz w:val="28"/>
          <w:szCs w:val="28"/>
        </w:rPr>
        <w:t xml:space="preserve">7. Сприяти подальшому розвитку волонтерського руху (пенсіонер-пенсіонер, пенсіонер-молоді, молодь-пенсіонеру). Активізувати роботу учнівських загонів милосердя по здійсненню опікунства над тими пенсіонерами, які його потребують. </w:t>
      </w:r>
    </w:p>
    <w:p w:rsidR="005F2129" w:rsidRPr="001F67C1" w:rsidRDefault="005F2129" w:rsidP="001F67C1">
      <w:pPr>
        <w:ind w:left="3540" w:right="99" w:firstLine="720"/>
        <w:jc w:val="both"/>
        <w:rPr>
          <w:sz w:val="28"/>
          <w:szCs w:val="28"/>
        </w:rPr>
      </w:pPr>
    </w:p>
    <w:p w:rsidR="005F2129" w:rsidRPr="001F67C1" w:rsidRDefault="005F2129" w:rsidP="001F67C1">
      <w:pPr>
        <w:ind w:left="4320" w:right="99"/>
        <w:jc w:val="both"/>
        <w:rPr>
          <w:sz w:val="28"/>
          <w:szCs w:val="28"/>
        </w:rPr>
      </w:pPr>
      <w:r w:rsidRPr="001F67C1">
        <w:rPr>
          <w:sz w:val="28"/>
          <w:szCs w:val="28"/>
        </w:rPr>
        <w:t>Адміністрація територіального центру</w:t>
      </w:r>
    </w:p>
    <w:p w:rsidR="005F2129" w:rsidRPr="001F67C1" w:rsidRDefault="005F2129" w:rsidP="001F67C1">
      <w:pPr>
        <w:ind w:left="4320" w:right="99"/>
        <w:jc w:val="both"/>
        <w:rPr>
          <w:sz w:val="28"/>
          <w:szCs w:val="28"/>
        </w:rPr>
      </w:pPr>
      <w:r w:rsidRPr="001F67C1">
        <w:rPr>
          <w:sz w:val="28"/>
          <w:szCs w:val="28"/>
        </w:rPr>
        <w:t>та соціальні робітники</w:t>
      </w:r>
    </w:p>
    <w:p w:rsidR="005F2129" w:rsidRPr="001F67C1" w:rsidRDefault="005F2129" w:rsidP="001F67C1">
      <w:pPr>
        <w:ind w:left="4320" w:right="99"/>
        <w:jc w:val="both"/>
        <w:rPr>
          <w:sz w:val="28"/>
          <w:szCs w:val="28"/>
        </w:rPr>
      </w:pPr>
      <w:r w:rsidRPr="001F67C1">
        <w:rPr>
          <w:sz w:val="28"/>
          <w:szCs w:val="28"/>
        </w:rPr>
        <w:t xml:space="preserve">Постійно </w:t>
      </w:r>
    </w:p>
    <w:p w:rsidR="005F2129" w:rsidRPr="001F67C1" w:rsidRDefault="005F2129" w:rsidP="001F67C1">
      <w:pPr>
        <w:ind w:right="99" w:firstLine="720"/>
        <w:rPr>
          <w:sz w:val="28"/>
          <w:szCs w:val="28"/>
        </w:rPr>
      </w:pPr>
    </w:p>
    <w:p w:rsidR="005F2129" w:rsidRPr="001F67C1" w:rsidRDefault="005F2129" w:rsidP="001F67C1">
      <w:pPr>
        <w:ind w:left="5040" w:right="99"/>
        <w:jc w:val="both"/>
        <w:rPr>
          <w:bCs/>
          <w:sz w:val="28"/>
          <w:szCs w:val="28"/>
        </w:rPr>
      </w:pPr>
    </w:p>
    <w:p w:rsidR="005F2129" w:rsidRPr="001F67C1" w:rsidRDefault="005F2129" w:rsidP="001F67C1">
      <w:pPr>
        <w:ind w:right="99" w:firstLine="720"/>
        <w:jc w:val="both"/>
        <w:rPr>
          <w:sz w:val="28"/>
          <w:szCs w:val="28"/>
        </w:rPr>
      </w:pPr>
      <w:r w:rsidRPr="001F67C1">
        <w:rPr>
          <w:sz w:val="28"/>
          <w:szCs w:val="28"/>
        </w:rPr>
        <w:t xml:space="preserve">8. Забезпечувати надання матеріальної та грошової допомоги одиноким громадянам похилого віку, інвалідам до святкування релігійних свят Різдва Христового, Пасхи,Миколая , річниць  Перемоги у Великій Вітчизняній війні, Міжнародного дня людей похилого віку Дня ветерана та Міжнародного дня інваліда, який відзначається 3 грудня.  </w:t>
      </w:r>
    </w:p>
    <w:p w:rsidR="005F2129" w:rsidRPr="001F67C1" w:rsidRDefault="005F2129" w:rsidP="001F67C1">
      <w:pPr>
        <w:ind w:left="4248" w:right="99" w:firstLine="720"/>
        <w:jc w:val="both"/>
        <w:rPr>
          <w:sz w:val="28"/>
          <w:szCs w:val="28"/>
        </w:rPr>
      </w:pPr>
    </w:p>
    <w:p w:rsidR="005F2129" w:rsidRPr="001F67C1" w:rsidRDefault="005F2129" w:rsidP="001F67C1">
      <w:pPr>
        <w:ind w:left="4248" w:right="99" w:firstLine="72"/>
        <w:jc w:val="both"/>
        <w:rPr>
          <w:sz w:val="28"/>
          <w:szCs w:val="28"/>
        </w:rPr>
      </w:pPr>
      <w:r w:rsidRPr="001F67C1">
        <w:rPr>
          <w:sz w:val="28"/>
          <w:szCs w:val="28"/>
        </w:rPr>
        <w:t>Відділення по наданню адресної,</w:t>
      </w:r>
    </w:p>
    <w:p w:rsidR="005F2129" w:rsidRPr="001F67C1" w:rsidRDefault="005F2129" w:rsidP="001F67C1">
      <w:pPr>
        <w:ind w:left="4248" w:right="99" w:firstLine="72"/>
        <w:jc w:val="both"/>
        <w:rPr>
          <w:sz w:val="28"/>
          <w:szCs w:val="28"/>
        </w:rPr>
      </w:pPr>
      <w:r w:rsidRPr="001F67C1">
        <w:rPr>
          <w:sz w:val="28"/>
          <w:szCs w:val="28"/>
        </w:rPr>
        <w:t xml:space="preserve">натуральної та грошової допомоги </w:t>
      </w:r>
    </w:p>
    <w:p w:rsidR="005F2129" w:rsidRPr="001F67C1" w:rsidRDefault="005F2129" w:rsidP="001F67C1">
      <w:pPr>
        <w:ind w:left="4248" w:right="99" w:firstLine="72"/>
        <w:jc w:val="both"/>
        <w:rPr>
          <w:sz w:val="28"/>
          <w:szCs w:val="28"/>
        </w:rPr>
      </w:pPr>
      <w:r w:rsidRPr="001F67C1">
        <w:rPr>
          <w:sz w:val="28"/>
          <w:szCs w:val="28"/>
        </w:rPr>
        <w:t>територіального центру</w:t>
      </w:r>
    </w:p>
    <w:p w:rsidR="005F2129" w:rsidRPr="001F67C1" w:rsidRDefault="005F2129" w:rsidP="001F67C1">
      <w:pPr>
        <w:ind w:left="4248" w:right="99" w:firstLine="72"/>
        <w:jc w:val="both"/>
        <w:rPr>
          <w:sz w:val="28"/>
          <w:szCs w:val="28"/>
        </w:rPr>
      </w:pPr>
      <w:r w:rsidRPr="001F67C1">
        <w:rPr>
          <w:sz w:val="28"/>
          <w:szCs w:val="28"/>
        </w:rPr>
        <w:t xml:space="preserve">Постійно </w:t>
      </w:r>
    </w:p>
    <w:p w:rsidR="005F2129" w:rsidRPr="001F67C1" w:rsidRDefault="005F2129" w:rsidP="001F67C1">
      <w:pPr>
        <w:ind w:left="4248" w:right="99" w:firstLine="72"/>
        <w:jc w:val="both"/>
        <w:rPr>
          <w:sz w:val="28"/>
          <w:szCs w:val="28"/>
        </w:rPr>
      </w:pPr>
    </w:p>
    <w:p w:rsidR="005F2129" w:rsidRPr="001F67C1" w:rsidRDefault="005F2129" w:rsidP="001F67C1">
      <w:pPr>
        <w:tabs>
          <w:tab w:val="left" w:pos="3460"/>
        </w:tabs>
        <w:ind w:right="9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РОЗДІЛ 4</w:t>
      </w:r>
      <w:r w:rsidRPr="001F67C1">
        <w:rPr>
          <w:b/>
          <w:bCs/>
          <w:sz w:val="28"/>
          <w:szCs w:val="28"/>
        </w:rPr>
        <w:t>.  ФІНАНСУВАННЯ  ПРОГРАМИ</w:t>
      </w:r>
    </w:p>
    <w:p w:rsidR="005F2129" w:rsidRPr="001F67C1" w:rsidRDefault="005F2129" w:rsidP="001F67C1">
      <w:pPr>
        <w:tabs>
          <w:tab w:val="left" w:pos="3460"/>
        </w:tabs>
        <w:ind w:right="99"/>
        <w:rPr>
          <w:bCs/>
          <w:sz w:val="28"/>
          <w:szCs w:val="28"/>
        </w:rPr>
      </w:pPr>
    </w:p>
    <w:p w:rsidR="005F2129" w:rsidRPr="001F67C1" w:rsidRDefault="005F2129" w:rsidP="001F67C1">
      <w:pPr>
        <w:tabs>
          <w:tab w:val="left" w:pos="0"/>
        </w:tabs>
        <w:ind w:right="99"/>
        <w:jc w:val="both"/>
        <w:rPr>
          <w:bCs/>
          <w:sz w:val="28"/>
          <w:szCs w:val="28"/>
        </w:rPr>
      </w:pPr>
      <w:r w:rsidRPr="001F67C1">
        <w:rPr>
          <w:bCs/>
          <w:sz w:val="28"/>
          <w:szCs w:val="28"/>
        </w:rPr>
        <w:tab/>
        <w:t xml:space="preserve">Фінансування  заходів,  передбачених  Програмою,  здійснюється  за  рахунок  коштів міського бюджету на соціальний захист населення та  інших  джерел надходжень. </w:t>
      </w:r>
    </w:p>
    <w:p w:rsidR="005F2129" w:rsidRPr="001F67C1" w:rsidRDefault="005F2129" w:rsidP="001F67C1">
      <w:pPr>
        <w:tabs>
          <w:tab w:val="left" w:pos="0"/>
        </w:tabs>
        <w:ind w:right="99"/>
        <w:jc w:val="both"/>
        <w:rPr>
          <w:bCs/>
          <w:sz w:val="28"/>
          <w:szCs w:val="28"/>
        </w:rPr>
      </w:pPr>
      <w:r w:rsidRPr="001F67C1">
        <w:rPr>
          <w:bCs/>
          <w:sz w:val="28"/>
          <w:szCs w:val="28"/>
        </w:rPr>
        <w:tab/>
        <w:t>Щорічно при  формуванні  бюджету  планується  передбачати,  виходячи  із  фінансових  можливостей, цільові  кошти  для  забезпечення  виконання  заходів  Програми.</w:t>
      </w:r>
    </w:p>
    <w:p w:rsidR="005F2129" w:rsidRPr="001F67C1" w:rsidRDefault="005F2129" w:rsidP="001F67C1">
      <w:pPr>
        <w:tabs>
          <w:tab w:val="left" w:pos="3460"/>
        </w:tabs>
        <w:ind w:right="99"/>
        <w:jc w:val="both"/>
        <w:rPr>
          <w:bCs/>
          <w:sz w:val="28"/>
          <w:szCs w:val="28"/>
        </w:rPr>
      </w:pPr>
    </w:p>
    <w:p w:rsidR="005F2129" w:rsidRPr="001F67C1" w:rsidRDefault="005F2129" w:rsidP="001F67C1">
      <w:pPr>
        <w:tabs>
          <w:tab w:val="left" w:pos="720"/>
        </w:tabs>
        <w:ind w:right="99"/>
        <w:jc w:val="both"/>
        <w:rPr>
          <w:bCs/>
          <w:sz w:val="28"/>
          <w:szCs w:val="28"/>
        </w:rPr>
      </w:pPr>
      <w:r w:rsidRPr="001F67C1">
        <w:rPr>
          <w:bCs/>
          <w:sz w:val="28"/>
          <w:szCs w:val="28"/>
        </w:rPr>
        <w:tab/>
        <w:t>Фінансове забезпечення програми територіального центру соціального обслуговування (надання соціальних послуг) міста Чорткова «МИЛОСЕРДЯ» на 2016-2017 роки (тис. грн.)</w:t>
      </w:r>
    </w:p>
    <w:p w:rsidR="005F2129" w:rsidRPr="001F67C1" w:rsidRDefault="005F2129" w:rsidP="001F67C1">
      <w:pPr>
        <w:tabs>
          <w:tab w:val="left" w:pos="3460"/>
        </w:tabs>
        <w:ind w:right="99"/>
        <w:jc w:val="both"/>
        <w:rPr>
          <w:bCs/>
          <w:sz w:val="28"/>
          <w:szCs w:val="28"/>
        </w:rPr>
      </w:pPr>
    </w:p>
    <w:tbl>
      <w:tblPr>
        <w:tblW w:w="9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3"/>
        <w:gridCol w:w="924"/>
        <w:gridCol w:w="924"/>
        <w:gridCol w:w="924"/>
        <w:gridCol w:w="1225"/>
        <w:gridCol w:w="1225"/>
        <w:gridCol w:w="1963"/>
      </w:tblGrid>
      <w:tr w:rsidR="005F2129" w:rsidRPr="001F67C1" w:rsidTr="00E40636">
        <w:tc>
          <w:tcPr>
            <w:tcW w:w="2545" w:type="dxa"/>
            <w:vMerge w:val="restart"/>
          </w:tcPr>
          <w:p w:rsidR="005F2129" w:rsidRPr="00E40636" w:rsidRDefault="005F2129" w:rsidP="00E40636">
            <w:pPr>
              <w:tabs>
                <w:tab w:val="left" w:pos="3460"/>
              </w:tabs>
              <w:ind w:right="99"/>
              <w:rPr>
                <w:bCs/>
                <w:sz w:val="28"/>
                <w:szCs w:val="28"/>
              </w:rPr>
            </w:pPr>
            <w:r w:rsidRPr="00E40636">
              <w:rPr>
                <w:bCs/>
                <w:sz w:val="28"/>
                <w:szCs w:val="28"/>
              </w:rPr>
              <w:t>Обсяг коштів, який пропонується залучити на виконання програми</w:t>
            </w:r>
          </w:p>
        </w:tc>
        <w:tc>
          <w:tcPr>
            <w:tcW w:w="5276" w:type="dxa"/>
            <w:gridSpan w:val="5"/>
            <w:vAlign w:val="center"/>
          </w:tcPr>
          <w:p w:rsidR="005F2129" w:rsidRPr="00E40636" w:rsidRDefault="005F2129" w:rsidP="00E40636">
            <w:pPr>
              <w:tabs>
                <w:tab w:val="left" w:pos="3460"/>
              </w:tabs>
              <w:ind w:right="99"/>
              <w:rPr>
                <w:bCs/>
                <w:sz w:val="28"/>
                <w:szCs w:val="28"/>
              </w:rPr>
            </w:pPr>
            <w:r w:rsidRPr="00E40636">
              <w:rPr>
                <w:bCs/>
                <w:sz w:val="28"/>
                <w:szCs w:val="28"/>
              </w:rPr>
              <w:t>Територіальний центр</w:t>
            </w:r>
          </w:p>
        </w:tc>
        <w:tc>
          <w:tcPr>
            <w:tcW w:w="1837" w:type="dxa"/>
            <w:vMerge w:val="restart"/>
            <w:vAlign w:val="center"/>
          </w:tcPr>
          <w:p w:rsidR="005F2129" w:rsidRPr="00E40636" w:rsidRDefault="005F2129" w:rsidP="00E40636">
            <w:pPr>
              <w:tabs>
                <w:tab w:val="left" w:pos="3460"/>
              </w:tabs>
              <w:ind w:right="99"/>
              <w:rPr>
                <w:bCs/>
                <w:sz w:val="28"/>
                <w:szCs w:val="28"/>
              </w:rPr>
            </w:pPr>
            <w:r w:rsidRPr="00E40636">
              <w:rPr>
                <w:bCs/>
                <w:sz w:val="28"/>
                <w:szCs w:val="28"/>
              </w:rPr>
              <w:t>Всього витрат на використання програми</w:t>
            </w:r>
          </w:p>
        </w:tc>
      </w:tr>
      <w:tr w:rsidR="005F2129" w:rsidRPr="001F67C1" w:rsidTr="00E40636">
        <w:tc>
          <w:tcPr>
            <w:tcW w:w="2545" w:type="dxa"/>
            <w:vMerge/>
          </w:tcPr>
          <w:p w:rsidR="005F2129" w:rsidRPr="00E40636" w:rsidRDefault="005F2129" w:rsidP="00E40636">
            <w:pPr>
              <w:tabs>
                <w:tab w:val="left" w:pos="3460"/>
              </w:tabs>
              <w:ind w:right="99"/>
              <w:rPr>
                <w:bCs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5F2129" w:rsidRPr="00E40636" w:rsidRDefault="005F2129" w:rsidP="00E40636">
            <w:pPr>
              <w:tabs>
                <w:tab w:val="left" w:pos="3460"/>
              </w:tabs>
              <w:ind w:right="99"/>
              <w:rPr>
                <w:bCs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5F2129" w:rsidRPr="00E40636" w:rsidRDefault="005F2129" w:rsidP="00E40636">
            <w:pPr>
              <w:tabs>
                <w:tab w:val="left" w:pos="3460"/>
              </w:tabs>
              <w:ind w:right="99"/>
              <w:rPr>
                <w:bCs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5F2129" w:rsidRPr="00E40636" w:rsidRDefault="005F2129" w:rsidP="00E40636">
            <w:pPr>
              <w:tabs>
                <w:tab w:val="left" w:pos="3460"/>
              </w:tabs>
              <w:ind w:right="99"/>
              <w:rPr>
                <w:bCs/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 w:rsidR="005F2129" w:rsidRPr="00E40636" w:rsidRDefault="005F2129" w:rsidP="00E40636">
            <w:pPr>
              <w:tabs>
                <w:tab w:val="left" w:pos="3460"/>
              </w:tabs>
              <w:ind w:right="99"/>
              <w:rPr>
                <w:bCs/>
                <w:sz w:val="28"/>
                <w:szCs w:val="28"/>
              </w:rPr>
            </w:pPr>
            <w:r w:rsidRPr="00E40636">
              <w:rPr>
                <w:bCs/>
                <w:sz w:val="28"/>
                <w:szCs w:val="28"/>
              </w:rPr>
              <w:t>2016 рік</w:t>
            </w:r>
          </w:p>
        </w:tc>
        <w:tc>
          <w:tcPr>
            <w:tcW w:w="1111" w:type="dxa"/>
            <w:vAlign w:val="center"/>
          </w:tcPr>
          <w:p w:rsidR="005F2129" w:rsidRPr="00E40636" w:rsidRDefault="005F2129" w:rsidP="00E40636">
            <w:pPr>
              <w:tabs>
                <w:tab w:val="left" w:pos="3460"/>
              </w:tabs>
              <w:ind w:right="99"/>
              <w:rPr>
                <w:bCs/>
                <w:sz w:val="28"/>
                <w:szCs w:val="28"/>
              </w:rPr>
            </w:pPr>
            <w:r w:rsidRPr="00E40636">
              <w:rPr>
                <w:bCs/>
                <w:sz w:val="28"/>
                <w:szCs w:val="28"/>
              </w:rPr>
              <w:t>2017 рік</w:t>
            </w:r>
          </w:p>
        </w:tc>
        <w:tc>
          <w:tcPr>
            <w:tcW w:w="1837" w:type="dxa"/>
            <w:vMerge/>
            <w:vAlign w:val="center"/>
          </w:tcPr>
          <w:p w:rsidR="005F2129" w:rsidRPr="00E40636" w:rsidRDefault="005F2129" w:rsidP="00E40636">
            <w:pPr>
              <w:tabs>
                <w:tab w:val="left" w:pos="3460"/>
              </w:tabs>
              <w:ind w:right="99"/>
              <w:rPr>
                <w:bCs/>
                <w:sz w:val="28"/>
                <w:szCs w:val="28"/>
              </w:rPr>
            </w:pPr>
          </w:p>
        </w:tc>
      </w:tr>
      <w:tr w:rsidR="005F2129" w:rsidRPr="001F67C1" w:rsidTr="00E40636">
        <w:tc>
          <w:tcPr>
            <w:tcW w:w="2545" w:type="dxa"/>
          </w:tcPr>
          <w:p w:rsidR="005F2129" w:rsidRPr="00E40636" w:rsidRDefault="005F2129" w:rsidP="00E40636">
            <w:pPr>
              <w:tabs>
                <w:tab w:val="left" w:pos="3460"/>
              </w:tabs>
              <w:ind w:right="99"/>
              <w:rPr>
                <w:bCs/>
                <w:sz w:val="28"/>
                <w:szCs w:val="28"/>
              </w:rPr>
            </w:pPr>
            <w:r w:rsidRPr="00E40636">
              <w:rPr>
                <w:bCs/>
                <w:sz w:val="28"/>
                <w:szCs w:val="28"/>
              </w:rPr>
              <w:t xml:space="preserve">Загальний обсяг, </w:t>
            </w:r>
            <w:proofErr w:type="spellStart"/>
            <w:r w:rsidRPr="00E40636">
              <w:rPr>
                <w:bCs/>
                <w:sz w:val="28"/>
                <w:szCs w:val="28"/>
              </w:rPr>
              <w:t>втч</w:t>
            </w:r>
            <w:proofErr w:type="spellEnd"/>
            <w:r w:rsidRPr="00E40636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1018" w:type="dxa"/>
            <w:vAlign w:val="center"/>
          </w:tcPr>
          <w:p w:rsidR="005F2129" w:rsidRPr="00E40636" w:rsidRDefault="005F2129" w:rsidP="00E40636">
            <w:pPr>
              <w:tabs>
                <w:tab w:val="left" w:pos="3460"/>
              </w:tabs>
              <w:ind w:right="99"/>
              <w:rPr>
                <w:bCs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5F2129" w:rsidRPr="00E40636" w:rsidRDefault="005F2129" w:rsidP="00E40636">
            <w:pPr>
              <w:tabs>
                <w:tab w:val="left" w:pos="3460"/>
              </w:tabs>
              <w:ind w:right="99"/>
              <w:rPr>
                <w:bCs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5F2129" w:rsidRPr="00E40636" w:rsidRDefault="005F2129" w:rsidP="00E40636">
            <w:pPr>
              <w:tabs>
                <w:tab w:val="left" w:pos="3460"/>
              </w:tabs>
              <w:ind w:right="99"/>
              <w:rPr>
                <w:bCs/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 w:rsidR="005F2129" w:rsidRPr="00E40636" w:rsidRDefault="005F2129" w:rsidP="00E40636">
            <w:pPr>
              <w:tabs>
                <w:tab w:val="left" w:pos="3460"/>
              </w:tabs>
              <w:ind w:right="99"/>
              <w:rPr>
                <w:bCs/>
                <w:sz w:val="28"/>
                <w:szCs w:val="28"/>
              </w:rPr>
            </w:pPr>
            <w:r w:rsidRPr="00E40636">
              <w:rPr>
                <w:bCs/>
                <w:sz w:val="28"/>
                <w:szCs w:val="28"/>
              </w:rPr>
              <w:t>31400,0</w:t>
            </w:r>
          </w:p>
        </w:tc>
        <w:tc>
          <w:tcPr>
            <w:tcW w:w="1111" w:type="dxa"/>
            <w:vAlign w:val="center"/>
          </w:tcPr>
          <w:p w:rsidR="005F2129" w:rsidRPr="00E40636" w:rsidRDefault="005F2129" w:rsidP="00E40636">
            <w:pPr>
              <w:tabs>
                <w:tab w:val="left" w:pos="3460"/>
              </w:tabs>
              <w:ind w:right="99"/>
              <w:rPr>
                <w:bCs/>
                <w:sz w:val="28"/>
                <w:szCs w:val="28"/>
              </w:rPr>
            </w:pPr>
            <w:r w:rsidRPr="00E40636">
              <w:rPr>
                <w:bCs/>
                <w:sz w:val="28"/>
                <w:szCs w:val="28"/>
              </w:rPr>
              <w:t>50000,0</w:t>
            </w:r>
          </w:p>
        </w:tc>
        <w:tc>
          <w:tcPr>
            <w:tcW w:w="1837" w:type="dxa"/>
            <w:vAlign w:val="center"/>
          </w:tcPr>
          <w:p w:rsidR="005F2129" w:rsidRPr="00E40636" w:rsidRDefault="005F2129" w:rsidP="00E40636">
            <w:pPr>
              <w:tabs>
                <w:tab w:val="left" w:pos="3460"/>
              </w:tabs>
              <w:ind w:right="99"/>
              <w:rPr>
                <w:bCs/>
                <w:sz w:val="28"/>
                <w:szCs w:val="28"/>
              </w:rPr>
            </w:pPr>
            <w:r w:rsidRPr="00E40636">
              <w:rPr>
                <w:bCs/>
                <w:sz w:val="28"/>
                <w:szCs w:val="28"/>
              </w:rPr>
              <w:t>81400,0</w:t>
            </w:r>
          </w:p>
        </w:tc>
      </w:tr>
    </w:tbl>
    <w:p w:rsidR="005F2129" w:rsidRPr="001F67C1" w:rsidRDefault="005F2129" w:rsidP="001F67C1">
      <w:pPr>
        <w:tabs>
          <w:tab w:val="left" w:pos="3460"/>
        </w:tabs>
        <w:ind w:right="99"/>
        <w:rPr>
          <w:bCs/>
          <w:sz w:val="28"/>
          <w:szCs w:val="28"/>
        </w:rPr>
      </w:pPr>
      <w:r w:rsidRPr="001F67C1">
        <w:rPr>
          <w:bCs/>
          <w:sz w:val="28"/>
          <w:szCs w:val="28"/>
        </w:rPr>
        <w:t>(Додаток № 1)</w:t>
      </w:r>
    </w:p>
    <w:p w:rsidR="005F2129" w:rsidRPr="001F67C1" w:rsidRDefault="005F2129" w:rsidP="001F67C1">
      <w:pPr>
        <w:rPr>
          <w:sz w:val="28"/>
          <w:szCs w:val="28"/>
        </w:rPr>
      </w:pPr>
    </w:p>
    <w:p w:rsidR="005F2129" w:rsidRPr="001F67C1" w:rsidRDefault="005F2129" w:rsidP="001F67C1">
      <w:pPr>
        <w:tabs>
          <w:tab w:val="left" w:pos="3460"/>
        </w:tabs>
        <w:ind w:right="99"/>
        <w:rPr>
          <w:bCs/>
          <w:sz w:val="28"/>
          <w:szCs w:val="28"/>
        </w:rPr>
      </w:pPr>
    </w:p>
    <w:p w:rsidR="005F2129" w:rsidRPr="001F67C1" w:rsidRDefault="005F2129" w:rsidP="001F67C1">
      <w:pPr>
        <w:tabs>
          <w:tab w:val="left" w:pos="3460"/>
        </w:tabs>
        <w:ind w:right="9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РОЗДІЛ 5</w:t>
      </w:r>
      <w:r w:rsidRPr="001F67C1">
        <w:rPr>
          <w:b/>
          <w:bCs/>
          <w:sz w:val="28"/>
          <w:szCs w:val="28"/>
        </w:rPr>
        <w:t>.  ОЧІКУВАНІ  РЕЗУЛЬТАТИ</w:t>
      </w:r>
    </w:p>
    <w:p w:rsidR="005F2129" w:rsidRPr="001F67C1" w:rsidRDefault="005F2129" w:rsidP="001F67C1">
      <w:pPr>
        <w:tabs>
          <w:tab w:val="left" w:pos="3460"/>
        </w:tabs>
        <w:ind w:right="99"/>
        <w:rPr>
          <w:bCs/>
          <w:sz w:val="28"/>
          <w:szCs w:val="28"/>
        </w:rPr>
      </w:pPr>
    </w:p>
    <w:p w:rsidR="005F2129" w:rsidRPr="001F67C1" w:rsidRDefault="005F2129" w:rsidP="001F67C1">
      <w:pPr>
        <w:tabs>
          <w:tab w:val="left" w:pos="0"/>
        </w:tabs>
        <w:ind w:right="99"/>
        <w:rPr>
          <w:bCs/>
          <w:sz w:val="28"/>
          <w:szCs w:val="28"/>
        </w:rPr>
      </w:pPr>
      <w:r w:rsidRPr="001F67C1">
        <w:rPr>
          <w:bCs/>
          <w:sz w:val="28"/>
          <w:szCs w:val="28"/>
        </w:rPr>
        <w:tab/>
        <w:t>Виконання  заходів  Програми  сприятиме:</w:t>
      </w:r>
    </w:p>
    <w:p w:rsidR="005F2129" w:rsidRPr="001F67C1" w:rsidRDefault="005F2129" w:rsidP="001F67C1">
      <w:pPr>
        <w:tabs>
          <w:tab w:val="left" w:pos="3460"/>
        </w:tabs>
        <w:ind w:right="9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1F67C1">
        <w:rPr>
          <w:bCs/>
          <w:sz w:val="28"/>
          <w:szCs w:val="28"/>
        </w:rPr>
        <w:t xml:space="preserve">   -  удосконаленню  механізмів  адресної  підтримки  незахищених  верств  населення  з  урахуванням  матеріального стану  та  їх  умов  проживання;</w:t>
      </w:r>
    </w:p>
    <w:p w:rsidR="005F2129" w:rsidRPr="001F67C1" w:rsidRDefault="005F2129" w:rsidP="001F67C1">
      <w:pPr>
        <w:tabs>
          <w:tab w:val="left" w:pos="3460"/>
        </w:tabs>
        <w:ind w:right="99"/>
        <w:jc w:val="both"/>
        <w:rPr>
          <w:bCs/>
          <w:sz w:val="28"/>
          <w:szCs w:val="28"/>
        </w:rPr>
      </w:pPr>
      <w:r w:rsidRPr="001F67C1">
        <w:rPr>
          <w:bCs/>
          <w:sz w:val="28"/>
          <w:szCs w:val="28"/>
        </w:rPr>
        <w:t xml:space="preserve">     - посиленню  адресної соціальної підтримки  вразливих  верств  населення;</w:t>
      </w:r>
    </w:p>
    <w:p w:rsidR="005F2129" w:rsidRPr="001F67C1" w:rsidRDefault="005F2129" w:rsidP="001F67C1">
      <w:pPr>
        <w:tabs>
          <w:tab w:val="left" w:pos="3460"/>
        </w:tabs>
        <w:ind w:right="99"/>
        <w:jc w:val="both"/>
        <w:rPr>
          <w:bCs/>
          <w:sz w:val="28"/>
          <w:szCs w:val="28"/>
        </w:rPr>
      </w:pPr>
      <w:r w:rsidRPr="001F67C1">
        <w:rPr>
          <w:bCs/>
          <w:sz w:val="28"/>
          <w:szCs w:val="28"/>
        </w:rPr>
        <w:t xml:space="preserve">     - розвитку  благодійництва  у  сфері  надання  різних  видів  соціальної  допомоги  та  послуг  соціально  вразливим  верствам  населення.</w:t>
      </w:r>
    </w:p>
    <w:p w:rsidR="005F2129" w:rsidRPr="001F67C1" w:rsidRDefault="005F2129" w:rsidP="001F67C1">
      <w:pPr>
        <w:tabs>
          <w:tab w:val="left" w:pos="3460"/>
        </w:tabs>
        <w:ind w:right="99"/>
        <w:jc w:val="both"/>
        <w:rPr>
          <w:bCs/>
          <w:sz w:val="28"/>
          <w:szCs w:val="28"/>
        </w:rPr>
      </w:pPr>
    </w:p>
    <w:p w:rsidR="005F2129" w:rsidRPr="00110627" w:rsidRDefault="005F2129" w:rsidP="00CE5141">
      <w:pPr>
        <w:pStyle w:val="Style2"/>
        <w:widowControl/>
        <w:spacing w:before="62"/>
        <w:rPr>
          <w:rStyle w:val="FontStyle11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РОЗДІЛ 6</w:t>
      </w:r>
      <w:r w:rsidRPr="001F67C1">
        <w:rPr>
          <w:b/>
          <w:bCs/>
          <w:sz w:val="28"/>
          <w:szCs w:val="28"/>
        </w:rPr>
        <w:t xml:space="preserve">.  </w:t>
      </w:r>
      <w:r w:rsidRPr="00110627">
        <w:rPr>
          <w:rStyle w:val="FontStyle11"/>
          <w:sz w:val="28"/>
          <w:szCs w:val="28"/>
          <w:lang w:val="ru-RU" w:eastAsia="ru-RU"/>
        </w:rPr>
        <w:t xml:space="preserve"> </w:t>
      </w:r>
      <w:r w:rsidRPr="00110627">
        <w:rPr>
          <w:rStyle w:val="FontStyle11"/>
          <w:sz w:val="28"/>
          <w:szCs w:val="28"/>
          <w:lang w:eastAsia="ru-RU"/>
        </w:rPr>
        <w:t>Координація та контроль за ходом виконання Програми.</w:t>
      </w:r>
    </w:p>
    <w:p w:rsidR="005F2129" w:rsidRPr="00110627" w:rsidRDefault="005F2129" w:rsidP="00CE5141">
      <w:pPr>
        <w:pStyle w:val="Style5"/>
        <w:widowControl/>
        <w:spacing w:line="240" w:lineRule="exact"/>
        <w:ind w:firstLine="355"/>
        <w:rPr>
          <w:sz w:val="28"/>
          <w:szCs w:val="28"/>
        </w:rPr>
      </w:pPr>
    </w:p>
    <w:p w:rsidR="005F2129" w:rsidRPr="00110627" w:rsidRDefault="005F2129" w:rsidP="00CE5141">
      <w:pPr>
        <w:pStyle w:val="Style5"/>
        <w:widowControl/>
        <w:spacing w:before="38" w:after="200" w:line="276" w:lineRule="auto"/>
        <w:rPr>
          <w:rStyle w:val="FontStyle12"/>
          <w:sz w:val="28"/>
          <w:szCs w:val="28"/>
        </w:rPr>
      </w:pPr>
      <w:r w:rsidRPr="00110627">
        <w:rPr>
          <w:rStyle w:val="FontStyle12"/>
          <w:sz w:val="28"/>
          <w:szCs w:val="28"/>
        </w:rPr>
        <w:t>Координацію та контроль за ходом виконання Програми здійснює постійна комісія з питань бюджету, фін</w:t>
      </w:r>
      <w:r>
        <w:rPr>
          <w:rStyle w:val="FontStyle12"/>
          <w:sz w:val="28"/>
          <w:szCs w:val="28"/>
        </w:rPr>
        <w:t>ансів,цін та комунального майна міської ради.</w:t>
      </w:r>
    </w:p>
    <w:p w:rsidR="005F2129" w:rsidRPr="00110627" w:rsidRDefault="005F2129" w:rsidP="00CE5141">
      <w:pPr>
        <w:ind w:firstLine="595"/>
        <w:jc w:val="both"/>
        <w:rPr>
          <w:rStyle w:val="FontStyle12"/>
          <w:sz w:val="28"/>
          <w:szCs w:val="28"/>
        </w:rPr>
      </w:pPr>
      <w:r w:rsidRPr="00110627">
        <w:rPr>
          <w:rStyle w:val="FontStyle12"/>
          <w:sz w:val="28"/>
          <w:szCs w:val="28"/>
        </w:rPr>
        <w:t xml:space="preserve">Про хід та стан реалізації напрямків і заходів Програми комісія звітує на сесії міської ради до </w:t>
      </w:r>
      <w:r w:rsidRPr="00110627">
        <w:rPr>
          <w:rStyle w:val="FontStyle12"/>
          <w:sz w:val="28"/>
          <w:szCs w:val="28"/>
          <w:lang w:val="ru-RU"/>
        </w:rPr>
        <w:t>31.12.201</w:t>
      </w:r>
      <w:r>
        <w:rPr>
          <w:rStyle w:val="FontStyle12"/>
          <w:sz w:val="28"/>
          <w:szCs w:val="28"/>
          <w:lang w:val="ru-RU"/>
        </w:rPr>
        <w:t>6</w:t>
      </w:r>
      <w:r w:rsidRPr="00110627">
        <w:rPr>
          <w:rStyle w:val="FontStyle12"/>
          <w:sz w:val="28"/>
          <w:szCs w:val="28"/>
          <w:lang w:val="ru-RU"/>
        </w:rPr>
        <w:t xml:space="preserve"> </w:t>
      </w:r>
      <w:r w:rsidRPr="00110627">
        <w:rPr>
          <w:rStyle w:val="FontStyle12"/>
          <w:sz w:val="28"/>
          <w:szCs w:val="28"/>
        </w:rPr>
        <w:t>року.</w:t>
      </w:r>
    </w:p>
    <w:p w:rsidR="005F2129" w:rsidRDefault="005F2129" w:rsidP="00CE5141">
      <w:pPr>
        <w:ind w:firstLine="595"/>
        <w:jc w:val="both"/>
        <w:rPr>
          <w:rStyle w:val="FontStyle12"/>
          <w:sz w:val="24"/>
          <w:szCs w:val="24"/>
        </w:rPr>
      </w:pPr>
    </w:p>
    <w:p w:rsidR="005F2129" w:rsidRDefault="005F2129" w:rsidP="004102B2">
      <w:pPr>
        <w:rPr>
          <w:sz w:val="28"/>
          <w:szCs w:val="28"/>
        </w:rPr>
      </w:pPr>
    </w:p>
    <w:p w:rsidR="005F2129" w:rsidRDefault="005F2129" w:rsidP="004102B2">
      <w:pPr>
        <w:rPr>
          <w:sz w:val="28"/>
          <w:szCs w:val="28"/>
        </w:rPr>
      </w:pPr>
    </w:p>
    <w:p w:rsidR="005F2129" w:rsidRDefault="005F2129" w:rsidP="004102B2">
      <w:pPr>
        <w:rPr>
          <w:sz w:val="28"/>
          <w:szCs w:val="28"/>
        </w:rPr>
      </w:pPr>
    </w:p>
    <w:p w:rsidR="005F2129" w:rsidRDefault="005F2129" w:rsidP="004102B2">
      <w:pPr>
        <w:rPr>
          <w:sz w:val="28"/>
          <w:szCs w:val="28"/>
        </w:rPr>
      </w:pPr>
      <w:r>
        <w:rPr>
          <w:sz w:val="28"/>
          <w:szCs w:val="28"/>
        </w:rPr>
        <w:t xml:space="preserve"> Секретар міської ради                                                   Я.П. </w:t>
      </w:r>
      <w:proofErr w:type="spellStart"/>
      <w:r>
        <w:rPr>
          <w:sz w:val="28"/>
          <w:szCs w:val="28"/>
        </w:rPr>
        <w:t>Дзиндра</w:t>
      </w:r>
      <w:proofErr w:type="spellEnd"/>
    </w:p>
    <w:p w:rsidR="005F2129" w:rsidRDefault="005F2129" w:rsidP="004102B2">
      <w:pPr>
        <w:rPr>
          <w:sz w:val="28"/>
          <w:szCs w:val="28"/>
        </w:rPr>
      </w:pPr>
    </w:p>
    <w:p w:rsidR="005F2129" w:rsidRDefault="005F2129" w:rsidP="004102B2">
      <w:pPr>
        <w:rPr>
          <w:sz w:val="28"/>
          <w:szCs w:val="28"/>
        </w:rPr>
      </w:pPr>
    </w:p>
    <w:p w:rsidR="005F2129" w:rsidRDefault="005F2129" w:rsidP="004102B2">
      <w:pPr>
        <w:rPr>
          <w:sz w:val="28"/>
          <w:szCs w:val="28"/>
        </w:rPr>
      </w:pPr>
    </w:p>
    <w:p w:rsidR="005F2129" w:rsidRDefault="005F2129" w:rsidP="004102B2">
      <w:pPr>
        <w:rPr>
          <w:sz w:val="28"/>
          <w:szCs w:val="28"/>
        </w:rPr>
      </w:pPr>
    </w:p>
    <w:p w:rsidR="005F2129" w:rsidRDefault="005F2129" w:rsidP="004102B2">
      <w:pPr>
        <w:rPr>
          <w:sz w:val="28"/>
          <w:szCs w:val="28"/>
        </w:rPr>
      </w:pPr>
    </w:p>
    <w:p w:rsidR="005F2129" w:rsidRDefault="005F2129" w:rsidP="004102B2">
      <w:pPr>
        <w:rPr>
          <w:sz w:val="28"/>
          <w:szCs w:val="28"/>
        </w:rPr>
      </w:pPr>
    </w:p>
    <w:p w:rsidR="005F2129" w:rsidRDefault="005F2129" w:rsidP="004102B2">
      <w:pPr>
        <w:rPr>
          <w:sz w:val="28"/>
          <w:szCs w:val="28"/>
        </w:rPr>
      </w:pPr>
    </w:p>
    <w:p w:rsidR="005F2129" w:rsidRDefault="005F2129" w:rsidP="004102B2">
      <w:pPr>
        <w:rPr>
          <w:sz w:val="28"/>
          <w:szCs w:val="28"/>
        </w:rPr>
      </w:pPr>
    </w:p>
    <w:p w:rsidR="005F2129" w:rsidRPr="001F67C1" w:rsidRDefault="005F2129" w:rsidP="004102B2">
      <w:pPr>
        <w:rPr>
          <w:sz w:val="28"/>
          <w:szCs w:val="28"/>
        </w:rPr>
      </w:pPr>
    </w:p>
    <w:sectPr w:rsidR="005F2129" w:rsidRPr="001F67C1" w:rsidSect="00D55400">
      <w:pgSz w:w="11906" w:h="16838"/>
      <w:pgMar w:top="54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2B2"/>
    <w:rsid w:val="0002169F"/>
    <w:rsid w:val="00090E8B"/>
    <w:rsid w:val="00110627"/>
    <w:rsid w:val="00151B0B"/>
    <w:rsid w:val="001E05D5"/>
    <w:rsid w:val="001F67C1"/>
    <w:rsid w:val="00233079"/>
    <w:rsid w:val="00366E01"/>
    <w:rsid w:val="0038191F"/>
    <w:rsid w:val="004102B2"/>
    <w:rsid w:val="004A0242"/>
    <w:rsid w:val="004A0F3D"/>
    <w:rsid w:val="004C18F6"/>
    <w:rsid w:val="004F2D6B"/>
    <w:rsid w:val="00541ACF"/>
    <w:rsid w:val="005A3C65"/>
    <w:rsid w:val="005F2129"/>
    <w:rsid w:val="006A05CB"/>
    <w:rsid w:val="00747969"/>
    <w:rsid w:val="00876093"/>
    <w:rsid w:val="008E1A5E"/>
    <w:rsid w:val="00927E6B"/>
    <w:rsid w:val="00987118"/>
    <w:rsid w:val="00AA0119"/>
    <w:rsid w:val="00B21CFC"/>
    <w:rsid w:val="00B6668E"/>
    <w:rsid w:val="00BA6BFD"/>
    <w:rsid w:val="00BD51EE"/>
    <w:rsid w:val="00C00886"/>
    <w:rsid w:val="00C11DC8"/>
    <w:rsid w:val="00C4205A"/>
    <w:rsid w:val="00CA5989"/>
    <w:rsid w:val="00CD12CE"/>
    <w:rsid w:val="00CE5141"/>
    <w:rsid w:val="00D023B4"/>
    <w:rsid w:val="00D55400"/>
    <w:rsid w:val="00E077E9"/>
    <w:rsid w:val="00E1668E"/>
    <w:rsid w:val="00E40636"/>
    <w:rsid w:val="00EA42A5"/>
    <w:rsid w:val="00EC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B2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00886"/>
    <w:pPr>
      <w:keepNext/>
      <w:suppressAutoHyphens w:val="0"/>
      <w:jc w:val="both"/>
      <w:outlineLvl w:val="0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088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4102B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4102B2"/>
    <w:rPr>
      <w:rFonts w:ascii="Times New Roman" w:hAnsi="Times New Roman" w:cs="Times New Roman"/>
      <w:sz w:val="20"/>
      <w:szCs w:val="20"/>
      <w:lang w:eastAsia="ar-SA" w:bidi="ar-SA"/>
    </w:rPr>
  </w:style>
  <w:style w:type="table" w:styleId="a5">
    <w:name w:val="Table Grid"/>
    <w:basedOn w:val="a1"/>
    <w:uiPriority w:val="99"/>
    <w:rsid w:val="001F67C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C00886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rsid w:val="00C00886"/>
    <w:rPr>
      <w:rFonts w:cs="Times New Roman"/>
      <w:color w:val="0000FF"/>
      <w:u w:val="single"/>
    </w:rPr>
  </w:style>
  <w:style w:type="paragraph" w:styleId="a7">
    <w:name w:val="caption"/>
    <w:basedOn w:val="a"/>
    <w:next w:val="a"/>
    <w:uiPriority w:val="99"/>
    <w:qFormat/>
    <w:rsid w:val="00C00886"/>
    <w:pPr>
      <w:suppressAutoHyphens w:val="0"/>
      <w:spacing w:line="360" w:lineRule="auto"/>
      <w:jc w:val="center"/>
    </w:pPr>
    <w:rPr>
      <w:b/>
      <w:sz w:val="22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C008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00886"/>
    <w:rPr>
      <w:rFonts w:ascii="Tahoma" w:hAnsi="Tahoma" w:cs="Tahoma"/>
      <w:sz w:val="16"/>
      <w:szCs w:val="16"/>
      <w:lang w:eastAsia="ar-SA" w:bidi="ar-SA"/>
    </w:rPr>
  </w:style>
  <w:style w:type="paragraph" w:customStyle="1" w:styleId="Style1">
    <w:name w:val="Style1"/>
    <w:basedOn w:val="a"/>
    <w:uiPriority w:val="99"/>
    <w:rsid w:val="004A0242"/>
    <w:pPr>
      <w:widowControl w:val="0"/>
      <w:suppressAutoHyphens w:val="0"/>
      <w:autoSpaceDE w:val="0"/>
      <w:autoSpaceDN w:val="0"/>
      <w:adjustRightInd w:val="0"/>
      <w:spacing w:line="281" w:lineRule="exact"/>
      <w:jc w:val="right"/>
    </w:pPr>
    <w:rPr>
      <w:sz w:val="24"/>
      <w:szCs w:val="24"/>
      <w:lang w:eastAsia="uk-UA"/>
    </w:rPr>
  </w:style>
  <w:style w:type="character" w:customStyle="1" w:styleId="FontStyle19">
    <w:name w:val="Font Style19"/>
    <w:basedOn w:val="a0"/>
    <w:uiPriority w:val="99"/>
    <w:rsid w:val="004A024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CE5141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uk-UA"/>
    </w:rPr>
  </w:style>
  <w:style w:type="character" w:customStyle="1" w:styleId="FontStyle11">
    <w:name w:val="Font Style11"/>
    <w:basedOn w:val="a0"/>
    <w:uiPriority w:val="99"/>
    <w:rsid w:val="00CE514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CE5141"/>
    <w:rPr>
      <w:rFonts w:ascii="Georgia" w:hAnsi="Georgia" w:cs="Georgia"/>
      <w:spacing w:val="-10"/>
      <w:sz w:val="16"/>
      <w:szCs w:val="16"/>
    </w:rPr>
  </w:style>
  <w:style w:type="paragraph" w:customStyle="1" w:styleId="Style5">
    <w:name w:val="Style5"/>
    <w:basedOn w:val="a"/>
    <w:uiPriority w:val="99"/>
    <w:rsid w:val="00CE5141"/>
    <w:pPr>
      <w:widowControl w:val="0"/>
      <w:suppressAutoHyphens w:val="0"/>
      <w:autoSpaceDE w:val="0"/>
      <w:autoSpaceDN w:val="0"/>
      <w:adjustRightInd w:val="0"/>
      <w:spacing w:line="277" w:lineRule="exact"/>
      <w:ind w:firstLine="595"/>
      <w:jc w:val="both"/>
    </w:pPr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4840</Words>
  <Characters>2759</Characters>
  <Application>Microsoft Office Word</Application>
  <DocSecurity>0</DocSecurity>
  <Lines>22</Lines>
  <Paragraphs>15</Paragraphs>
  <ScaleCrop>false</ScaleCrop>
  <Company>SPecialiST RePack</Company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ADMIN</cp:lastModifiedBy>
  <cp:revision>15</cp:revision>
  <cp:lastPrinted>2016-01-11T16:22:00Z</cp:lastPrinted>
  <dcterms:created xsi:type="dcterms:W3CDTF">2015-12-24T10:30:00Z</dcterms:created>
  <dcterms:modified xsi:type="dcterms:W3CDTF">2021-03-22T08:10:00Z</dcterms:modified>
</cp:coreProperties>
</file>