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1" w:rsidRDefault="00A26561" w:rsidP="00DA2E7A">
      <w:pPr>
        <w:ind w:right="-5"/>
        <w:rPr>
          <w:b/>
          <w:spacing w:val="-12"/>
          <w:lang w:val="en-US"/>
        </w:rPr>
      </w:pPr>
    </w:p>
    <w:p w:rsidR="00A26561" w:rsidRPr="00AA5F14" w:rsidRDefault="002276B2" w:rsidP="008F35AD">
      <w:pPr>
        <w:spacing w:line="360" w:lineRule="auto"/>
        <w:ind w:right="9"/>
        <w:jc w:val="center"/>
        <w:rPr>
          <w:lang w:val="uk-UA"/>
        </w:rPr>
      </w:pPr>
      <w:r w:rsidRPr="002276B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A26561" w:rsidRPr="00770436" w:rsidRDefault="00A26561" w:rsidP="008F35AD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 w:rsidRPr="00770436">
        <w:rPr>
          <w:b/>
          <w:sz w:val="28"/>
          <w:szCs w:val="28"/>
          <w:lang w:val="uk-UA"/>
        </w:rPr>
        <w:t>У К Р А Ї Н А</w:t>
      </w:r>
    </w:p>
    <w:p w:rsidR="00A26561" w:rsidRPr="00770436" w:rsidRDefault="00A26561" w:rsidP="008F35AD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ЧОРТКІВСЬКА  МІСЬКА   </w:t>
      </w:r>
      <w:r w:rsidRPr="00770436">
        <w:rPr>
          <w:b/>
          <w:bCs/>
          <w:sz w:val="28"/>
          <w:szCs w:val="28"/>
          <w:lang w:val="uk-UA"/>
        </w:rPr>
        <w:t>РАДА</w:t>
      </w:r>
    </w:p>
    <w:p w:rsidR="00A26561" w:rsidRPr="00770436" w:rsidRDefault="00A26561" w:rsidP="008F35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8F35A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uk-UA"/>
        </w:rPr>
        <w:t xml:space="preserve">ЧЕТВЕРТА </w:t>
      </w:r>
      <w:r w:rsidRPr="00770436">
        <w:rPr>
          <w:b/>
          <w:sz w:val="28"/>
          <w:szCs w:val="28"/>
          <w:lang w:val="uk-UA"/>
        </w:rPr>
        <w:t xml:space="preserve"> СЕСІЯ С ЬОМОГО СКЛИКАННЯ</w:t>
      </w:r>
    </w:p>
    <w:p w:rsidR="00A26561" w:rsidRPr="008F35AD" w:rsidRDefault="00A26561" w:rsidP="008F35AD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A26561" w:rsidRPr="00770436" w:rsidRDefault="00A26561" w:rsidP="008F35AD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70436">
        <w:rPr>
          <w:b/>
          <w:sz w:val="28"/>
          <w:szCs w:val="28"/>
          <w:lang w:val="uk-UA"/>
        </w:rPr>
        <w:t xml:space="preserve">РІШЕННЯ                         </w:t>
      </w:r>
    </w:p>
    <w:p w:rsidR="00A26561" w:rsidRPr="00662D47" w:rsidRDefault="00A26561" w:rsidP="008F35AD">
      <w:pPr>
        <w:jc w:val="center"/>
        <w:rPr>
          <w:b/>
          <w:bCs/>
          <w:iCs/>
          <w:sz w:val="32"/>
          <w:szCs w:val="32"/>
        </w:rPr>
      </w:pPr>
    </w:p>
    <w:p w:rsidR="00A26561" w:rsidRDefault="00A26561" w:rsidP="008F35AD">
      <w:pPr>
        <w:jc w:val="center"/>
        <w:rPr>
          <w:b/>
          <w:bCs/>
          <w:iCs/>
          <w:sz w:val="28"/>
          <w:szCs w:val="28"/>
          <w:lang w:val="uk-UA"/>
        </w:rPr>
      </w:pPr>
    </w:p>
    <w:p w:rsidR="00A26561" w:rsidRPr="008F35AD" w:rsidRDefault="00A26561" w:rsidP="008F35A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8F35AD">
        <w:rPr>
          <w:b/>
          <w:sz w:val="28"/>
          <w:szCs w:val="28"/>
        </w:rPr>
        <w:t>05</w:t>
      </w:r>
      <w:r w:rsidRPr="00BD6B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січня 201</w:t>
      </w:r>
      <w:r w:rsidRPr="00BD6BE9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 xml:space="preserve"> року </w:t>
      </w:r>
      <w:r w:rsidRPr="008F35A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№</w:t>
      </w:r>
      <w:r w:rsidRPr="000E0F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68</w:t>
      </w:r>
    </w:p>
    <w:p w:rsidR="00A26561" w:rsidRPr="008F35AD" w:rsidRDefault="00A26561" w:rsidP="008F35A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в</w:t>
      </w:r>
    </w:p>
    <w:p w:rsidR="00A26561" w:rsidRPr="008F35AD" w:rsidRDefault="00A26561" w:rsidP="00DA2E7A">
      <w:pPr>
        <w:ind w:right="-5"/>
        <w:rPr>
          <w:b/>
          <w:spacing w:val="-12"/>
        </w:rPr>
      </w:pPr>
    </w:p>
    <w:p w:rsidR="00A26561" w:rsidRDefault="00A26561" w:rsidP="00917C02">
      <w:pPr>
        <w:ind w:right="-5"/>
        <w:rPr>
          <w:b/>
          <w:spacing w:val="-12"/>
          <w:sz w:val="28"/>
          <w:szCs w:val="28"/>
          <w:lang w:val="uk-UA"/>
        </w:rPr>
      </w:pPr>
      <w:r w:rsidRPr="00527180">
        <w:rPr>
          <w:b/>
          <w:spacing w:val="-12"/>
          <w:sz w:val="28"/>
          <w:szCs w:val="28"/>
          <w:lang w:val="uk-UA"/>
        </w:rPr>
        <w:t xml:space="preserve">Про затвердження Програми безоплатної </w:t>
      </w:r>
    </w:p>
    <w:p w:rsidR="00A26561" w:rsidRDefault="00A26561" w:rsidP="00917C02">
      <w:pPr>
        <w:ind w:right="-5"/>
        <w:rPr>
          <w:b/>
          <w:spacing w:val="-12"/>
          <w:sz w:val="28"/>
          <w:szCs w:val="28"/>
          <w:lang w:val="uk-UA"/>
        </w:rPr>
      </w:pPr>
      <w:r w:rsidRPr="00527180">
        <w:rPr>
          <w:b/>
          <w:spacing w:val="-12"/>
          <w:sz w:val="28"/>
          <w:szCs w:val="28"/>
          <w:lang w:val="uk-UA"/>
        </w:rPr>
        <w:t>правової допомоги населенню міста Чорткова</w:t>
      </w:r>
    </w:p>
    <w:p w:rsidR="00A26561" w:rsidRPr="008F35AD" w:rsidRDefault="00A26561" w:rsidP="00917C02">
      <w:pPr>
        <w:ind w:right="-5"/>
        <w:rPr>
          <w:b/>
          <w:spacing w:val="-12"/>
          <w:sz w:val="28"/>
          <w:szCs w:val="28"/>
          <w:lang w:val="uk-UA"/>
        </w:rPr>
      </w:pPr>
      <w:r w:rsidRPr="00527180">
        <w:rPr>
          <w:b/>
          <w:spacing w:val="-12"/>
          <w:sz w:val="28"/>
          <w:szCs w:val="28"/>
          <w:lang w:val="uk-UA"/>
        </w:rPr>
        <w:t>на 2016-2017 р</w:t>
      </w:r>
      <w:r w:rsidRPr="00642D28">
        <w:rPr>
          <w:b/>
          <w:spacing w:val="-12"/>
          <w:sz w:val="28"/>
          <w:szCs w:val="28"/>
          <w:lang w:val="uk-UA"/>
        </w:rPr>
        <w:t>оку</w:t>
      </w:r>
    </w:p>
    <w:p w:rsidR="00A26561" w:rsidRPr="00527180" w:rsidRDefault="00A26561" w:rsidP="002C5300">
      <w:pPr>
        <w:ind w:right="-5"/>
        <w:rPr>
          <w:b/>
          <w:spacing w:val="-12"/>
          <w:sz w:val="28"/>
          <w:szCs w:val="28"/>
          <w:lang w:val="uk-UA"/>
        </w:rPr>
      </w:pPr>
    </w:p>
    <w:p w:rsidR="00A26561" w:rsidRPr="008F35AD" w:rsidRDefault="00A26561" w:rsidP="00B07C52">
      <w:pPr>
        <w:ind w:right="-5"/>
        <w:jc w:val="both"/>
        <w:rPr>
          <w:sz w:val="28"/>
          <w:szCs w:val="28"/>
          <w:lang w:val="uk-UA"/>
        </w:rPr>
      </w:pPr>
      <w:r w:rsidRPr="008F35A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8F35AD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Pr="008F35AD">
        <w:rPr>
          <w:sz w:val="28"/>
          <w:szCs w:val="28"/>
          <w:lang w:val="uk-UA"/>
        </w:rPr>
        <w:t>Чортківського</w:t>
      </w:r>
      <w:proofErr w:type="spellEnd"/>
      <w:r w:rsidRPr="008F35AD">
        <w:rPr>
          <w:sz w:val="28"/>
          <w:szCs w:val="28"/>
          <w:lang w:val="uk-UA"/>
        </w:rPr>
        <w:t xml:space="preserve"> місцевого центру з надання безоплатної вторинної правової допомоги від 30.09.2015 р. №110, з метою здійснення комплексу заходів правового, організаційного та економічного характеру, спрямованих на забезпечення доступу до безоплатної правової допомоги осіб, які мають на неї право і потребують такої допомоги, керуючись пунктом 22 </w:t>
      </w:r>
      <w:r>
        <w:rPr>
          <w:sz w:val="28"/>
          <w:szCs w:val="28"/>
          <w:lang w:val="uk-UA"/>
        </w:rPr>
        <w:t xml:space="preserve"> частини </w:t>
      </w:r>
      <w:r w:rsidRPr="008F35A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 та враховуючи пропозиції постійної депутатської комісії з питань бюджету, фінансів, цін і комунального майна</w:t>
      </w:r>
      <w:r>
        <w:rPr>
          <w:sz w:val="28"/>
          <w:szCs w:val="28"/>
          <w:lang w:val="uk-UA"/>
        </w:rPr>
        <w:t xml:space="preserve"> від 29 грудня 2015 року,</w:t>
      </w:r>
      <w:r w:rsidRPr="008F35AD">
        <w:rPr>
          <w:sz w:val="28"/>
          <w:szCs w:val="28"/>
          <w:lang w:val="uk-UA"/>
        </w:rPr>
        <w:t>міська рада</w:t>
      </w:r>
    </w:p>
    <w:p w:rsidR="00A26561" w:rsidRDefault="00A26561" w:rsidP="00634A18">
      <w:pPr>
        <w:tabs>
          <w:tab w:val="left" w:pos="7170"/>
        </w:tabs>
        <w:ind w:right="-5"/>
        <w:jc w:val="both"/>
        <w:rPr>
          <w:lang w:val="uk-UA"/>
        </w:rPr>
      </w:pPr>
      <w:r>
        <w:rPr>
          <w:lang w:val="uk-UA"/>
        </w:rPr>
        <w:tab/>
      </w:r>
    </w:p>
    <w:p w:rsidR="00A26561" w:rsidRPr="008F35AD" w:rsidRDefault="00A26561" w:rsidP="00DA2E7A">
      <w:pPr>
        <w:ind w:right="-5"/>
        <w:rPr>
          <w:b/>
          <w:sz w:val="28"/>
          <w:szCs w:val="28"/>
          <w:lang w:val="uk-UA"/>
        </w:rPr>
      </w:pPr>
      <w:r w:rsidRPr="008F35AD">
        <w:rPr>
          <w:b/>
          <w:sz w:val="28"/>
          <w:szCs w:val="28"/>
          <w:lang w:val="uk-UA"/>
        </w:rPr>
        <w:t>ВИРІШИЛА:</w:t>
      </w:r>
    </w:p>
    <w:p w:rsidR="00A26561" w:rsidRDefault="00A26561" w:rsidP="00DA2E7A">
      <w:pPr>
        <w:ind w:right="-5"/>
        <w:jc w:val="both"/>
        <w:rPr>
          <w:lang w:val="uk-UA"/>
        </w:rPr>
      </w:pPr>
    </w:p>
    <w:p w:rsidR="00A26561" w:rsidRPr="008F35AD" w:rsidRDefault="00A26561" w:rsidP="00634A18">
      <w:pPr>
        <w:ind w:right="-5"/>
        <w:rPr>
          <w:spacing w:val="-12"/>
          <w:sz w:val="28"/>
          <w:szCs w:val="28"/>
          <w:lang w:val="uk-UA"/>
        </w:rPr>
      </w:pPr>
      <w:r w:rsidRPr="008F35AD">
        <w:rPr>
          <w:sz w:val="28"/>
          <w:szCs w:val="28"/>
          <w:lang w:val="uk-UA"/>
        </w:rPr>
        <w:t xml:space="preserve">1.Затвердити </w:t>
      </w:r>
      <w:r>
        <w:rPr>
          <w:spacing w:val="-12"/>
          <w:sz w:val="28"/>
          <w:szCs w:val="28"/>
          <w:lang w:val="uk-UA"/>
        </w:rPr>
        <w:t xml:space="preserve"> Програму</w:t>
      </w:r>
      <w:r w:rsidRPr="008F35AD">
        <w:rPr>
          <w:spacing w:val="-12"/>
          <w:sz w:val="28"/>
          <w:szCs w:val="28"/>
          <w:lang w:val="uk-UA"/>
        </w:rPr>
        <w:t xml:space="preserve"> безоплатної правової допомоги</w:t>
      </w:r>
      <w:r>
        <w:rPr>
          <w:spacing w:val="-12"/>
          <w:sz w:val="28"/>
          <w:szCs w:val="28"/>
          <w:lang w:val="uk-UA"/>
        </w:rPr>
        <w:t xml:space="preserve"> </w:t>
      </w:r>
      <w:r w:rsidRPr="008F35AD">
        <w:rPr>
          <w:spacing w:val="-12"/>
          <w:sz w:val="28"/>
          <w:szCs w:val="28"/>
          <w:lang w:val="uk-UA"/>
        </w:rPr>
        <w:t xml:space="preserve"> населенню мі</w:t>
      </w:r>
      <w:r>
        <w:rPr>
          <w:spacing w:val="-12"/>
          <w:sz w:val="28"/>
          <w:szCs w:val="28"/>
          <w:lang w:val="uk-UA"/>
        </w:rPr>
        <w:t>ста Чорткова на 2016 -  2017 р.</w:t>
      </w:r>
      <w:r w:rsidRPr="008F35AD">
        <w:rPr>
          <w:spacing w:val="-12"/>
          <w:sz w:val="28"/>
          <w:szCs w:val="28"/>
          <w:lang w:val="uk-UA"/>
        </w:rPr>
        <w:t>(Додається).</w:t>
      </w:r>
    </w:p>
    <w:p w:rsidR="00A26561" w:rsidRPr="008F35AD" w:rsidRDefault="00A26561" w:rsidP="00634A18">
      <w:pPr>
        <w:ind w:right="-5"/>
        <w:jc w:val="both"/>
        <w:rPr>
          <w:spacing w:val="-12"/>
          <w:sz w:val="28"/>
          <w:szCs w:val="28"/>
          <w:lang w:val="uk-UA"/>
        </w:rPr>
      </w:pPr>
    </w:p>
    <w:p w:rsidR="00A26561" w:rsidRPr="008F35AD" w:rsidRDefault="00A26561" w:rsidP="00982F8B">
      <w:pPr>
        <w:ind w:right="-5"/>
        <w:jc w:val="both"/>
        <w:rPr>
          <w:spacing w:val="-12"/>
          <w:sz w:val="28"/>
          <w:szCs w:val="28"/>
          <w:lang w:val="uk-UA"/>
        </w:rPr>
      </w:pPr>
      <w:r w:rsidRPr="008F35AD">
        <w:rPr>
          <w:spacing w:val="-12"/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 xml:space="preserve">Фінансовому управлінню </w:t>
      </w:r>
      <w:r w:rsidRPr="008F35AD">
        <w:rPr>
          <w:sz w:val="28"/>
          <w:szCs w:val="28"/>
          <w:lang w:val="uk-UA"/>
        </w:rPr>
        <w:t xml:space="preserve"> міської ради здійснити фінансування </w:t>
      </w:r>
      <w:r>
        <w:rPr>
          <w:sz w:val="28"/>
          <w:szCs w:val="28"/>
          <w:lang w:val="uk-UA"/>
        </w:rPr>
        <w:t xml:space="preserve"> Програми в межах  коштів, передбачених бюджетом міста.</w:t>
      </w:r>
    </w:p>
    <w:p w:rsidR="00A26561" w:rsidRPr="008F35AD" w:rsidRDefault="00A26561" w:rsidP="00982F8B">
      <w:pPr>
        <w:ind w:right="-5"/>
        <w:jc w:val="both"/>
        <w:rPr>
          <w:sz w:val="28"/>
          <w:szCs w:val="28"/>
          <w:lang w:val="uk-UA"/>
        </w:rPr>
      </w:pPr>
    </w:p>
    <w:p w:rsidR="00A26561" w:rsidRPr="008F35AD" w:rsidRDefault="00A26561" w:rsidP="00634A18">
      <w:pPr>
        <w:ind w:right="-5"/>
        <w:jc w:val="both"/>
        <w:rPr>
          <w:sz w:val="28"/>
          <w:szCs w:val="28"/>
          <w:lang w:val="uk-UA"/>
        </w:rPr>
      </w:pPr>
      <w:r w:rsidRPr="008F35AD">
        <w:rPr>
          <w:sz w:val="28"/>
          <w:szCs w:val="28"/>
          <w:lang w:val="uk-UA"/>
        </w:rPr>
        <w:t xml:space="preserve"> 3.Контроль за</w:t>
      </w:r>
      <w:r>
        <w:rPr>
          <w:sz w:val="28"/>
          <w:szCs w:val="28"/>
          <w:lang w:val="uk-UA"/>
        </w:rPr>
        <w:t xml:space="preserve"> виконанням </w:t>
      </w:r>
      <w:r w:rsidRPr="008F35AD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 xml:space="preserve"> постійну депутатську </w:t>
      </w:r>
      <w:r w:rsidRPr="008F35AD">
        <w:rPr>
          <w:sz w:val="28"/>
          <w:szCs w:val="28"/>
          <w:lang w:val="uk-UA"/>
        </w:rPr>
        <w:t xml:space="preserve"> к</w:t>
      </w:r>
      <w:proofErr w:type="spellStart"/>
      <w:r w:rsidRPr="008F35AD">
        <w:rPr>
          <w:sz w:val="28"/>
          <w:szCs w:val="28"/>
        </w:rPr>
        <w:t>омісі</w:t>
      </w:r>
      <w:proofErr w:type="spellEnd"/>
      <w:r w:rsidRPr="008F35AD">
        <w:rPr>
          <w:sz w:val="28"/>
          <w:szCs w:val="28"/>
          <w:lang w:val="uk-UA"/>
        </w:rPr>
        <w:t>ю</w:t>
      </w:r>
      <w:r w:rsidRPr="008F35AD">
        <w:rPr>
          <w:sz w:val="28"/>
          <w:szCs w:val="28"/>
        </w:rPr>
        <w:t xml:space="preserve"> </w:t>
      </w:r>
      <w:proofErr w:type="spellStart"/>
      <w:r w:rsidRPr="008F35AD">
        <w:rPr>
          <w:sz w:val="28"/>
          <w:szCs w:val="28"/>
        </w:rPr>
        <w:t>з</w:t>
      </w:r>
      <w:proofErr w:type="spellEnd"/>
      <w:r w:rsidRPr="008F35AD">
        <w:rPr>
          <w:sz w:val="28"/>
          <w:szCs w:val="28"/>
        </w:rPr>
        <w:t xml:space="preserve"> </w:t>
      </w:r>
      <w:r w:rsidRPr="008F35AD">
        <w:rPr>
          <w:sz w:val="28"/>
          <w:szCs w:val="28"/>
          <w:lang w:val="uk-UA"/>
        </w:rPr>
        <w:t>питань бюджету, фінансів, цін і комунального майна</w:t>
      </w:r>
      <w:r>
        <w:rPr>
          <w:sz w:val="28"/>
          <w:szCs w:val="28"/>
          <w:lang w:val="uk-UA"/>
        </w:rPr>
        <w:t xml:space="preserve"> міської ради.</w:t>
      </w:r>
    </w:p>
    <w:p w:rsidR="00A26561" w:rsidRPr="008F35AD" w:rsidRDefault="00A26561" w:rsidP="00634A18">
      <w:pPr>
        <w:ind w:right="-5"/>
        <w:jc w:val="both"/>
        <w:rPr>
          <w:sz w:val="28"/>
          <w:szCs w:val="28"/>
          <w:lang w:val="uk-UA"/>
        </w:rPr>
      </w:pPr>
    </w:p>
    <w:p w:rsidR="00A26561" w:rsidRPr="008F35AD" w:rsidRDefault="00A26561" w:rsidP="00634A18">
      <w:pPr>
        <w:ind w:right="-5"/>
        <w:jc w:val="both"/>
        <w:rPr>
          <w:sz w:val="28"/>
          <w:szCs w:val="28"/>
          <w:lang w:val="uk-UA"/>
        </w:rPr>
      </w:pPr>
    </w:p>
    <w:p w:rsidR="00A26561" w:rsidRDefault="00A26561" w:rsidP="00DA2E7A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26561" w:rsidRPr="008F35AD" w:rsidRDefault="00A26561" w:rsidP="00DA2E7A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8F35AD">
        <w:rPr>
          <w:b/>
          <w:sz w:val="28"/>
          <w:szCs w:val="28"/>
          <w:lang w:val="uk-UA"/>
        </w:rPr>
        <w:t xml:space="preserve">іський голова                                     </w:t>
      </w:r>
      <w:r>
        <w:rPr>
          <w:b/>
          <w:sz w:val="28"/>
          <w:szCs w:val="28"/>
          <w:lang w:val="uk-UA"/>
        </w:rPr>
        <w:t xml:space="preserve">                       Володимир  </w:t>
      </w:r>
      <w:proofErr w:type="spellStart"/>
      <w:r>
        <w:rPr>
          <w:b/>
          <w:sz w:val="28"/>
          <w:szCs w:val="28"/>
          <w:lang w:val="uk-UA"/>
        </w:rPr>
        <w:t>Шматько</w:t>
      </w:r>
      <w:proofErr w:type="spellEnd"/>
    </w:p>
    <w:p w:rsidR="00A26561" w:rsidRPr="008F35AD" w:rsidRDefault="00A26561" w:rsidP="00F3378C">
      <w:pPr>
        <w:pStyle w:val="4"/>
        <w:shd w:val="clear" w:color="auto" w:fill="auto"/>
        <w:ind w:left="5660" w:right="1340"/>
        <w:rPr>
          <w:sz w:val="28"/>
          <w:szCs w:val="28"/>
        </w:rPr>
      </w:pPr>
    </w:p>
    <w:p w:rsidR="00A26561" w:rsidRPr="00527180" w:rsidRDefault="00A26561" w:rsidP="00F3378C">
      <w:pPr>
        <w:pStyle w:val="21"/>
        <w:keepNext/>
        <w:keepLines/>
        <w:shd w:val="clear" w:color="auto" w:fill="auto"/>
        <w:spacing w:before="0" w:after="0" w:line="322" w:lineRule="exact"/>
        <w:ind w:left="120"/>
        <w:jc w:val="center"/>
        <w:rPr>
          <w:lang w:val="ru-RU"/>
        </w:rPr>
      </w:pPr>
      <w:bookmarkStart w:id="0" w:name="bookmark3"/>
    </w:p>
    <w:p w:rsidR="00A26561" w:rsidRPr="00527180" w:rsidRDefault="00A26561" w:rsidP="00F3378C">
      <w:pPr>
        <w:pStyle w:val="21"/>
        <w:keepNext/>
        <w:keepLines/>
        <w:shd w:val="clear" w:color="auto" w:fill="auto"/>
        <w:spacing w:before="0" w:after="0" w:line="322" w:lineRule="exact"/>
        <w:ind w:left="120"/>
        <w:jc w:val="center"/>
        <w:rPr>
          <w:lang w:val="ru-RU"/>
        </w:rPr>
      </w:pPr>
    </w:p>
    <w:p w:rsidR="00A26561" w:rsidRPr="00527180" w:rsidRDefault="00A26561" w:rsidP="00F3378C">
      <w:pPr>
        <w:pStyle w:val="21"/>
        <w:keepNext/>
        <w:keepLines/>
        <w:shd w:val="clear" w:color="auto" w:fill="auto"/>
        <w:spacing w:before="0" w:after="0" w:line="322" w:lineRule="exact"/>
        <w:ind w:left="120"/>
        <w:jc w:val="center"/>
        <w:rPr>
          <w:lang w:val="ru-RU"/>
        </w:rPr>
      </w:pPr>
    </w:p>
    <w:bookmarkEnd w:id="0"/>
    <w:p w:rsidR="00A26561" w:rsidRPr="00527180" w:rsidRDefault="00A26561" w:rsidP="00F3378C">
      <w:pPr>
        <w:pStyle w:val="21"/>
        <w:keepNext/>
        <w:keepLines/>
        <w:shd w:val="clear" w:color="auto" w:fill="auto"/>
        <w:spacing w:before="0" w:after="0" w:line="322" w:lineRule="exact"/>
        <w:ind w:left="120"/>
        <w:jc w:val="center"/>
        <w:rPr>
          <w:lang w:val="ru-RU"/>
        </w:rPr>
      </w:pPr>
    </w:p>
    <w:sectPr w:rsidR="00A26561" w:rsidRPr="00527180" w:rsidSect="00642D28">
      <w:pgSz w:w="11906" w:h="16838"/>
      <w:pgMar w:top="472" w:right="849" w:bottom="91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5B1377"/>
    <w:multiLevelType w:val="hybridMultilevel"/>
    <w:tmpl w:val="74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4042F"/>
    <w:multiLevelType w:val="hybridMultilevel"/>
    <w:tmpl w:val="332EDE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EA5B5C"/>
    <w:multiLevelType w:val="hybridMultilevel"/>
    <w:tmpl w:val="40349DBC"/>
    <w:lvl w:ilvl="0" w:tplc="41BE82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715510EE"/>
    <w:multiLevelType w:val="hybridMultilevel"/>
    <w:tmpl w:val="5E6256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7A"/>
    <w:rsid w:val="00066A63"/>
    <w:rsid w:val="000D62C8"/>
    <w:rsid w:val="000E0F5C"/>
    <w:rsid w:val="001474F8"/>
    <w:rsid w:val="00151E2A"/>
    <w:rsid w:val="00181A95"/>
    <w:rsid w:val="001F3161"/>
    <w:rsid w:val="001F55D6"/>
    <w:rsid w:val="002276B2"/>
    <w:rsid w:val="00235F07"/>
    <w:rsid w:val="002551FB"/>
    <w:rsid w:val="002C5300"/>
    <w:rsid w:val="00341097"/>
    <w:rsid w:val="003E1F01"/>
    <w:rsid w:val="003E4F17"/>
    <w:rsid w:val="00412FD5"/>
    <w:rsid w:val="004760D0"/>
    <w:rsid w:val="00497A48"/>
    <w:rsid w:val="004D5893"/>
    <w:rsid w:val="004E0A73"/>
    <w:rsid w:val="00500D8B"/>
    <w:rsid w:val="00506724"/>
    <w:rsid w:val="00527180"/>
    <w:rsid w:val="005B730F"/>
    <w:rsid w:val="005E0812"/>
    <w:rsid w:val="005E3B1A"/>
    <w:rsid w:val="005F0C2B"/>
    <w:rsid w:val="00634A18"/>
    <w:rsid w:val="00642D28"/>
    <w:rsid w:val="00662D47"/>
    <w:rsid w:val="00665A5D"/>
    <w:rsid w:val="006A4E23"/>
    <w:rsid w:val="006D5AA9"/>
    <w:rsid w:val="00765FAA"/>
    <w:rsid w:val="00770436"/>
    <w:rsid w:val="00812CAA"/>
    <w:rsid w:val="00820452"/>
    <w:rsid w:val="008433DB"/>
    <w:rsid w:val="008F35AD"/>
    <w:rsid w:val="00917C02"/>
    <w:rsid w:val="0092344B"/>
    <w:rsid w:val="00982F8B"/>
    <w:rsid w:val="00A13171"/>
    <w:rsid w:val="00A26561"/>
    <w:rsid w:val="00A26E7B"/>
    <w:rsid w:val="00A5098D"/>
    <w:rsid w:val="00AA4237"/>
    <w:rsid w:val="00AA5F14"/>
    <w:rsid w:val="00AE776B"/>
    <w:rsid w:val="00AF5DA9"/>
    <w:rsid w:val="00B07C52"/>
    <w:rsid w:val="00B43BE1"/>
    <w:rsid w:val="00B55365"/>
    <w:rsid w:val="00B64CD6"/>
    <w:rsid w:val="00BB4B29"/>
    <w:rsid w:val="00BC4E15"/>
    <w:rsid w:val="00BD6BE9"/>
    <w:rsid w:val="00C24349"/>
    <w:rsid w:val="00C31695"/>
    <w:rsid w:val="00C71139"/>
    <w:rsid w:val="00CB20D4"/>
    <w:rsid w:val="00CD164C"/>
    <w:rsid w:val="00CD7701"/>
    <w:rsid w:val="00D304DD"/>
    <w:rsid w:val="00D43D3A"/>
    <w:rsid w:val="00D6092D"/>
    <w:rsid w:val="00D93804"/>
    <w:rsid w:val="00DA2E7A"/>
    <w:rsid w:val="00E10AF2"/>
    <w:rsid w:val="00EA1840"/>
    <w:rsid w:val="00EA726A"/>
    <w:rsid w:val="00EB5E2C"/>
    <w:rsid w:val="00EB794E"/>
    <w:rsid w:val="00EC4308"/>
    <w:rsid w:val="00EF53B7"/>
    <w:rsid w:val="00F3378C"/>
    <w:rsid w:val="00F41005"/>
    <w:rsid w:val="00F75B62"/>
    <w:rsid w:val="00FB0CF1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A2E7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  <w:contextualSpacing/>
    </w:pPr>
  </w:style>
  <w:style w:type="character" w:customStyle="1" w:styleId="2">
    <w:name w:val="Заголовок №2 + Не полужирный"/>
    <w:basedOn w:val="a0"/>
    <w:uiPriority w:val="99"/>
    <w:rsid w:val="00F3378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212pt">
    <w:name w:val="Основной текст (2) + 12 pt"/>
    <w:aliases w:val="Полужирный"/>
    <w:basedOn w:val="a0"/>
    <w:uiPriority w:val="99"/>
    <w:rsid w:val="00F337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-212pt">
    <w:name w:val="WW-Основной текст (2) + 12 pt"/>
    <w:basedOn w:val="a0"/>
    <w:uiPriority w:val="99"/>
    <w:rsid w:val="00F337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paragraph" w:customStyle="1" w:styleId="20">
    <w:name w:val="Основной текст (2)"/>
    <w:basedOn w:val="a"/>
    <w:uiPriority w:val="99"/>
    <w:rsid w:val="00F3378C"/>
    <w:pPr>
      <w:widowControl w:val="0"/>
      <w:shd w:val="clear" w:color="auto" w:fill="FFFFFF"/>
      <w:suppressAutoHyphens/>
      <w:spacing w:line="326" w:lineRule="exact"/>
      <w:jc w:val="center"/>
    </w:pPr>
    <w:rPr>
      <w:rFonts w:eastAsia="Calibri"/>
      <w:color w:val="000000"/>
      <w:sz w:val="28"/>
      <w:szCs w:val="28"/>
      <w:lang w:val="uk-UA" w:eastAsia="zh-CN"/>
    </w:rPr>
  </w:style>
  <w:style w:type="paragraph" w:customStyle="1" w:styleId="21">
    <w:name w:val="Заголовок №2"/>
    <w:basedOn w:val="a"/>
    <w:uiPriority w:val="99"/>
    <w:rsid w:val="00F3378C"/>
    <w:pPr>
      <w:widowControl w:val="0"/>
      <w:shd w:val="clear" w:color="auto" w:fill="FFFFFF"/>
      <w:suppressAutoHyphens/>
      <w:spacing w:before="360" w:after="60" w:line="240" w:lineRule="atLeast"/>
      <w:jc w:val="both"/>
    </w:pPr>
    <w:rPr>
      <w:rFonts w:eastAsia="Calibri"/>
      <w:b/>
      <w:bCs/>
      <w:color w:val="000000"/>
      <w:sz w:val="28"/>
      <w:szCs w:val="28"/>
      <w:lang w:val="uk-UA" w:eastAsia="zh-CN"/>
    </w:rPr>
  </w:style>
  <w:style w:type="paragraph" w:customStyle="1" w:styleId="4">
    <w:name w:val="Основной текст (4)"/>
    <w:basedOn w:val="a"/>
    <w:uiPriority w:val="99"/>
    <w:rsid w:val="00F3378C"/>
    <w:pPr>
      <w:widowControl w:val="0"/>
      <w:shd w:val="clear" w:color="auto" w:fill="FFFFFF"/>
      <w:suppressAutoHyphens/>
      <w:spacing w:line="269" w:lineRule="exact"/>
      <w:ind w:hanging="700"/>
    </w:pPr>
    <w:rPr>
      <w:rFonts w:eastAsia="Calibri"/>
      <w:b/>
      <w:bCs/>
      <w:color w:val="000000"/>
      <w:sz w:val="19"/>
      <w:szCs w:val="19"/>
      <w:lang w:val="uk-UA" w:eastAsia="zh-CN"/>
    </w:rPr>
  </w:style>
  <w:style w:type="paragraph" w:customStyle="1" w:styleId="5">
    <w:name w:val="Основной текст (5)"/>
    <w:basedOn w:val="a"/>
    <w:uiPriority w:val="99"/>
    <w:rsid w:val="00F3378C"/>
    <w:pPr>
      <w:widowControl w:val="0"/>
      <w:shd w:val="clear" w:color="auto" w:fill="FFFFFF"/>
      <w:suppressAutoHyphens/>
      <w:spacing w:line="240" w:lineRule="atLeast"/>
      <w:jc w:val="center"/>
    </w:pPr>
    <w:rPr>
      <w:rFonts w:eastAsia="Calibri"/>
      <w:b/>
      <w:bCs/>
      <w:color w:val="000000"/>
      <w:sz w:val="32"/>
      <w:szCs w:val="3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30</cp:revision>
  <cp:lastPrinted>2016-02-18T14:09:00Z</cp:lastPrinted>
  <dcterms:created xsi:type="dcterms:W3CDTF">2015-07-23T09:10:00Z</dcterms:created>
  <dcterms:modified xsi:type="dcterms:W3CDTF">2021-02-05T09:27:00Z</dcterms:modified>
</cp:coreProperties>
</file>