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3F348" w14:textId="77777777" w:rsidR="00FC26CB" w:rsidRDefault="00FC26CB" w:rsidP="00FC26CB">
      <w:pPr>
        <w:shd w:val="clear" w:color="auto" w:fill="FFFFFF"/>
        <w:spacing w:before="397" w:after="0" w:line="182" w:lineRule="atLeast"/>
        <w:ind w:left="7654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Додаток 10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br/>
        <w:t>до Типової форми прогнозу місцевого бюджету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br/>
        <w:t>(абзац третій розділу VII)</w:t>
      </w:r>
    </w:p>
    <w:p w14:paraId="1248B4AD" w14:textId="77777777" w:rsidR="00FC26CB" w:rsidRDefault="00FC26CB" w:rsidP="00FC26CB">
      <w:pPr>
        <w:shd w:val="clear" w:color="auto" w:fill="FFFFFF"/>
        <w:spacing w:after="0" w:line="203" w:lineRule="atLeast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14:paraId="0A480813" w14:textId="77777777" w:rsidR="00FC26CB" w:rsidRDefault="00FC26CB" w:rsidP="00FC26CB">
      <w:pPr>
        <w:shd w:val="clear" w:color="auto" w:fill="FFFFFF"/>
        <w:spacing w:after="0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ОБСЯГИ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капітальних вкладень місцевого бюджету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у розрізі інвестиційних проектів</w:t>
      </w:r>
    </w:p>
    <w:p w14:paraId="086A6F5D" w14:textId="77777777" w:rsidR="00FC26CB" w:rsidRDefault="00FC26CB" w:rsidP="00FC26CB">
      <w:pPr>
        <w:shd w:val="clear" w:color="auto" w:fill="FFFFFF"/>
        <w:spacing w:after="0" w:line="203" w:lineRule="atLeast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48"/>
        <w:gridCol w:w="11880"/>
      </w:tblGrid>
      <w:tr w:rsidR="00FC26CB" w14:paraId="46274C0F" w14:textId="77777777">
        <w:tc>
          <w:tcPr>
            <w:tcW w:w="2448" w:type="dxa"/>
            <w:hideMark/>
          </w:tcPr>
          <w:p w14:paraId="763EE792" w14:textId="77777777" w:rsidR="00FC26CB" w:rsidRDefault="00FC26CB">
            <w:pPr>
              <w:spacing w:after="0" w:line="203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 w:eastAsia="uk-UA"/>
              </w:rPr>
              <w:t>(код бюджету)</w:t>
            </w:r>
          </w:p>
        </w:tc>
        <w:tc>
          <w:tcPr>
            <w:tcW w:w="11880" w:type="dxa"/>
            <w:hideMark/>
          </w:tcPr>
          <w:p w14:paraId="6646D35C" w14:textId="77777777" w:rsidR="00FC26CB" w:rsidRDefault="00FC26CB">
            <w:pPr>
              <w:spacing w:after="0" w:line="203" w:lineRule="atLeast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uk-UA"/>
              </w:rPr>
              <w:t>(грн)</w:t>
            </w:r>
          </w:p>
        </w:tc>
      </w:tr>
    </w:tbl>
    <w:p w14:paraId="6C9DBAE8" w14:textId="77777777" w:rsidR="00FC26CB" w:rsidRDefault="00FC26CB" w:rsidP="00FC26CB">
      <w:pPr>
        <w:shd w:val="clear" w:color="auto" w:fill="FFFFFF"/>
        <w:spacing w:after="0" w:line="203" w:lineRule="atLeast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04"/>
        <w:gridCol w:w="1104"/>
        <w:gridCol w:w="1932"/>
        <w:gridCol w:w="1260"/>
        <w:gridCol w:w="1314"/>
        <w:gridCol w:w="1206"/>
        <w:gridCol w:w="900"/>
        <w:gridCol w:w="970"/>
        <w:gridCol w:w="1010"/>
        <w:gridCol w:w="1080"/>
        <w:gridCol w:w="1080"/>
        <w:gridCol w:w="1080"/>
      </w:tblGrid>
      <w:tr w:rsidR="00FC26CB" w14:paraId="0E623B67" w14:textId="77777777">
        <w:trPr>
          <w:cantSplit/>
          <w:trHeight w:val="5397"/>
        </w:trPr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  <w:hideMark/>
          </w:tcPr>
          <w:p w14:paraId="7A183FDA" w14:textId="77777777" w:rsidR="00FC26CB" w:rsidRDefault="00FC26CB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Код Програмної класифікації видатків та кредитування місцевого бюджету</w:t>
            </w:r>
          </w:p>
        </w:tc>
        <w:tc>
          <w:tcPr>
            <w:tcW w:w="11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  <w:hideMark/>
          </w:tcPr>
          <w:p w14:paraId="0F568BDA" w14:textId="77777777" w:rsidR="00FC26CB" w:rsidRDefault="00FC26CB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19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  <w:hideMark/>
          </w:tcPr>
          <w:p w14:paraId="063FF534" w14:textId="77777777" w:rsidR="00FC26CB" w:rsidRDefault="00FC26CB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Найменування головного розпорядника коштів місцевого бюджету / відповідального виконавця, найменування бюджетної програми згідно з Типовою програмною класифікацією видатків та кредитування місцевого бюджету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  <w:hideMark/>
          </w:tcPr>
          <w:p w14:paraId="5EAE788C" w14:textId="77777777" w:rsidR="00FC26CB" w:rsidRDefault="00FC26CB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Найменування інвестиційного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проекту</w:t>
            </w:r>
            <w:proofErr w:type="spellEnd"/>
          </w:p>
        </w:tc>
        <w:tc>
          <w:tcPr>
            <w:tcW w:w="13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  <w:hideMark/>
          </w:tcPr>
          <w:p w14:paraId="66537696" w14:textId="77777777" w:rsidR="00FC26CB" w:rsidRDefault="00FC26CB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Загальний період реалізації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проекту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(рік початку і завершення)</w:t>
            </w:r>
          </w:p>
        </w:tc>
        <w:tc>
          <w:tcPr>
            <w:tcW w:w="12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  <w:hideMark/>
          </w:tcPr>
          <w:p w14:paraId="2AF94FA1" w14:textId="77777777" w:rsidR="00FC26CB" w:rsidRDefault="00FC26CB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Загальна вартість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проекту</w:t>
            </w:r>
            <w:proofErr w:type="spellEnd"/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  <w:hideMark/>
          </w:tcPr>
          <w:p w14:paraId="3970A5FC" w14:textId="77777777" w:rsidR="00FC26CB" w:rsidRDefault="00FC26CB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20___ рік</w:t>
            </w:r>
          </w:p>
          <w:p w14:paraId="319C8DDD" w14:textId="77777777" w:rsidR="00FC26CB" w:rsidRDefault="00FC26CB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(звіт)</w:t>
            </w:r>
          </w:p>
        </w:tc>
        <w:tc>
          <w:tcPr>
            <w:tcW w:w="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  <w:hideMark/>
          </w:tcPr>
          <w:p w14:paraId="5DFB1E8A" w14:textId="77777777" w:rsidR="00FC26CB" w:rsidRDefault="00FC26CB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20___ рік</w:t>
            </w:r>
          </w:p>
          <w:p w14:paraId="05CF8A60" w14:textId="77777777" w:rsidR="00FC26CB" w:rsidRDefault="00FC26CB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(затверджено)</w:t>
            </w:r>
          </w:p>
        </w:tc>
        <w:tc>
          <w:tcPr>
            <w:tcW w:w="10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  <w:hideMark/>
          </w:tcPr>
          <w:p w14:paraId="05FC2A1E" w14:textId="77777777" w:rsidR="00FC26CB" w:rsidRDefault="00FC26CB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20___ рік</w:t>
            </w:r>
          </w:p>
          <w:p w14:paraId="35E87EF1" w14:textId="77777777" w:rsidR="00FC26CB" w:rsidRDefault="00FC26CB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(план)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  <w:hideMark/>
          </w:tcPr>
          <w:p w14:paraId="335AA650" w14:textId="77777777" w:rsidR="00FC26CB" w:rsidRDefault="00FC26CB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 ___ рік</w:t>
            </w:r>
          </w:p>
          <w:p w14:paraId="37AB1ED5" w14:textId="77777777" w:rsidR="00FC26CB" w:rsidRDefault="00FC26CB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(план)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  <w:hideMark/>
          </w:tcPr>
          <w:p w14:paraId="3ACAAE11" w14:textId="77777777" w:rsidR="00FC26CB" w:rsidRDefault="00FC26CB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 ___ рік</w:t>
            </w:r>
          </w:p>
          <w:p w14:paraId="0C84901B" w14:textId="77777777" w:rsidR="00FC26CB" w:rsidRDefault="00FC26CB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(план)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  <w:hideMark/>
          </w:tcPr>
          <w:p w14:paraId="54990BB0" w14:textId="77777777" w:rsidR="00FC26CB" w:rsidRDefault="00FC26CB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Очікуваний рівень готовності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проекту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на кінець 20__року (план), %</w:t>
            </w:r>
          </w:p>
        </w:tc>
      </w:tr>
      <w:tr w:rsidR="00FC26CB" w14:paraId="4722562E" w14:textId="77777777">
        <w:trPr>
          <w:trHeight w:val="60"/>
        </w:trPr>
        <w:tc>
          <w:tcPr>
            <w:tcW w:w="1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698D9770" w14:textId="77777777" w:rsidR="00FC26CB" w:rsidRDefault="00FC26CB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77F7864A" w14:textId="77777777" w:rsidR="00FC26CB" w:rsidRDefault="00FC26CB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6DE7C695" w14:textId="77777777" w:rsidR="00FC26CB" w:rsidRDefault="00FC26CB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6FBA2C26" w14:textId="77777777" w:rsidR="00FC26CB" w:rsidRDefault="00FC26CB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543CAEE8" w14:textId="77777777" w:rsidR="00FC26CB" w:rsidRDefault="00FC26CB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370ED2EC" w14:textId="77777777" w:rsidR="00FC26CB" w:rsidRDefault="00FC26CB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4EBE7D01" w14:textId="77777777" w:rsidR="00FC26CB" w:rsidRDefault="00FC26CB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7CCE5DF6" w14:textId="77777777" w:rsidR="00FC26CB" w:rsidRDefault="00FC26CB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13F794F7" w14:textId="77777777" w:rsidR="00FC26CB" w:rsidRDefault="00FC26CB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1C1A7F1B" w14:textId="77777777" w:rsidR="00FC26CB" w:rsidRDefault="00FC26CB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3F8AEB33" w14:textId="77777777" w:rsidR="00FC26CB" w:rsidRDefault="00FC26CB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4F6DECCD" w14:textId="77777777" w:rsidR="00FC26CB" w:rsidRDefault="00FC26CB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FC26CB" w14:paraId="69E0A8CE" w14:textId="77777777">
        <w:trPr>
          <w:trHeight w:val="60"/>
        </w:trPr>
        <w:tc>
          <w:tcPr>
            <w:tcW w:w="1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0B50F729" w14:textId="77777777" w:rsidR="00FC26CB" w:rsidRDefault="00FC26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 xml:space="preserve">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3C268835" w14:textId="77777777" w:rsidR="00FC26CB" w:rsidRDefault="00FC26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D442874" w14:textId="77777777" w:rsidR="00FC26CB" w:rsidRDefault="00FC26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AD0C3C2" w14:textId="77777777" w:rsidR="00FC26CB" w:rsidRDefault="00FC26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5F2A63F" w14:textId="77777777" w:rsidR="00FC26CB" w:rsidRDefault="00FC26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68E07E46" w14:textId="77777777" w:rsidR="00FC26CB" w:rsidRDefault="00FC26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075936E6" w14:textId="77777777" w:rsidR="00FC26CB" w:rsidRDefault="00FC26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049BC583" w14:textId="77777777" w:rsidR="00FC26CB" w:rsidRDefault="00FC26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66F4EFA8" w14:textId="77777777" w:rsidR="00FC26CB" w:rsidRDefault="00FC26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5D9ADB4B" w14:textId="77777777" w:rsidR="00FC26CB" w:rsidRDefault="00FC26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18DBAF3B" w14:textId="77777777" w:rsidR="00FC26CB" w:rsidRDefault="00FC26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3EDE1BE3" w14:textId="77777777" w:rsidR="00FC26CB" w:rsidRDefault="00FC26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FC26CB" w14:paraId="7D8DE463" w14:textId="77777777">
        <w:trPr>
          <w:trHeight w:val="60"/>
        </w:trPr>
        <w:tc>
          <w:tcPr>
            <w:tcW w:w="11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6AB8E2C4" w14:textId="77777777" w:rsidR="00FC26CB" w:rsidRDefault="00FC26CB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51E063AD" w14:textId="77777777" w:rsidR="00FC26CB" w:rsidRDefault="00FC26CB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85CC1F6" w14:textId="77777777" w:rsidR="00FC26CB" w:rsidRDefault="00FC26CB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УСЬОГО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0989B33E" w14:textId="77777777" w:rsidR="00FC26CB" w:rsidRDefault="00FC26CB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02ADFFD5" w14:textId="77777777" w:rsidR="00FC26CB" w:rsidRDefault="00FC26CB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683C4B98" w14:textId="77777777" w:rsidR="00FC26CB" w:rsidRDefault="00FC26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6C2CEF6B" w14:textId="77777777" w:rsidR="00FC26CB" w:rsidRDefault="00FC26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12E9CD9E" w14:textId="77777777" w:rsidR="00FC26CB" w:rsidRDefault="00FC26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E81CFAF" w14:textId="77777777" w:rsidR="00FC26CB" w:rsidRDefault="00FC26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450949A3" w14:textId="77777777" w:rsidR="00FC26CB" w:rsidRDefault="00FC26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105ABC9F" w14:textId="77777777" w:rsidR="00FC26CB" w:rsidRDefault="00FC26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0402E167" w14:textId="77777777" w:rsidR="00FC26CB" w:rsidRDefault="00FC26CB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  <w:t>Х</w:t>
            </w:r>
          </w:p>
        </w:tc>
      </w:tr>
    </w:tbl>
    <w:p w14:paraId="477F9E1B" w14:textId="77777777" w:rsidR="00FC26CB" w:rsidRDefault="00FC26CB" w:rsidP="00FC26CB">
      <w:pPr>
        <w:shd w:val="clear" w:color="auto" w:fill="FFFFFF"/>
        <w:spacing w:after="200" w:line="264" w:lineRule="atLeast"/>
        <w:jc w:val="both"/>
        <w:rPr>
          <w:rFonts w:ascii="Times New Roman" w:hAnsi="Times New Roman"/>
          <w:sz w:val="24"/>
          <w:szCs w:val="24"/>
          <w:lang w:eastAsia="uk-UA"/>
        </w:rPr>
      </w:pPr>
    </w:p>
    <w:p w14:paraId="7B154655" w14:textId="77777777" w:rsidR="00FA3EBE" w:rsidRDefault="00FA3EBE"/>
    <w:sectPr w:rsidR="00FA3EBE" w:rsidSect="00FC26CB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6CB"/>
    <w:rsid w:val="000A6CC8"/>
    <w:rsid w:val="00F814B4"/>
    <w:rsid w:val="00FA3EBE"/>
    <w:rsid w:val="00FC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6D7FA"/>
  <w15:chartTrackingRefBased/>
  <w15:docId w15:val="{0F08F423-915F-46AE-ABF5-948822BD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6CB"/>
    <w:pPr>
      <w:spacing w:line="25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C26C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6C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6C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6C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6C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6C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6C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6C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6C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26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26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26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26C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26C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26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26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26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26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26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FC2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26CB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FC2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26CB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FC26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26CB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FC26C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26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FC26C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C26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593</Words>
  <Characters>339</Characters>
  <Application>Microsoft Office Word</Application>
  <DocSecurity>0</DocSecurity>
  <Lines>2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Дяків Тетяна Іванівна</dc:creator>
  <cp:keywords/>
  <dc:description/>
  <cp:lastModifiedBy>Дяків Тетяна Іванівна</cp:lastModifiedBy>
  <cp:revision>1</cp:revision>
  <dcterms:created xsi:type="dcterms:W3CDTF">2026-06-30T09:24:00Z</dcterms:created>
  <dcterms:modified xsi:type="dcterms:W3CDTF">2026-06-30T09:26:00Z</dcterms:modified>
</cp:coreProperties>
</file>