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82970" w:rsidRPr="00182970" w14:paraId="2D027977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BD6CC3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12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четвертий розділу VIII)</w:t>
            </w:r>
          </w:p>
        </w:tc>
      </w:tr>
    </w:tbl>
    <w:p w14:paraId="52FA9130" w14:textId="77777777" w:rsidR="00182970" w:rsidRPr="00182970" w:rsidRDefault="00182970" w:rsidP="00182970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25"/>
      <w:bookmarkEnd w:id="0"/>
      <w:r w:rsidRPr="0018297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182970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18297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міжбюджетних трансфертів іншим бюджетам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182970" w:rsidRPr="00182970" w14:paraId="18F78CEF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A0B8CC" w14:textId="77777777" w:rsidR="00182970" w:rsidRPr="00182970" w:rsidRDefault="00182970" w:rsidP="0018297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26"/>
            <w:bookmarkEnd w:id="1"/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182970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DE6C8F" w14:textId="77777777" w:rsidR="00182970" w:rsidRPr="00182970" w:rsidRDefault="00182970" w:rsidP="001829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182970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6BE65E46" w14:textId="77777777" w:rsidR="00182970" w:rsidRPr="00182970" w:rsidRDefault="00182970" w:rsidP="00182970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27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656"/>
        <w:gridCol w:w="1712"/>
        <w:gridCol w:w="663"/>
        <w:gridCol w:w="1479"/>
        <w:gridCol w:w="768"/>
        <w:gridCol w:w="778"/>
        <w:gridCol w:w="912"/>
      </w:tblGrid>
      <w:tr w:rsidR="00182970" w:rsidRPr="00182970" w14:paraId="26CDEE84" w14:textId="77777777">
        <w:trPr>
          <w:trHeight w:val="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B9F22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 Програмної класифікації видатків та кредитування місцевого бюджету /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код бюджету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D4D75B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 </w:t>
            </w:r>
            <w:hyperlink r:id="rId4" w:anchor="n73" w:tgtFrame="_blank" w:history="1">
              <w:r w:rsidRPr="00182970">
                <w:rPr>
                  <w:rFonts w:ascii="Times New Roman" w:eastAsia="Times New Roman" w:hAnsi="Times New Roman" w:cs="Times New Roman"/>
                  <w:color w:val="000099"/>
                  <w:kern w:val="0"/>
                  <w:u w:val="single"/>
                  <w:lang w:eastAsia="uk-UA"/>
                  <w14:ligatures w14:val="none"/>
                </w:rPr>
                <w:t>Типової програмної класифікації видатків та кредитування місцевого бюджету</w:t>
              </w:r>
            </w:hyperlink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56AF94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/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найменування бюджету - отримувача міжбюджетного трансферту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9A7B5D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B53E9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4EE32A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6DB413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A2135F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182970" w:rsidRPr="00182970" w14:paraId="1805619D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410F9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4C042F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497637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8C81D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31D9DB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7F5E74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577550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3C4A91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</w:tr>
      <w:tr w:rsidR="00182970" w:rsidRPr="00182970" w14:paraId="0C5CA706" w14:textId="77777777">
        <w:trPr>
          <w:trHeight w:val="60"/>
        </w:trPr>
        <w:tc>
          <w:tcPr>
            <w:tcW w:w="969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E7BB6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I. Трансферти із загального фонду бюджету</w:t>
            </w:r>
          </w:p>
        </w:tc>
      </w:tr>
      <w:tr w:rsidR="00182970" w:rsidRPr="00182970" w14:paraId="52F7210F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0439B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AE7484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B8B250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9D700C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E02CB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1F3BD8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47BA7D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CA3243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2863E94D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2BCA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8E170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1D65AD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D2451B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B223E8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1841F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A6790B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E6134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7CEB40FF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9E78C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349EA7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B760BB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06CDA3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0BA8AE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52D31C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799FFA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B2C9C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1AFFF993" w14:textId="77777777">
        <w:trPr>
          <w:trHeight w:val="60"/>
        </w:trPr>
        <w:tc>
          <w:tcPr>
            <w:tcW w:w="969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97F27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II. Трансферти із спеціального фонду бюджету</w:t>
            </w:r>
          </w:p>
        </w:tc>
      </w:tr>
      <w:tr w:rsidR="00182970" w:rsidRPr="00182970" w14:paraId="79164EB9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64049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AD2017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B4D797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F8F67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ED2A34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78C0D2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9E70B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717807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44384253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198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FB1AE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43AEA3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8F8F3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4F47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D32C68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5B6DF2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95A06C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5759B709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543FE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1E38F3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B754E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4FFF90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0C0310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DE6F2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B0C0D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EA235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5CA44778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FC197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429838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D6786E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РАЗОМ за розділами I, II, у тому числі: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6F6DF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9737F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60A89A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30F124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9FB9B5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49E56887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6A408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F8DCB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F51C8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011F80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225407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FE8B4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31EA8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FE03D2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82970" w:rsidRPr="00182970" w14:paraId="55F8DAAC" w14:textId="77777777">
        <w:trPr>
          <w:trHeight w:val="60"/>
        </w:trPr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7E9B3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FD25A8" w14:textId="77777777" w:rsidR="00182970" w:rsidRPr="00182970" w:rsidRDefault="00182970" w:rsidP="001829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A8FA0" w14:textId="77777777" w:rsidR="00182970" w:rsidRPr="00182970" w:rsidRDefault="00182970" w:rsidP="0018297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297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4BA26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E63984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39648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D183C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B84341" w14:textId="77777777" w:rsidR="00182970" w:rsidRPr="00182970" w:rsidRDefault="00182970" w:rsidP="00182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3E5FF50" w14:textId="04A652A6" w:rsidR="00406444" w:rsidRPr="00406444" w:rsidRDefault="00406444" w:rsidP="004064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sectPr w:rsidR="00406444" w:rsidRPr="00406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4"/>
    <w:rsid w:val="000A6CC8"/>
    <w:rsid w:val="00182970"/>
    <w:rsid w:val="00406444"/>
    <w:rsid w:val="00F814B4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5B06"/>
  <w15:chartTrackingRefBased/>
  <w15:docId w15:val="{0C865F37-D8A4-4781-8972-DC5A2D6E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4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4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4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64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0793201-17/ed202307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2</cp:revision>
  <dcterms:created xsi:type="dcterms:W3CDTF">2026-06-30T09:32:00Z</dcterms:created>
  <dcterms:modified xsi:type="dcterms:W3CDTF">2026-06-30T09:32:00Z</dcterms:modified>
</cp:coreProperties>
</file>