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45" w:rsidRPr="00102E3A" w:rsidRDefault="00512645" w:rsidP="004C1021">
      <w:pPr>
        <w:tabs>
          <w:tab w:val="left" w:pos="3555"/>
        </w:tabs>
        <w:ind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</w:t>
      </w:r>
      <w:r w:rsidRPr="00102E3A">
        <w:rPr>
          <w:sz w:val="28"/>
          <w:szCs w:val="28"/>
        </w:rPr>
        <w:t xml:space="preserve">Додаток </w:t>
      </w:r>
    </w:p>
    <w:p w:rsidR="00512645" w:rsidRPr="00102E3A" w:rsidRDefault="00512645" w:rsidP="004C1021">
      <w:pPr>
        <w:tabs>
          <w:tab w:val="left" w:pos="3555"/>
        </w:tabs>
        <w:ind w:left="5812" w:right="-5" w:hanging="5812"/>
        <w:rPr>
          <w:sz w:val="28"/>
          <w:szCs w:val="28"/>
        </w:rPr>
      </w:pPr>
      <w:r w:rsidRPr="00102E3A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02E3A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вісімнадцятої сесії</w:t>
      </w:r>
      <w:r w:rsidRPr="00102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br/>
        <w:t xml:space="preserve">                                                                                </w:t>
      </w:r>
      <w:r w:rsidRPr="00102E3A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сьомого скликання</w:t>
      </w:r>
    </w:p>
    <w:p w:rsidR="00512645" w:rsidRPr="00102E3A" w:rsidRDefault="00512645" w:rsidP="004C1021">
      <w:pPr>
        <w:tabs>
          <w:tab w:val="left" w:pos="3555"/>
        </w:tabs>
        <w:ind w:right="-5"/>
        <w:rPr>
          <w:sz w:val="28"/>
          <w:szCs w:val="28"/>
        </w:rPr>
      </w:pPr>
      <w:r w:rsidRPr="00102E3A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102E3A">
        <w:rPr>
          <w:sz w:val="28"/>
          <w:szCs w:val="28"/>
        </w:rPr>
        <w:t xml:space="preserve">від </w:t>
      </w:r>
      <w:r>
        <w:rPr>
          <w:sz w:val="28"/>
          <w:szCs w:val="28"/>
        </w:rPr>
        <w:t>10</w:t>
      </w:r>
      <w:r w:rsidRPr="00102E3A">
        <w:rPr>
          <w:sz w:val="28"/>
          <w:szCs w:val="28"/>
        </w:rPr>
        <w:t xml:space="preserve"> лютого 201</w:t>
      </w:r>
      <w:r>
        <w:rPr>
          <w:sz w:val="28"/>
          <w:szCs w:val="28"/>
        </w:rPr>
        <w:t>7</w:t>
      </w:r>
      <w:r w:rsidRPr="00102E3A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531 </w:t>
      </w:r>
    </w:p>
    <w:p w:rsidR="00512645" w:rsidRPr="00E93DCC" w:rsidRDefault="00512645" w:rsidP="00E93D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2645" w:rsidRDefault="00512645" w:rsidP="00E93DCC">
      <w:pPr>
        <w:pStyle w:val="ListParagraph"/>
        <w:jc w:val="both"/>
        <w:rPr>
          <w:sz w:val="28"/>
          <w:szCs w:val="28"/>
        </w:rPr>
      </w:pPr>
    </w:p>
    <w:p w:rsidR="00512645" w:rsidRDefault="00512645" w:rsidP="00E93DCC">
      <w:pPr>
        <w:pStyle w:val="ListParagraph"/>
        <w:jc w:val="both"/>
        <w:rPr>
          <w:sz w:val="28"/>
          <w:szCs w:val="28"/>
        </w:rPr>
      </w:pPr>
    </w:p>
    <w:p w:rsidR="00512645" w:rsidRDefault="00512645" w:rsidP="00E93DCC">
      <w:pPr>
        <w:pStyle w:val="ListParagraph"/>
        <w:jc w:val="both"/>
        <w:rPr>
          <w:sz w:val="28"/>
          <w:szCs w:val="28"/>
        </w:rPr>
      </w:pPr>
    </w:p>
    <w:p w:rsidR="00512645" w:rsidRDefault="00512645" w:rsidP="00E93DC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розділі 1 </w:t>
      </w:r>
      <w:r w:rsidRPr="00E93DCC">
        <w:rPr>
          <w:i/>
          <w:iCs/>
          <w:sz w:val="28"/>
          <w:szCs w:val="28"/>
        </w:rPr>
        <w:t>«Паспорт програми»</w:t>
      </w:r>
      <w:r>
        <w:rPr>
          <w:sz w:val="28"/>
          <w:szCs w:val="28"/>
        </w:rPr>
        <w:t xml:space="preserve"> в пункті 9 та 9.1 внести зміни та викласти в такій редакції</w:t>
      </w:r>
    </w:p>
    <w:p w:rsidR="00512645" w:rsidRDefault="00512645" w:rsidP="00E93DCC">
      <w:pPr>
        <w:pStyle w:val="ListParagraph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5528"/>
        <w:gridCol w:w="6436"/>
      </w:tblGrid>
      <w:tr w:rsidR="00512645">
        <w:trPr>
          <w:trHeight w:val="344"/>
        </w:trPr>
        <w:tc>
          <w:tcPr>
            <w:tcW w:w="948" w:type="dxa"/>
          </w:tcPr>
          <w:p w:rsidR="00512645" w:rsidRPr="00B2255A" w:rsidRDefault="00512645" w:rsidP="00B2255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2255A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512645" w:rsidRPr="00B2255A" w:rsidRDefault="00512645" w:rsidP="00B2255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2255A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436" w:type="dxa"/>
          </w:tcPr>
          <w:p w:rsidR="00512645" w:rsidRPr="00B2255A" w:rsidRDefault="00512645" w:rsidP="00B2255A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</w:rPr>
              <w:t>339,0 тис. грн.</w:t>
            </w:r>
          </w:p>
        </w:tc>
      </w:tr>
      <w:tr w:rsidR="00512645">
        <w:trPr>
          <w:trHeight w:val="344"/>
        </w:trPr>
        <w:tc>
          <w:tcPr>
            <w:tcW w:w="948" w:type="dxa"/>
          </w:tcPr>
          <w:p w:rsidR="00512645" w:rsidRPr="00B2255A" w:rsidRDefault="00512645" w:rsidP="00B2255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2255A">
              <w:rPr>
                <w:sz w:val="28"/>
                <w:szCs w:val="28"/>
              </w:rPr>
              <w:t>9.1</w:t>
            </w:r>
          </w:p>
        </w:tc>
        <w:tc>
          <w:tcPr>
            <w:tcW w:w="5528" w:type="dxa"/>
          </w:tcPr>
          <w:p w:rsidR="00512645" w:rsidRPr="00B2255A" w:rsidRDefault="00512645" w:rsidP="00B2255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2255A"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6436" w:type="dxa"/>
          </w:tcPr>
          <w:p w:rsidR="00512645" w:rsidRPr="00B2255A" w:rsidRDefault="00512645" w:rsidP="00B2255A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</w:rPr>
              <w:t xml:space="preserve">339,0 тис. грн.. </w:t>
            </w:r>
          </w:p>
        </w:tc>
      </w:tr>
    </w:tbl>
    <w:p w:rsidR="00512645" w:rsidRPr="00E93DCC" w:rsidRDefault="00512645" w:rsidP="00E93DCC">
      <w:pPr>
        <w:pStyle w:val="ListParagraph"/>
        <w:jc w:val="both"/>
        <w:rPr>
          <w:sz w:val="28"/>
          <w:szCs w:val="28"/>
        </w:rPr>
      </w:pPr>
    </w:p>
    <w:p w:rsidR="00512645" w:rsidRPr="00E93DCC" w:rsidRDefault="00512645" w:rsidP="00E93DC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93DCC">
        <w:rPr>
          <w:sz w:val="28"/>
          <w:szCs w:val="28"/>
        </w:rPr>
        <w:t xml:space="preserve">В розділі </w:t>
      </w:r>
      <w:r w:rsidRPr="00E93DCC">
        <w:rPr>
          <w:i/>
          <w:iCs/>
          <w:sz w:val="28"/>
          <w:szCs w:val="28"/>
        </w:rPr>
        <w:t>4</w:t>
      </w:r>
      <w:r w:rsidRPr="00E93DCC">
        <w:rPr>
          <w:i/>
          <w:iCs/>
        </w:rPr>
        <w:t xml:space="preserve"> «</w:t>
      </w:r>
      <w:r w:rsidRPr="00E93DCC">
        <w:rPr>
          <w:i/>
          <w:iCs/>
          <w:sz w:val="28"/>
          <w:szCs w:val="28"/>
        </w:rPr>
        <w:t>Обґрунтування шляхів і засобів розв’язання проблеми, обсягів та джерел фінансування; строки та етапи виконання Програми»</w:t>
      </w:r>
      <w:r w:rsidRPr="00E93DCC">
        <w:rPr>
          <w:sz w:val="28"/>
          <w:szCs w:val="28"/>
        </w:rPr>
        <w:t xml:space="preserve"> внести зміни та викласти в такій редакції</w:t>
      </w:r>
    </w:p>
    <w:p w:rsidR="00512645" w:rsidRDefault="00512645" w:rsidP="007A7043">
      <w:pPr>
        <w:jc w:val="both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089"/>
        <w:gridCol w:w="1425"/>
        <w:gridCol w:w="1429"/>
        <w:gridCol w:w="3691"/>
        <w:gridCol w:w="236"/>
      </w:tblGrid>
      <w:tr w:rsidR="00512645" w:rsidRPr="006E42EC">
        <w:trPr>
          <w:trHeight w:val="655"/>
        </w:trPr>
        <w:tc>
          <w:tcPr>
            <w:tcW w:w="1958" w:type="dxa"/>
            <w:vMerge w:val="restart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B2255A">
              <w:rPr>
                <w:b/>
                <w:bCs/>
                <w:i/>
                <w:iCs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943" w:type="dxa"/>
            <w:gridSpan w:val="3"/>
          </w:tcPr>
          <w:p w:rsidR="00512645" w:rsidRPr="00B2255A" w:rsidRDefault="00512645" w:rsidP="00B2255A">
            <w:pPr>
              <w:pStyle w:val="Heading8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2255A">
              <w:rPr>
                <w:sz w:val="28"/>
                <w:szCs w:val="28"/>
              </w:rPr>
              <w:t>Етапи виконання програми</w:t>
            </w:r>
          </w:p>
          <w:p w:rsidR="00512645" w:rsidRPr="00B2255A" w:rsidRDefault="00512645" w:rsidP="00B2255A">
            <w:pPr>
              <w:pStyle w:val="Heading8"/>
              <w:widowControl w:val="0"/>
              <w:jc w:val="center"/>
              <w:rPr>
                <w:sz w:val="28"/>
                <w:szCs w:val="28"/>
              </w:rPr>
            </w:pPr>
            <w:r w:rsidRPr="00B2255A">
              <w:rPr>
                <w:sz w:val="28"/>
                <w:szCs w:val="28"/>
              </w:rPr>
              <w:t>за роками</w:t>
            </w:r>
          </w:p>
          <w:p w:rsidR="00512645" w:rsidRPr="00B2255A" w:rsidRDefault="00512645" w:rsidP="00B2255A">
            <w:pPr>
              <w:keepNext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B2255A">
              <w:rPr>
                <w:i/>
                <w:iCs/>
                <w:sz w:val="28"/>
                <w:szCs w:val="28"/>
              </w:rPr>
              <w:t>( тис. грн.)</w:t>
            </w:r>
          </w:p>
        </w:tc>
        <w:tc>
          <w:tcPr>
            <w:tcW w:w="3691" w:type="dxa"/>
          </w:tcPr>
          <w:p w:rsidR="00512645" w:rsidRPr="00B2255A" w:rsidRDefault="00512645" w:rsidP="00B2255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2255A">
              <w:rPr>
                <w:b/>
                <w:bCs/>
                <w:i/>
                <w:iCs/>
                <w:sz w:val="28"/>
                <w:szCs w:val="28"/>
              </w:rPr>
              <w:t>Усього витрат на виконання програми</w:t>
            </w:r>
          </w:p>
          <w:p w:rsidR="00512645" w:rsidRPr="00B2255A" w:rsidRDefault="00512645" w:rsidP="00B2255A">
            <w:pPr>
              <w:jc w:val="center"/>
              <w:rPr>
                <w:i/>
                <w:iCs/>
                <w:sz w:val="28"/>
                <w:szCs w:val="28"/>
              </w:rPr>
            </w:pPr>
            <w:r w:rsidRPr="00B2255A">
              <w:rPr>
                <w:i/>
                <w:iCs/>
                <w:sz w:val="28"/>
                <w:szCs w:val="28"/>
              </w:rPr>
              <w:t>( тис. грн.)</w:t>
            </w:r>
          </w:p>
          <w:p w:rsidR="00512645" w:rsidRPr="00B2255A" w:rsidRDefault="00512645" w:rsidP="00B2255A">
            <w:pPr>
              <w:keepNext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12645" w:rsidRPr="006E42EC">
        <w:trPr>
          <w:gridAfter w:val="1"/>
          <w:wAfter w:w="236" w:type="dxa"/>
          <w:trHeight w:val="716"/>
        </w:trPr>
        <w:tc>
          <w:tcPr>
            <w:tcW w:w="0" w:type="auto"/>
            <w:vMerge/>
            <w:vAlign w:val="center"/>
          </w:tcPr>
          <w:p w:rsidR="00512645" w:rsidRPr="00B2255A" w:rsidRDefault="00512645" w:rsidP="00730812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  <w:lang w:val="en-US"/>
              </w:rPr>
              <w:t>201</w:t>
            </w:r>
            <w:r w:rsidRPr="00B2255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  <w:lang w:val="en-US"/>
              </w:rPr>
              <w:t>201</w:t>
            </w:r>
            <w:r w:rsidRPr="00B2255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  <w:lang w:val="en-US"/>
              </w:rPr>
              <w:t>201</w:t>
            </w:r>
            <w:r w:rsidRPr="00B2255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1" w:type="dxa"/>
            <w:vAlign w:val="center"/>
          </w:tcPr>
          <w:p w:rsidR="00512645" w:rsidRPr="00B2255A" w:rsidRDefault="00512645" w:rsidP="00730812">
            <w:pPr>
              <w:rPr>
                <w:sz w:val="28"/>
                <w:szCs w:val="28"/>
              </w:rPr>
            </w:pPr>
          </w:p>
        </w:tc>
      </w:tr>
      <w:tr w:rsidR="00512645" w:rsidRPr="006E42EC">
        <w:trPr>
          <w:gridAfter w:val="1"/>
          <w:wAfter w:w="236" w:type="dxa"/>
        </w:trPr>
        <w:tc>
          <w:tcPr>
            <w:tcW w:w="1958" w:type="dxa"/>
          </w:tcPr>
          <w:p w:rsidR="00512645" w:rsidRPr="00B2255A" w:rsidRDefault="00512645" w:rsidP="00B2255A">
            <w:pPr>
              <w:keepNext/>
              <w:widowControl w:val="0"/>
              <w:rPr>
                <w:sz w:val="28"/>
                <w:szCs w:val="28"/>
                <w:lang w:val="en-US"/>
              </w:rPr>
            </w:pPr>
            <w:r w:rsidRPr="00B2255A">
              <w:rPr>
                <w:b/>
                <w:bCs/>
                <w:sz w:val="28"/>
                <w:szCs w:val="28"/>
              </w:rPr>
              <w:t>Обсяг ресурсів, усього</w:t>
            </w:r>
          </w:p>
        </w:tc>
        <w:tc>
          <w:tcPr>
            <w:tcW w:w="1089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</w:rPr>
              <w:t>43,0</w:t>
            </w:r>
          </w:p>
        </w:tc>
        <w:tc>
          <w:tcPr>
            <w:tcW w:w="1425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</w:rPr>
              <w:t>96,0</w:t>
            </w:r>
          </w:p>
        </w:tc>
        <w:tc>
          <w:tcPr>
            <w:tcW w:w="1429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3691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</w:rPr>
              <w:t>339,0</w:t>
            </w:r>
          </w:p>
        </w:tc>
      </w:tr>
      <w:tr w:rsidR="00512645" w:rsidRPr="006E42EC">
        <w:trPr>
          <w:gridAfter w:val="1"/>
          <w:wAfter w:w="236" w:type="dxa"/>
        </w:trPr>
        <w:tc>
          <w:tcPr>
            <w:tcW w:w="1958" w:type="dxa"/>
          </w:tcPr>
          <w:p w:rsidR="00512645" w:rsidRPr="00B2255A" w:rsidRDefault="00512645" w:rsidP="00B2255A">
            <w:pPr>
              <w:keepNext/>
              <w:widowControl w:val="0"/>
              <w:rPr>
                <w:b/>
                <w:bCs/>
                <w:sz w:val="28"/>
                <w:szCs w:val="28"/>
              </w:rPr>
            </w:pPr>
            <w:r w:rsidRPr="00B2255A">
              <w:rPr>
                <w:i/>
                <w:iCs/>
                <w:sz w:val="28"/>
                <w:szCs w:val="28"/>
              </w:rPr>
              <w:t>у тому числі:</w:t>
            </w:r>
          </w:p>
        </w:tc>
        <w:tc>
          <w:tcPr>
            <w:tcW w:w="1089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29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91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12645" w:rsidRPr="006E42EC">
        <w:trPr>
          <w:gridAfter w:val="1"/>
          <w:wAfter w:w="236" w:type="dxa"/>
        </w:trPr>
        <w:tc>
          <w:tcPr>
            <w:tcW w:w="1958" w:type="dxa"/>
          </w:tcPr>
          <w:p w:rsidR="00512645" w:rsidRPr="00B2255A" w:rsidRDefault="00512645" w:rsidP="00B2255A">
            <w:pPr>
              <w:keepNext/>
              <w:widowControl w:val="0"/>
              <w:rPr>
                <w:b/>
                <w:bCs/>
                <w:sz w:val="28"/>
                <w:szCs w:val="28"/>
              </w:rPr>
            </w:pPr>
            <w:r w:rsidRPr="00B2255A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1089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</w:rPr>
              <w:t>43,0</w:t>
            </w:r>
          </w:p>
        </w:tc>
        <w:tc>
          <w:tcPr>
            <w:tcW w:w="1425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</w:rPr>
              <w:t>96,0</w:t>
            </w:r>
          </w:p>
        </w:tc>
        <w:tc>
          <w:tcPr>
            <w:tcW w:w="1429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3691" w:type="dxa"/>
          </w:tcPr>
          <w:p w:rsidR="00512645" w:rsidRPr="00B2255A" w:rsidRDefault="00512645" w:rsidP="00B2255A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2255A">
              <w:rPr>
                <w:b/>
                <w:bCs/>
                <w:sz w:val="28"/>
                <w:szCs w:val="28"/>
              </w:rPr>
              <w:t>339,0</w:t>
            </w:r>
          </w:p>
        </w:tc>
      </w:tr>
    </w:tbl>
    <w:p w:rsidR="00512645" w:rsidRDefault="00512645" w:rsidP="007A7043">
      <w:pPr>
        <w:jc w:val="both"/>
        <w:rPr>
          <w:sz w:val="28"/>
          <w:szCs w:val="28"/>
        </w:rPr>
      </w:pPr>
    </w:p>
    <w:p w:rsidR="00512645" w:rsidRDefault="00512645" w:rsidP="007A7043">
      <w:pPr>
        <w:jc w:val="both"/>
        <w:rPr>
          <w:sz w:val="28"/>
          <w:szCs w:val="28"/>
        </w:rPr>
      </w:pPr>
    </w:p>
    <w:p w:rsidR="00512645" w:rsidRDefault="00512645" w:rsidP="000B7D8B">
      <w:pPr>
        <w:rPr>
          <w:sz w:val="28"/>
          <w:szCs w:val="28"/>
        </w:rPr>
      </w:pPr>
    </w:p>
    <w:p w:rsidR="00512645" w:rsidRPr="00E93DCC" w:rsidRDefault="00512645" w:rsidP="00E93D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DCC">
        <w:rPr>
          <w:sz w:val="28"/>
          <w:szCs w:val="28"/>
        </w:rPr>
        <w:t>В розділі 6 “</w:t>
      </w:r>
      <w:r w:rsidRPr="00E93DCC">
        <w:rPr>
          <w:i/>
          <w:iCs/>
          <w:sz w:val="28"/>
          <w:szCs w:val="28"/>
        </w:rPr>
        <w:t>Напрямки діяльності та заходи міської програми соціальної підтримки сімей, дітей та молоді на 2015-2017 роки”</w:t>
      </w:r>
      <w:r w:rsidRPr="00E93DCC">
        <w:rPr>
          <w:sz w:val="28"/>
          <w:szCs w:val="28"/>
        </w:rPr>
        <w:t>, внести зміни на 2017 рік та викласти таблицю в такій редакції:</w:t>
      </w:r>
    </w:p>
    <w:p w:rsidR="00512645" w:rsidRDefault="00512645" w:rsidP="007A704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5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3240"/>
        <w:gridCol w:w="1440"/>
        <w:gridCol w:w="2340"/>
        <w:gridCol w:w="1440"/>
        <w:gridCol w:w="2160"/>
        <w:gridCol w:w="2520"/>
      </w:tblGrid>
      <w:tr w:rsidR="00512645">
        <w:trPr>
          <w:cantSplit/>
          <w:trHeight w:val="215"/>
        </w:trPr>
        <w:tc>
          <w:tcPr>
            <w:tcW w:w="468" w:type="dxa"/>
            <w:vAlign w:val="center"/>
          </w:tcPr>
          <w:p w:rsidR="00512645" w:rsidRDefault="00512645" w:rsidP="000B7D8B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160" w:type="dxa"/>
            <w:vAlign w:val="center"/>
          </w:tcPr>
          <w:p w:rsidR="00512645" w:rsidRDefault="00512645" w:rsidP="000B7D8B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Назва напряму діяльності </w:t>
            </w:r>
            <w:r>
              <w:rPr>
                <w:i/>
                <w:iCs/>
                <w:sz w:val="20"/>
                <w:szCs w:val="20"/>
              </w:rPr>
              <w:t>(пріоритетні завдання)</w:t>
            </w:r>
          </w:p>
        </w:tc>
        <w:tc>
          <w:tcPr>
            <w:tcW w:w="3240" w:type="dxa"/>
            <w:vAlign w:val="center"/>
          </w:tcPr>
          <w:p w:rsidR="00512645" w:rsidRDefault="00512645" w:rsidP="000B7D8B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440" w:type="dxa"/>
            <w:vAlign w:val="center"/>
          </w:tcPr>
          <w:p w:rsidR="00512645" w:rsidRDefault="00512645" w:rsidP="000B7D8B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Строк виконання заходу </w:t>
            </w:r>
            <w:r>
              <w:rPr>
                <w:i/>
                <w:iCs/>
                <w:sz w:val="20"/>
                <w:szCs w:val="20"/>
              </w:rPr>
              <w:t>(рік)</w:t>
            </w:r>
          </w:p>
        </w:tc>
        <w:tc>
          <w:tcPr>
            <w:tcW w:w="2340" w:type="dxa"/>
            <w:vAlign w:val="center"/>
          </w:tcPr>
          <w:p w:rsidR="00512645" w:rsidRDefault="00512645" w:rsidP="000B7D8B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440" w:type="dxa"/>
            <w:vAlign w:val="center"/>
          </w:tcPr>
          <w:p w:rsidR="00512645" w:rsidRDefault="00512645" w:rsidP="000B7D8B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2160" w:type="dxa"/>
            <w:vAlign w:val="center"/>
          </w:tcPr>
          <w:p w:rsidR="00512645" w:rsidRDefault="00512645" w:rsidP="000B7D8B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Орієнтовні обсяги фінансування, </w:t>
            </w:r>
            <w:r>
              <w:rPr>
                <w:i/>
                <w:iCs/>
                <w:sz w:val="20"/>
                <w:szCs w:val="20"/>
              </w:rPr>
              <w:t>(тис. грн.)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512645" w:rsidRDefault="00512645" w:rsidP="000B7D8B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512645" w:rsidRPr="00E21BC5">
        <w:trPr>
          <w:trHeight w:val="1570"/>
        </w:trPr>
        <w:tc>
          <w:tcPr>
            <w:tcW w:w="468" w:type="dxa"/>
            <w:vMerge w:val="restart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</w:tcPr>
          <w:p w:rsidR="00512645" w:rsidRPr="00A14725" w:rsidRDefault="00512645" w:rsidP="000B7D8B">
            <w:pPr>
              <w:pStyle w:val="NormalWe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якісної та своєчасної допомоги сім’ям, дітям та молоді, які опинились у складних життєвих обставинах, дітям з особливими потребами, прийомним сімям, ДБСТ, пвнутрішньо переміщеним особам</w:t>
            </w:r>
            <w:r w:rsidRPr="00A14725">
              <w:rPr>
                <w:rFonts w:ascii="Times New Roman" w:hAnsi="Times New Roman" w:cs="Times New Roman"/>
                <w:sz w:val="20"/>
                <w:szCs w:val="20"/>
              </w:rPr>
              <w:t xml:space="preserve"> 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ім’ям учасників АТО </w:t>
            </w: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Формування та ведення Місцевого банку даних сімей, які опинились в складних життєвих обставинах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2340" w:type="dxa"/>
            <w:vAlign w:val="center"/>
          </w:tcPr>
          <w:p w:rsidR="00512645" w:rsidRDefault="00512645" w:rsidP="00476B7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Наявність  банку даних сімей, які опинились в складних життєвих обставинах, раннє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виявлення сімей, дітей та молоді,  які  потребують соціальної підтримки</w:t>
            </w:r>
          </w:p>
        </w:tc>
      </w:tr>
      <w:tr w:rsidR="00512645" w:rsidRPr="00E21BC5">
        <w:trPr>
          <w:trHeight w:val="1570"/>
        </w:trPr>
        <w:tc>
          <w:tcPr>
            <w:tcW w:w="468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2645" w:rsidRDefault="00512645" w:rsidP="000B7D8B">
            <w:pPr>
              <w:pStyle w:val="Footer"/>
              <w:tabs>
                <w:tab w:val="left" w:pos="432"/>
              </w:tabs>
            </w:pPr>
            <w:r>
              <w:t>2) Здійснення                                       соціального супроводу сімей, дітей та молоді, які перебувають у складних життєвих обставинах і потребують сторонньої допомоги.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center"/>
          </w:tcPr>
          <w:p w:rsidR="00512645" w:rsidRPr="00CD68FD" w:rsidRDefault="00512645" w:rsidP="00476B7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Забезпечити надання якісних соціальних послуг молоді, дітям та сім'ям з дітьми, які перебувають у складних життєвих обставинах, зменшити кількість таких сімей та осіб. </w:t>
            </w:r>
          </w:p>
        </w:tc>
      </w:tr>
      <w:tr w:rsidR="00512645" w:rsidRPr="00E21BC5">
        <w:trPr>
          <w:trHeight w:val="1570"/>
        </w:trPr>
        <w:tc>
          <w:tcPr>
            <w:tcW w:w="468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Проведення соціальних інспектувань та надання сім’ям,  дітям, молоді різних кризових категорій </w:t>
            </w:r>
          </w:p>
          <w:p w:rsidR="00512645" w:rsidRDefault="00512645" w:rsidP="000B7D8B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соціально-педагогічної, психологічної, соціально-економічної, психологічної, соціально-медичної, юридичної допомоги.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center"/>
          </w:tcPr>
          <w:p w:rsidR="00512645" w:rsidRPr="00CD68FD" w:rsidRDefault="00512645" w:rsidP="00476B7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 , служба у справах дітей Чортківської міської ради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Відновлення основних соціальних функцій сім’ї,  дітей та молоді, які потрапили в складні життєві обставини,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збільшення випадків успішного подолання сім’єю складних життєвих обставин за рахунок об'єднання ресурсів сім'ї, місцевої громади</w:t>
            </w:r>
          </w:p>
        </w:tc>
      </w:tr>
      <w:tr w:rsidR="00512645">
        <w:trPr>
          <w:trHeight w:val="1570"/>
        </w:trPr>
        <w:tc>
          <w:tcPr>
            <w:tcW w:w="468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Проведення соціально-профілактичної роботи, спрямованої на запобігання складним життєвим обставинам сімей, дітей та молоді (проведення тренінгових занять, круглих столів, груп взаємопідтримки)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center"/>
          </w:tcPr>
          <w:p w:rsidR="00512645" w:rsidRDefault="00512645" w:rsidP="00476B7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12645" w:rsidRDefault="00512645" w:rsidP="00E3421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Раннє виявлення сімей та осіб, які входять до групи ризику, надання їм соціальних послуг, ефективне вирішення проблем;</w:t>
            </w:r>
          </w:p>
        </w:tc>
      </w:tr>
      <w:tr w:rsidR="00512645">
        <w:trPr>
          <w:trHeight w:val="593"/>
        </w:trPr>
        <w:tc>
          <w:tcPr>
            <w:tcW w:w="468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Проводити культурологічні, благодійні та соціальні акції з питань сім’ї</w:t>
            </w:r>
            <w:r w:rsidRPr="00174255">
              <w:rPr>
                <w:sz w:val="20"/>
                <w:szCs w:val="20"/>
              </w:rPr>
              <w:t>, молод</w:t>
            </w:r>
            <w:r>
              <w:rPr>
                <w:sz w:val="20"/>
                <w:szCs w:val="20"/>
              </w:rPr>
              <w:t>і та дітей, популяризації здорового способу життя, утвердження пріоритетності сімейних цінностей, народних сімейних обрядів, звичаїв, традицій (акції «Душа радіє у Великдень», до Новорічних та Різдвяних свят,заходи до Дня сім’ї, Дня Св.Миколая, Дня захисту дітей, Дня молоді, організація екскурсійно-пізнавальних поїздок тощо) організація літньої школи, придбання матеріально технічних засобів, та інші благодійні акції та заходи.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center"/>
          </w:tcPr>
          <w:p w:rsidR="00512645" w:rsidRDefault="00512645" w:rsidP="00476B7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ради,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тис. грн.</w:t>
            </w:r>
          </w:p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Утвердження пріоритетності сімейних цінностей,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формування свідомого ставлення населення до збереження і зміцнення здоров’я, </w:t>
            </w:r>
            <w:r>
              <w:rPr>
                <w:color w:val="000000"/>
                <w:kern w:val="36"/>
              </w:rPr>
              <w:t xml:space="preserve"> </w:t>
            </w:r>
            <w:r>
              <w:rPr>
                <w:color w:val="000000"/>
                <w:kern w:val="36"/>
                <w:sz w:val="20"/>
                <w:szCs w:val="20"/>
              </w:rPr>
              <w:t>удосконалення сфери та доступності культурних послуг та підвищення якості дозвілля членів сім’ї.</w:t>
            </w:r>
          </w:p>
        </w:tc>
      </w:tr>
      <w:tr w:rsidR="00512645">
        <w:trPr>
          <w:trHeight w:val="593"/>
        </w:trPr>
        <w:tc>
          <w:tcPr>
            <w:tcW w:w="468" w:type="dxa"/>
            <w:vMerge w:val="restart"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  <w:r>
              <w:rPr>
                <w:color w:val="2D1614"/>
                <w:sz w:val="20"/>
                <w:szCs w:val="20"/>
              </w:rPr>
              <w:t>Розвиток сімейних форм виховання дітей-сиріт та дітей, позбавлених батьківського піклування</w:t>
            </w: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Пошук, відбір, навчання та забезпечення соціального супроводу прийомних сімей та дитячих будинків сімейного типу</w:t>
            </w:r>
          </w:p>
        </w:tc>
        <w:tc>
          <w:tcPr>
            <w:tcW w:w="1440" w:type="dxa"/>
            <w:vMerge w:val="restart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40" w:type="dxa"/>
            <w:vMerge w:val="restart"/>
            <w:vAlign w:val="center"/>
          </w:tcPr>
          <w:p w:rsidR="00512645" w:rsidRDefault="00512645" w:rsidP="00476B7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12645" w:rsidRDefault="00512645" w:rsidP="000B7D8B">
            <w:pPr>
              <w:rPr>
                <w:color w:val="2D1614"/>
                <w:sz w:val="20"/>
                <w:szCs w:val="20"/>
              </w:rPr>
            </w:pP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Проведення рекламно-інформаційних кампаній з метою популяризації сімейного виховання дітей-сиріт та дітей, позбавлених батьківського піклування.</w:t>
            </w:r>
          </w:p>
        </w:tc>
        <w:tc>
          <w:tcPr>
            <w:tcW w:w="14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тис. грн..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12645" w:rsidRDefault="00512645" w:rsidP="000B7D8B">
            <w:pPr>
              <w:rPr>
                <w:color w:val="2D1614"/>
                <w:sz w:val="20"/>
                <w:szCs w:val="20"/>
              </w:rPr>
            </w:pP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Проведення семінарів, тренінгів, круглих столів для підвищення кваліфікації прийомних сімей, обміном досвідом,  функціонування груп взаємної допомоги прийомних батьків</w:t>
            </w:r>
          </w:p>
        </w:tc>
        <w:tc>
          <w:tcPr>
            <w:tcW w:w="14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Merge w:val="restart"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512645" w:rsidRDefault="00512645" w:rsidP="000B7D8B">
            <w:pPr>
              <w:rPr>
                <w:color w:val="2D1614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Запобігання насильству в сім’ї</w:t>
            </w: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Проведення інформаційно-просвітницьких заходів, рекламних кампаній протидії насильству в сім’ї</w:t>
            </w:r>
          </w:p>
        </w:tc>
        <w:tc>
          <w:tcPr>
            <w:tcW w:w="1440" w:type="dxa"/>
            <w:vMerge w:val="restart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40" w:type="dxa"/>
            <w:vMerge w:val="restart"/>
            <w:vAlign w:val="center"/>
          </w:tcPr>
          <w:p w:rsidR="00512645" w:rsidRDefault="00512645" w:rsidP="00476B7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тис.грн.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12645" w:rsidRDefault="00512645" w:rsidP="000B7D8B">
            <w:pPr>
              <w:rPr>
                <w:color w:val="2D1614"/>
                <w:sz w:val="20"/>
                <w:szCs w:val="20"/>
              </w:rPr>
            </w:pPr>
          </w:p>
        </w:tc>
        <w:tc>
          <w:tcPr>
            <w:tcW w:w="3240" w:type="dxa"/>
          </w:tcPr>
          <w:p w:rsidR="00512645" w:rsidRDefault="00512645" w:rsidP="00E15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Забезпечити проведення соціальної роботи з особами, які вчинили насильство в сім’ї, та з жертвами домашнього насильства</w:t>
            </w:r>
          </w:p>
          <w:p w:rsidR="00512645" w:rsidRDefault="00512645" w:rsidP="000B7D8B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512645" w:rsidRDefault="00512645" w:rsidP="000B7D8B">
            <w:pPr>
              <w:rPr>
                <w:color w:val="2D161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Профілактика раннього соціального сирітства</w:t>
            </w: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Здійснення соціальної роботи, спрямованої на запобігання відмовам  від новонароджених дітей, соціальна підтримка вагітних жінок та жінок з новонародженими дітьми.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  <w:r w:rsidRPr="00F4365B">
              <w:rPr>
                <w:color w:val="000000"/>
                <w:sz w:val="20"/>
                <w:szCs w:val="20"/>
              </w:rPr>
              <w:t>Профілактика негативних проявів в дитячому та молодіжному середовищі, пропаганда здорового способу життя</w:t>
            </w: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rPr>
                <w:sz w:val="20"/>
                <w:szCs w:val="20"/>
              </w:rPr>
            </w:pPr>
            <w:r w:rsidRPr="00F4365B">
              <w:rPr>
                <w:color w:val="000000"/>
                <w:sz w:val="20"/>
                <w:szCs w:val="20"/>
              </w:rPr>
              <w:t xml:space="preserve">1) Здійснення соціально-профілактичної роботи щодо запобігання правопорушень та соціально небезпечних хвороб у дитячому та молодіжному середовищі, в тому числі серед груп ризику, формування навичок здорового способу життя, </w:t>
            </w:r>
            <w:r w:rsidRPr="00F4365B">
              <w:rPr>
                <w:color w:val="000000"/>
              </w:rPr>
              <w:t xml:space="preserve"> </w:t>
            </w:r>
            <w:r w:rsidRPr="00F4365B">
              <w:rPr>
                <w:color w:val="000000"/>
                <w:sz w:val="20"/>
                <w:szCs w:val="20"/>
              </w:rPr>
              <w:t>ознайомити дітей з їх правами, відповідно до Конвенції ООН про права дитини.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Merge w:val="restart"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Merge w:val="restart"/>
            <w:vAlign w:val="center"/>
          </w:tcPr>
          <w:p w:rsidR="00512645" w:rsidRPr="00F4365B" w:rsidRDefault="00512645" w:rsidP="000B7D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Соціальна робота з неповнолітніми та молоддю, що звільнилась з місць позбавлення волі та особами, засудженими до мір покарання не пов’язаних з позбавленням волі.</w:t>
            </w:r>
          </w:p>
        </w:tc>
        <w:tc>
          <w:tcPr>
            <w:tcW w:w="3240" w:type="dxa"/>
          </w:tcPr>
          <w:p w:rsidR="00512645" w:rsidRPr="00F4365B" w:rsidRDefault="00512645" w:rsidP="000B7D8B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1) здійснення соціального супроводу та профілактичної роботи серед неповнолітніх та молоді, що звільнились з місць позбавлення волі та осіб, засуджених до мір покарання не пов’язаних з позбавленням волі.</w:t>
            </w:r>
          </w:p>
        </w:tc>
        <w:tc>
          <w:tcPr>
            <w:tcW w:w="1440" w:type="dxa"/>
            <w:vMerge w:val="restart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40" w:type="dxa"/>
            <w:vMerge w:val="restart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здійснення соціальної реабілітації та адаптації неповнолітніх та молоді, які повернулись з місць позбавлення волі</w:t>
            </w:r>
          </w:p>
        </w:tc>
        <w:tc>
          <w:tcPr>
            <w:tcW w:w="14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Merge w:val="restart"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Merge w:val="restart"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  <w:r w:rsidRPr="00980EB0">
              <w:rPr>
                <w:color w:val="000000"/>
                <w:sz w:val="20"/>
                <w:szCs w:val="20"/>
              </w:rPr>
              <w:t>Соціально-психологічна реабілітація дітей та молоді з функціональними обмеженнями.</w:t>
            </w: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Pr="00980EB0">
              <w:rPr>
                <w:color w:val="000000"/>
                <w:sz w:val="20"/>
                <w:szCs w:val="20"/>
              </w:rPr>
              <w:t>Надання соціальних послуг дітям та молоді  з функціональними обмеженнями, організація та проведення акц</w:t>
            </w:r>
            <w:r>
              <w:rPr>
                <w:color w:val="000000"/>
                <w:sz w:val="20"/>
                <w:szCs w:val="20"/>
              </w:rPr>
              <w:t>ій, міського та участь в обласному</w:t>
            </w:r>
            <w:r w:rsidRPr="00980EB0">
              <w:rPr>
                <w:color w:val="000000"/>
                <w:sz w:val="20"/>
                <w:szCs w:val="20"/>
              </w:rPr>
              <w:t xml:space="preserve"> фестивалів «Повір у себе» для дітей та молоді з функціональними обмеженнями</w:t>
            </w:r>
          </w:p>
        </w:tc>
        <w:tc>
          <w:tcPr>
            <w:tcW w:w="1440" w:type="dxa"/>
            <w:vMerge w:val="restart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40" w:type="dxa"/>
            <w:vMerge w:val="restart"/>
            <w:vAlign w:val="center"/>
          </w:tcPr>
          <w:p w:rsidR="00512645" w:rsidRDefault="00512645" w:rsidP="00476B7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тис.грн.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12645" w:rsidRPr="00980EB0" w:rsidRDefault="00512645" w:rsidP="000B7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512645" w:rsidRPr="00980EB0" w:rsidRDefault="00512645" w:rsidP="00D544C6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Соціальна реабілітація дітей та молоді з функціональними обмеженнями. Організація екскурсійних, оздоровчих, відпочинкових поїздок  (в тому числі за кордоном)</w:t>
            </w:r>
          </w:p>
        </w:tc>
        <w:tc>
          <w:tcPr>
            <w:tcW w:w="14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2160" w:type="dxa"/>
            <w:vMerge w:val="restart"/>
          </w:tcPr>
          <w:p w:rsidR="00512645" w:rsidRDefault="00512645" w:rsidP="00273706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тис.грн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12645" w:rsidRPr="00980EB0" w:rsidRDefault="00512645" w:rsidP="000B7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512645" w:rsidRDefault="00512645" w:rsidP="000B7D8B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Merge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12645" w:rsidRPr="00980EB0" w:rsidRDefault="00512645" w:rsidP="000B7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12645" w:rsidRDefault="00512645" w:rsidP="000B7D8B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Придбання матеріально-технічних засобів ( меблі, побутова техніка та інший інвентар) </w:t>
            </w:r>
          </w:p>
        </w:tc>
        <w:tc>
          <w:tcPr>
            <w:tcW w:w="14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тис. грн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2645">
        <w:trPr>
          <w:trHeight w:val="593"/>
        </w:trPr>
        <w:tc>
          <w:tcPr>
            <w:tcW w:w="468" w:type="dxa"/>
            <w:vAlign w:val="center"/>
          </w:tcPr>
          <w:p w:rsidR="00512645" w:rsidRDefault="00512645" w:rsidP="000B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512645" w:rsidRPr="00980EB0" w:rsidRDefault="00512645" w:rsidP="000B7D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Рекламно-інформаційна діяльність</w:t>
            </w:r>
          </w:p>
        </w:tc>
        <w:tc>
          <w:tcPr>
            <w:tcW w:w="3240" w:type="dxa"/>
          </w:tcPr>
          <w:p w:rsidR="00512645" w:rsidRDefault="00512645" w:rsidP="00EE1550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підготовка та виготовлення рекламно-інформаційних матеріалів інформаційного та профілактичного спрямування</w:t>
            </w:r>
          </w:p>
          <w:p w:rsidR="00512645" w:rsidRDefault="00512645" w:rsidP="000B7D8B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44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12645" w:rsidRDefault="00512645" w:rsidP="006F0813">
            <w:pPr>
              <w:rPr>
                <w:sz w:val="20"/>
                <w:szCs w:val="20"/>
              </w:rPr>
            </w:pPr>
          </w:p>
          <w:p w:rsidR="00512645" w:rsidRPr="006F0813" w:rsidRDefault="00512645" w:rsidP="006F0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216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тис. грн..</w:t>
            </w:r>
          </w:p>
        </w:tc>
        <w:tc>
          <w:tcPr>
            <w:tcW w:w="2520" w:type="dxa"/>
          </w:tcPr>
          <w:p w:rsidR="00512645" w:rsidRDefault="00512645" w:rsidP="000B7D8B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512645" w:rsidRDefault="00512645" w:rsidP="007A7043">
      <w:pPr>
        <w:jc w:val="both"/>
        <w:rPr>
          <w:sz w:val="28"/>
          <w:szCs w:val="28"/>
        </w:rPr>
      </w:pPr>
    </w:p>
    <w:p w:rsidR="00512645" w:rsidRDefault="00512645" w:rsidP="007A7043">
      <w:pPr>
        <w:jc w:val="both"/>
        <w:rPr>
          <w:sz w:val="28"/>
          <w:szCs w:val="28"/>
        </w:rPr>
      </w:pPr>
    </w:p>
    <w:p w:rsidR="00512645" w:rsidRDefault="00512645" w:rsidP="007A7043">
      <w:pPr>
        <w:jc w:val="both"/>
        <w:rPr>
          <w:sz w:val="28"/>
          <w:szCs w:val="28"/>
        </w:rPr>
      </w:pPr>
    </w:p>
    <w:p w:rsidR="00512645" w:rsidRPr="00361A6E" w:rsidRDefault="00512645" w:rsidP="007A704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Секретар м</w:t>
      </w:r>
      <w:r>
        <w:rPr>
          <w:sz w:val="28"/>
          <w:szCs w:val="28"/>
        </w:rPr>
        <w:t xml:space="preserve">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Я.П.Дзиндра</w:t>
      </w:r>
    </w:p>
    <w:p w:rsidR="00512645" w:rsidRPr="00E97791" w:rsidRDefault="00512645" w:rsidP="007A7043">
      <w:pPr>
        <w:jc w:val="both"/>
        <w:rPr>
          <w:sz w:val="28"/>
          <w:szCs w:val="28"/>
        </w:rPr>
      </w:pPr>
    </w:p>
    <w:p w:rsidR="00512645" w:rsidRPr="008C78F4" w:rsidRDefault="00512645" w:rsidP="007A7043"/>
    <w:p w:rsidR="00512645" w:rsidRDefault="00512645" w:rsidP="007A7043"/>
    <w:p w:rsidR="00512645" w:rsidRDefault="00512645" w:rsidP="007A7043"/>
    <w:p w:rsidR="00512645" w:rsidRDefault="00512645"/>
    <w:sectPr w:rsidR="00512645" w:rsidSect="00E93DCC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9AD"/>
    <w:multiLevelType w:val="hybridMultilevel"/>
    <w:tmpl w:val="0C22CE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043"/>
    <w:rsid w:val="000141D8"/>
    <w:rsid w:val="00062D72"/>
    <w:rsid w:val="00094BEF"/>
    <w:rsid w:val="000B7D8B"/>
    <w:rsid w:val="00102E3A"/>
    <w:rsid w:val="00111D90"/>
    <w:rsid w:val="00143DE3"/>
    <w:rsid w:val="00174255"/>
    <w:rsid w:val="001F447E"/>
    <w:rsid w:val="00251348"/>
    <w:rsid w:val="00273706"/>
    <w:rsid w:val="002A6C8D"/>
    <w:rsid w:val="0035083E"/>
    <w:rsid w:val="00361A6E"/>
    <w:rsid w:val="003723B6"/>
    <w:rsid w:val="003F36EE"/>
    <w:rsid w:val="00404FCA"/>
    <w:rsid w:val="00444C02"/>
    <w:rsid w:val="00476B79"/>
    <w:rsid w:val="004B5505"/>
    <w:rsid w:val="004C1021"/>
    <w:rsid w:val="005051A6"/>
    <w:rsid w:val="00512645"/>
    <w:rsid w:val="0058562F"/>
    <w:rsid w:val="00646F90"/>
    <w:rsid w:val="006A1A44"/>
    <w:rsid w:val="006E42EC"/>
    <w:rsid w:val="006F0813"/>
    <w:rsid w:val="0071105F"/>
    <w:rsid w:val="00730812"/>
    <w:rsid w:val="00750DC5"/>
    <w:rsid w:val="007620E9"/>
    <w:rsid w:val="007A7043"/>
    <w:rsid w:val="007B0F5C"/>
    <w:rsid w:val="00816E96"/>
    <w:rsid w:val="00854242"/>
    <w:rsid w:val="008C78F4"/>
    <w:rsid w:val="009279FC"/>
    <w:rsid w:val="00945907"/>
    <w:rsid w:val="00980EB0"/>
    <w:rsid w:val="009F5259"/>
    <w:rsid w:val="00A06540"/>
    <w:rsid w:val="00A14725"/>
    <w:rsid w:val="00A20368"/>
    <w:rsid w:val="00A27F44"/>
    <w:rsid w:val="00A70A3D"/>
    <w:rsid w:val="00A91BB7"/>
    <w:rsid w:val="00AB43AD"/>
    <w:rsid w:val="00AC743B"/>
    <w:rsid w:val="00AF5345"/>
    <w:rsid w:val="00B2255A"/>
    <w:rsid w:val="00B4567F"/>
    <w:rsid w:val="00BC0710"/>
    <w:rsid w:val="00BE4106"/>
    <w:rsid w:val="00C72BEA"/>
    <w:rsid w:val="00C90A46"/>
    <w:rsid w:val="00CC0D90"/>
    <w:rsid w:val="00CD68FD"/>
    <w:rsid w:val="00CE4E0E"/>
    <w:rsid w:val="00D35DDE"/>
    <w:rsid w:val="00D47F21"/>
    <w:rsid w:val="00D544C6"/>
    <w:rsid w:val="00D62984"/>
    <w:rsid w:val="00D765FA"/>
    <w:rsid w:val="00DB6316"/>
    <w:rsid w:val="00DF46E2"/>
    <w:rsid w:val="00E15A30"/>
    <w:rsid w:val="00E21BC5"/>
    <w:rsid w:val="00E3421B"/>
    <w:rsid w:val="00E415C6"/>
    <w:rsid w:val="00E93C46"/>
    <w:rsid w:val="00E93DCC"/>
    <w:rsid w:val="00E97791"/>
    <w:rsid w:val="00EE1550"/>
    <w:rsid w:val="00F4365B"/>
    <w:rsid w:val="00F4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43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083E"/>
    <w:pPr>
      <w:spacing w:before="240" w:after="60"/>
      <w:outlineLvl w:val="7"/>
    </w:pPr>
    <w:rPr>
      <w:i/>
      <w:iCs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5083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NoSpacing">
    <w:name w:val="No Spacing"/>
    <w:uiPriority w:val="99"/>
    <w:qFormat/>
    <w:rsid w:val="007A7043"/>
    <w:rPr>
      <w:rFonts w:cs="Calibri"/>
      <w:lang w:val="ru-RU"/>
    </w:rPr>
  </w:style>
  <w:style w:type="paragraph" w:styleId="NormalWeb">
    <w:name w:val="Normal (Web)"/>
    <w:basedOn w:val="Normal"/>
    <w:uiPriority w:val="99"/>
    <w:rsid w:val="000B7D8B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7D8B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7D8B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E15A30"/>
    <w:pPr>
      <w:ind w:left="720"/>
    </w:pPr>
  </w:style>
  <w:style w:type="table" w:styleId="TableGrid">
    <w:name w:val="Table Grid"/>
    <w:basedOn w:val="TableNormal"/>
    <w:uiPriority w:val="99"/>
    <w:rsid w:val="003508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1239</Words>
  <Characters>7066</Characters>
  <Application>Microsoft Office Outlook</Application>
  <DocSecurity>0</DocSecurity>
  <Lines>0</Lines>
  <Paragraphs>0</Paragraphs>
  <ScaleCrop>false</ScaleCrop>
  <Company>CSM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2017-02-14T15:42:00Z</cp:lastPrinted>
  <dcterms:created xsi:type="dcterms:W3CDTF">2017-02-15T13:52:00Z</dcterms:created>
  <dcterms:modified xsi:type="dcterms:W3CDTF">2017-02-16T14:49:00Z</dcterms:modified>
</cp:coreProperties>
</file>