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8" w:rsidRPr="005E1656" w:rsidRDefault="00D66CF8" w:rsidP="00FD4F40">
      <w:pPr>
        <w:pStyle w:val="Normal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F4761F">
      <w:pPr>
        <w:pStyle w:val="NormalWeb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703FC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>ЗАТВЕРДЖЕНО</w:t>
      </w:r>
    </w:p>
    <w:p w:rsidR="00D66CF8" w:rsidRPr="005E1656" w:rsidRDefault="00D66CF8" w:rsidP="00703FC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  <w:t>рішенням виконавчого комітету</w:t>
      </w:r>
    </w:p>
    <w:p w:rsidR="00D66CF8" w:rsidRPr="005E1656" w:rsidRDefault="00D66CF8" w:rsidP="00703FC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  <w:t xml:space="preserve">від 13 червня 2017 № </w:t>
      </w:r>
      <w:r>
        <w:rPr>
          <w:rFonts w:ascii="Times New Roman" w:hAnsi="Times New Roman" w:cs="Times New Roman"/>
          <w:color w:val="000000"/>
        </w:rPr>
        <w:t>192</w:t>
      </w:r>
    </w:p>
    <w:p w:rsidR="00D66CF8" w:rsidRPr="005E1656" w:rsidRDefault="00D66CF8" w:rsidP="00703FC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7"/>
          <w:szCs w:val="27"/>
        </w:rPr>
        <w:t>Заступник міського голови</w:t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66CF8" w:rsidRPr="005E1656" w:rsidRDefault="00D66CF8" w:rsidP="00703FC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</w:p>
    <w:p w:rsidR="00D66CF8" w:rsidRPr="005E1656" w:rsidRDefault="00D66CF8" w:rsidP="00703FC1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РОБОТИ   </w:t>
      </w: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_____________ Р.М.ТИМОФІЙ</w:t>
      </w:r>
    </w:p>
    <w:p w:rsidR="00D66CF8" w:rsidRPr="005E1656" w:rsidRDefault="00D66CF8" w:rsidP="00703FC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виконавчого комітету Чортківської міської ради </w:t>
      </w:r>
    </w:p>
    <w:p w:rsidR="00D66CF8" w:rsidRPr="005E1656" w:rsidRDefault="00D66CF8" w:rsidP="00EB4F0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 III квартал 2017 року</w:t>
      </w:r>
    </w:p>
    <w:p w:rsidR="00D66CF8" w:rsidRPr="005E1656" w:rsidRDefault="00D66CF8" w:rsidP="00FD4F40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pPr w:leftFromText="180" w:rightFromText="180" w:vertAnchor="text" w:horzAnchor="margin" w:tblpXSpec="center" w:tblpY="16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5626"/>
        <w:gridCol w:w="1407"/>
        <w:gridCol w:w="3998"/>
        <w:gridCol w:w="2053"/>
      </w:tblGrid>
      <w:tr w:rsidR="00D66CF8" w:rsidRPr="005E1656">
        <w:trPr>
          <w:trHeight w:val="765"/>
        </w:trPr>
        <w:tc>
          <w:tcPr>
            <w:tcW w:w="774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з/п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Зміст заходу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Хто доповідає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Відповідальні за підготовку</w:t>
            </w:r>
          </w:p>
        </w:tc>
      </w:tr>
      <w:tr w:rsidR="00D66CF8" w:rsidRPr="005E1656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Про заходи щодо забезпечення розвитку фізичної культури та спорту на території міста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липень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відділу молоді та спорту  управління освіти молоді та спорту міської ради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Нагірний В.С.</w:t>
            </w:r>
          </w:p>
        </w:tc>
      </w:tr>
      <w:tr w:rsidR="00D66CF8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Про дотримання правил торгівлі на ринках та в торгівельних закладах міста Чорткова. 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липень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Заступник міського голови, з питань діяльності виконавчих органів.</w:t>
            </w:r>
          </w:p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Директор  міського комунального ринку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Тимофій Р.М.</w:t>
            </w:r>
          </w:p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Бойко Р.І.</w:t>
            </w:r>
          </w:p>
        </w:tc>
      </w:tr>
      <w:tr w:rsidR="00D66CF8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Про затвердження звіту про виконання бюджету міста за 6 місяців 2017 року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липень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фінансового управління  міської ради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Бойко Н.І.</w:t>
            </w:r>
          </w:p>
        </w:tc>
      </w:tr>
      <w:tr w:rsidR="00D66CF8" w:rsidRPr="005E1656">
        <w:tc>
          <w:tcPr>
            <w:tcW w:w="774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26" w:type="dxa"/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Про роботу служби у справах дітей.</w:t>
            </w:r>
          </w:p>
        </w:tc>
        <w:tc>
          <w:tcPr>
            <w:tcW w:w="1407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3998" w:type="dxa"/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служби у справах дітей</w:t>
            </w:r>
          </w:p>
        </w:tc>
        <w:tc>
          <w:tcPr>
            <w:tcW w:w="2053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Дацюк В.С.</w:t>
            </w:r>
          </w:p>
        </w:tc>
      </w:tr>
      <w:tr w:rsidR="00D66CF8" w:rsidRPr="005E1656">
        <w:tc>
          <w:tcPr>
            <w:tcW w:w="774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26" w:type="dxa"/>
          </w:tcPr>
          <w:p w:rsidR="00D66CF8" w:rsidRPr="005E1656" w:rsidRDefault="00D66CF8" w:rsidP="0049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6">
              <w:rPr>
                <w:rFonts w:ascii="Times New Roman" w:hAnsi="Times New Roman" w:cs="Times New Roman"/>
                <w:sz w:val="24"/>
                <w:szCs w:val="24"/>
              </w:rPr>
              <w:t xml:space="preserve">Про підготовку навчальних закладів міста до нового 2017 – 2018 навчального року. </w:t>
            </w:r>
          </w:p>
        </w:tc>
        <w:tc>
          <w:tcPr>
            <w:tcW w:w="1407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3998" w:type="dxa"/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управління освіти</w:t>
            </w:r>
          </w:p>
        </w:tc>
        <w:tc>
          <w:tcPr>
            <w:tcW w:w="2053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Поліщук Л.М.</w:t>
            </w:r>
          </w:p>
        </w:tc>
      </w:tr>
      <w:tr w:rsidR="00D66CF8" w:rsidRPr="005E1656">
        <w:tc>
          <w:tcPr>
            <w:tcW w:w="774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626" w:type="dxa"/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Про роботу управління соціального захисту населення, сім'ї та праці.</w:t>
            </w:r>
          </w:p>
        </w:tc>
        <w:tc>
          <w:tcPr>
            <w:tcW w:w="1407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вересень</w:t>
            </w:r>
          </w:p>
        </w:tc>
        <w:tc>
          <w:tcPr>
            <w:tcW w:w="3998" w:type="dxa"/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соціального захисту населення, сім'ї та праці</w:t>
            </w:r>
          </w:p>
        </w:tc>
        <w:tc>
          <w:tcPr>
            <w:tcW w:w="2053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Грицик І.М.</w:t>
            </w:r>
          </w:p>
        </w:tc>
      </w:tr>
      <w:tr w:rsidR="00D66CF8" w:rsidRPr="005E1656">
        <w:tc>
          <w:tcPr>
            <w:tcW w:w="774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626" w:type="dxa"/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Про підготовку комунальних служб міста до роботи в осінньо - зимовий період 2017 – 2018 року. </w:t>
            </w:r>
          </w:p>
        </w:tc>
        <w:tc>
          <w:tcPr>
            <w:tcW w:w="1407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вересень</w:t>
            </w:r>
          </w:p>
        </w:tc>
        <w:tc>
          <w:tcPr>
            <w:tcW w:w="3998" w:type="dxa"/>
          </w:tcPr>
          <w:p w:rsidR="00D66CF8" w:rsidRPr="005E1656" w:rsidRDefault="00D66CF8" w:rsidP="00492517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Чортківського комбінату комунальних підприємств</w:t>
            </w:r>
          </w:p>
        </w:tc>
        <w:tc>
          <w:tcPr>
            <w:tcW w:w="2053" w:type="dxa"/>
          </w:tcPr>
          <w:p w:rsidR="00D66CF8" w:rsidRPr="005E1656" w:rsidRDefault="00D66CF8" w:rsidP="00492517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Царик В..Я.</w:t>
            </w:r>
          </w:p>
        </w:tc>
      </w:tr>
    </w:tbl>
    <w:p w:rsidR="00D66CF8" w:rsidRPr="005E1656" w:rsidRDefault="00D66CF8" w:rsidP="00FD4F40">
      <w:pPr>
        <w:pStyle w:val="NormalWeb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66CF8" w:rsidRPr="005E1656" w:rsidRDefault="00D66CF8" w:rsidP="00D14C1D">
      <w:pPr>
        <w:rPr>
          <w:rFonts w:ascii="Times New Roman" w:hAnsi="Times New Roman" w:cs="Times New Roman"/>
        </w:rPr>
      </w:pPr>
    </w:p>
    <w:p w:rsidR="00D66CF8" w:rsidRPr="005E1656" w:rsidRDefault="00D66CF8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F8" w:rsidRPr="005E1656" w:rsidRDefault="00D66CF8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 </w:t>
      </w:r>
      <w:r w:rsidRPr="005E1656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D66CF8" w:rsidRPr="005E1656" w:rsidRDefault="00D66CF8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4569ED">
      <w:pPr>
        <w:pStyle w:val="NormalWeb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1656">
        <w:rPr>
          <w:rFonts w:ascii="Times New Roman" w:hAnsi="Times New Roman" w:cs="Times New Roman"/>
          <w:b/>
          <w:bCs/>
          <w:sz w:val="28"/>
          <w:szCs w:val="28"/>
        </w:rPr>
        <w:t xml:space="preserve">           Секретар міської ради</w:t>
      </w:r>
      <w:r w:rsidRPr="005E165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Я.П.ДЗИНДРА</w:t>
      </w:r>
    </w:p>
    <w:p w:rsidR="00D66CF8" w:rsidRPr="005E1656" w:rsidRDefault="00D66CF8" w:rsidP="00C56C81">
      <w:pPr>
        <w:pStyle w:val="NormalWeb"/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Pr="005E1656" w:rsidRDefault="00D66CF8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NormalWeb"/>
        <w:rPr>
          <w:rFonts w:ascii="Times New Roman" w:hAnsi="Times New Roman" w:cs="Times New Roman"/>
          <w:sz w:val="28"/>
          <w:szCs w:val="28"/>
        </w:rPr>
      </w:pPr>
    </w:p>
    <w:sectPr w:rsidR="00D66CF8" w:rsidRPr="005E1656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0"/>
    <w:rsid w:val="0002253D"/>
    <w:rsid w:val="0006272D"/>
    <w:rsid w:val="00074AE0"/>
    <w:rsid w:val="000B397C"/>
    <w:rsid w:val="00253E6F"/>
    <w:rsid w:val="002F0C6B"/>
    <w:rsid w:val="00311367"/>
    <w:rsid w:val="00380559"/>
    <w:rsid w:val="003A2F19"/>
    <w:rsid w:val="004569ED"/>
    <w:rsid w:val="00492517"/>
    <w:rsid w:val="005E1656"/>
    <w:rsid w:val="00646EBA"/>
    <w:rsid w:val="006B0D40"/>
    <w:rsid w:val="00703FC1"/>
    <w:rsid w:val="007759BC"/>
    <w:rsid w:val="007D6889"/>
    <w:rsid w:val="0092128E"/>
    <w:rsid w:val="00963B80"/>
    <w:rsid w:val="009C5420"/>
    <w:rsid w:val="00A4741F"/>
    <w:rsid w:val="00A664DF"/>
    <w:rsid w:val="00AD352B"/>
    <w:rsid w:val="00B646FF"/>
    <w:rsid w:val="00BA58DB"/>
    <w:rsid w:val="00C046AE"/>
    <w:rsid w:val="00C56C81"/>
    <w:rsid w:val="00CA73A2"/>
    <w:rsid w:val="00CB792D"/>
    <w:rsid w:val="00CE7E60"/>
    <w:rsid w:val="00D14C1D"/>
    <w:rsid w:val="00D66CF8"/>
    <w:rsid w:val="00DC1919"/>
    <w:rsid w:val="00E15C48"/>
    <w:rsid w:val="00E201CC"/>
    <w:rsid w:val="00E317D1"/>
    <w:rsid w:val="00EB4F05"/>
    <w:rsid w:val="00EB6D5E"/>
    <w:rsid w:val="00EC45B6"/>
    <w:rsid w:val="00F4761F"/>
    <w:rsid w:val="00F90397"/>
    <w:rsid w:val="00FB6FEA"/>
    <w:rsid w:val="00FD4F40"/>
    <w:rsid w:val="00FE0B47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60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FD4F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243</Words>
  <Characters>1388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16</cp:revision>
  <cp:lastPrinted>2017-06-14T09:34:00Z</cp:lastPrinted>
  <dcterms:created xsi:type="dcterms:W3CDTF">2016-01-19T11:49:00Z</dcterms:created>
  <dcterms:modified xsi:type="dcterms:W3CDTF">2017-06-14T09:37:00Z</dcterms:modified>
</cp:coreProperties>
</file>