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2" w:rsidRPr="00323ADE" w:rsidRDefault="002B25F2" w:rsidP="002B25F2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F2" w:rsidRPr="00323ADE" w:rsidRDefault="002B25F2" w:rsidP="002B25F2">
      <w:pPr>
        <w:pStyle w:val="a7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2B25F2" w:rsidRDefault="002B25F2" w:rsidP="002B25F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2B25F2" w:rsidRDefault="002B25F2" w:rsidP="002B25F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 СЕСІЇ СЬОМОГО СКЛИКАННЯ</w:t>
      </w:r>
    </w:p>
    <w:p w:rsidR="002B25F2" w:rsidRDefault="002B25F2" w:rsidP="002B25F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25F2" w:rsidRDefault="002B25F2" w:rsidP="002B25F2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РІШЕННЯ                               ПРОЕКТ</w:t>
      </w:r>
    </w:p>
    <w:p w:rsidR="002B25F2" w:rsidRPr="002B25F2" w:rsidRDefault="002B25F2" w:rsidP="002B25F2">
      <w:pPr>
        <w:ind w:right="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B25F2" w:rsidRPr="002B25F2" w:rsidRDefault="002B25F2" w:rsidP="002B25F2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color w:val="000000" w:themeColor="text1"/>
          <w:sz w:val="28"/>
          <w:bdr w:val="none" w:sz="0" w:space="0" w:color="auto" w:frame="1"/>
        </w:rPr>
      </w:pPr>
      <w:r w:rsidRPr="002B25F2">
        <w:rPr>
          <w:b/>
          <w:color w:val="000000" w:themeColor="text1"/>
          <w:sz w:val="28"/>
          <w:bdr w:val="none" w:sz="0" w:space="0" w:color="auto" w:frame="1"/>
        </w:rPr>
        <w:t>від  «    »  вересня 2017 р.                                                                                №</w:t>
      </w:r>
    </w:p>
    <w:p w:rsidR="002B25F2" w:rsidRPr="002B25F2" w:rsidRDefault="002B25F2" w:rsidP="002B25F2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color w:val="000000" w:themeColor="text1"/>
          <w:sz w:val="18"/>
          <w:szCs w:val="18"/>
        </w:rPr>
      </w:pPr>
    </w:p>
    <w:p w:rsidR="002B25F2" w:rsidRDefault="002B25F2" w:rsidP="002B2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737">
        <w:rPr>
          <w:rStyle w:val="a5"/>
          <w:rFonts w:ascii="Times New Roman" w:hAnsi="Times New Roman" w:cs="Times New Roman"/>
          <w:color w:val="333333"/>
          <w:sz w:val="28"/>
          <w:bdr w:val="none" w:sz="0" w:space="0" w:color="auto" w:frame="1"/>
        </w:rPr>
        <w:t>Про</w:t>
      </w:r>
      <w:r>
        <w:rPr>
          <w:rStyle w:val="a5"/>
          <w:rFonts w:ascii="Times New Roman" w:hAnsi="Times New Roman" w:cs="Times New Roman"/>
          <w:color w:val="333333"/>
          <w:sz w:val="28"/>
          <w:bdr w:val="none" w:sz="0" w:space="0" w:color="auto" w:frame="1"/>
        </w:rPr>
        <w:t xml:space="preserve"> </w:t>
      </w:r>
      <w:r w:rsidRPr="00083737">
        <w:rPr>
          <w:rFonts w:ascii="Times New Roman" w:hAnsi="Times New Roman" w:cs="Times New Roman"/>
          <w:b/>
          <w:bCs/>
          <w:sz w:val="28"/>
          <w:szCs w:val="28"/>
        </w:rPr>
        <w:t xml:space="preserve">роботу комунального </w:t>
      </w:r>
    </w:p>
    <w:p w:rsidR="002B25F2" w:rsidRDefault="002B25F2" w:rsidP="002B2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737">
        <w:rPr>
          <w:rFonts w:ascii="Times New Roman" w:hAnsi="Times New Roman" w:cs="Times New Roman"/>
          <w:b/>
          <w:bCs/>
          <w:sz w:val="28"/>
          <w:szCs w:val="28"/>
        </w:rPr>
        <w:t>підприємства « Парковий культурно –</w:t>
      </w:r>
    </w:p>
    <w:p w:rsidR="002B25F2" w:rsidRDefault="002B25F2" w:rsidP="002B2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73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спортивний комплекс» за 2016- </w:t>
      </w:r>
    </w:p>
    <w:p w:rsidR="002B25F2" w:rsidRPr="00083737" w:rsidRDefault="002B25F2" w:rsidP="002B2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737">
        <w:rPr>
          <w:rFonts w:ascii="Times New Roman" w:hAnsi="Times New Roman" w:cs="Times New Roman"/>
          <w:b/>
          <w:bCs/>
          <w:sz w:val="28"/>
          <w:szCs w:val="28"/>
        </w:rPr>
        <w:t>звітний період 2017 року.</w:t>
      </w:r>
    </w:p>
    <w:p w:rsidR="002B25F2" w:rsidRDefault="002B25F2" w:rsidP="002B25F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5"/>
          <w:color w:val="333333"/>
          <w:sz w:val="28"/>
          <w:bdr w:val="none" w:sz="0" w:space="0" w:color="auto" w:frame="1"/>
        </w:rPr>
      </w:pPr>
    </w:p>
    <w:p w:rsidR="002B25F2" w:rsidRPr="004660D2" w:rsidRDefault="002B25F2" w:rsidP="002B25F2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color w:val="333333"/>
          <w:sz w:val="20"/>
          <w:szCs w:val="18"/>
        </w:rPr>
      </w:pPr>
    </w:p>
    <w:p w:rsidR="002B25F2" w:rsidRPr="00083737" w:rsidRDefault="002B25F2" w:rsidP="00F76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bdr w:val="none" w:sz="0" w:space="0" w:color="auto" w:frame="1"/>
        </w:rPr>
        <w:t xml:space="preserve">         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Заслухавши </w:t>
      </w:r>
      <w:r w:rsidRPr="00083737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начальника </w:t>
      </w:r>
      <w:proofErr w:type="spellStart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КП</w:t>
      </w:r>
      <w:proofErr w:type="spellEnd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 Парковий </w:t>
      </w:r>
      <w:r w:rsidRPr="0008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культурно-спортивний комплекс» </w:t>
      </w:r>
      <w:proofErr w:type="spellStart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Чортківської</w:t>
      </w:r>
      <w:proofErr w:type="spellEnd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 Снігур</w:t>
      </w:r>
      <w:r w:rsidRPr="000837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Володимира Юрійовича</w:t>
      </w:r>
      <w:r w:rsidRPr="00083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 w:rsidRPr="000837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роботу комунального підприємства « Парковий культурно –</w:t>
      </w:r>
    </w:p>
    <w:p w:rsidR="002B25F2" w:rsidRPr="00083737" w:rsidRDefault="002B25F2" w:rsidP="00F76E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спортивний комплекс» за 2016 звітний період 2017 року, </w:t>
      </w:r>
      <w:r w:rsidRPr="00083737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 xml:space="preserve">керуючись пунктом </w:t>
      </w:r>
      <w:r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 xml:space="preserve">3 </w:t>
      </w:r>
      <w:r w:rsidRPr="00083737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 xml:space="preserve"> статті 2</w:t>
      </w:r>
      <w:r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>9 (а)</w:t>
      </w:r>
      <w:r w:rsidRPr="00083737">
        <w:rPr>
          <w:rFonts w:ascii="Times New Roman" w:hAnsi="Times New Roman" w:cs="Times New Roman"/>
          <w:color w:val="000000" w:themeColor="text1"/>
          <w:sz w:val="28"/>
          <w:bdr w:val="none" w:sz="0" w:space="0" w:color="auto" w:frame="1"/>
        </w:rPr>
        <w:t xml:space="preserve"> Закону України «Про місцеве самоврядування в Україні», міська рада</w:t>
      </w:r>
    </w:p>
    <w:p w:rsidR="002B25F2" w:rsidRPr="00DC3D3B" w:rsidRDefault="002B25F2" w:rsidP="00F76ED7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color w:val="333333"/>
          <w:sz w:val="20"/>
          <w:szCs w:val="18"/>
        </w:rPr>
      </w:pPr>
    </w:p>
    <w:p w:rsidR="002B25F2" w:rsidRPr="00150764" w:rsidRDefault="002B25F2" w:rsidP="00F76ED7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 w:themeColor="text1"/>
          <w:sz w:val="28"/>
          <w:bdr w:val="none" w:sz="0" w:space="0" w:color="auto" w:frame="1"/>
        </w:rPr>
      </w:pPr>
      <w:r w:rsidRPr="00150764">
        <w:rPr>
          <w:b/>
          <w:bCs/>
          <w:color w:val="000000" w:themeColor="text1"/>
          <w:sz w:val="28"/>
          <w:bdr w:val="none" w:sz="0" w:space="0" w:color="auto" w:frame="1"/>
        </w:rPr>
        <w:t xml:space="preserve">ВИРІШИЛА: </w:t>
      </w:r>
    </w:p>
    <w:p w:rsidR="002B25F2" w:rsidRPr="00150764" w:rsidRDefault="002B25F2" w:rsidP="00F76E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bdr w:val="none" w:sz="0" w:space="0" w:color="auto" w:frame="1"/>
        </w:rPr>
      </w:pPr>
    </w:p>
    <w:p w:rsidR="002B25F2" w:rsidRPr="00083737" w:rsidRDefault="002B25F2" w:rsidP="00F76ED7">
      <w:pPr>
        <w:pStyle w:val="a4"/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директора </w:t>
      </w:r>
      <w:proofErr w:type="spellStart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КП</w:t>
      </w:r>
      <w:proofErr w:type="spellEnd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 Парковий культурно</w:t>
      </w:r>
      <w:r w:rsidR="00150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спортивний комплекс» </w:t>
      </w:r>
      <w:proofErr w:type="spellStart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Чортківської</w:t>
      </w:r>
      <w:proofErr w:type="spellEnd"/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Снігура В.Ю.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взяти до відома.</w:t>
      </w:r>
    </w:p>
    <w:p w:rsidR="002B25F2" w:rsidRDefault="002B25F2" w:rsidP="00F76E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 w:themeColor="text1"/>
          <w:sz w:val="28"/>
          <w:szCs w:val="28"/>
        </w:rPr>
      </w:pPr>
      <w:r w:rsidRPr="0074462B">
        <w:rPr>
          <w:color w:val="000000" w:themeColor="text1"/>
          <w:sz w:val="28"/>
          <w:szCs w:val="28"/>
        </w:rPr>
        <w:t xml:space="preserve">Роботу </w:t>
      </w:r>
      <w:r>
        <w:rPr>
          <w:color w:val="000000" w:themeColor="text1"/>
          <w:sz w:val="28"/>
          <w:szCs w:val="28"/>
        </w:rPr>
        <w:t xml:space="preserve">директора </w:t>
      </w:r>
      <w:proofErr w:type="spellStart"/>
      <w:r w:rsidRPr="00083737">
        <w:rPr>
          <w:color w:val="000000" w:themeColor="text1"/>
          <w:sz w:val="28"/>
          <w:szCs w:val="28"/>
        </w:rPr>
        <w:t>КП</w:t>
      </w:r>
      <w:proofErr w:type="spellEnd"/>
      <w:r w:rsidRPr="00083737">
        <w:rPr>
          <w:color w:val="000000" w:themeColor="text1"/>
          <w:sz w:val="28"/>
          <w:szCs w:val="28"/>
        </w:rPr>
        <w:t xml:space="preserve"> « Парковий культурно</w:t>
      </w:r>
      <w:r w:rsidR="00150764">
        <w:rPr>
          <w:color w:val="000000" w:themeColor="text1"/>
          <w:sz w:val="28"/>
          <w:szCs w:val="28"/>
        </w:rPr>
        <w:t xml:space="preserve"> </w:t>
      </w:r>
      <w:r w:rsidRPr="00083737">
        <w:rPr>
          <w:color w:val="000000" w:themeColor="text1"/>
          <w:sz w:val="28"/>
          <w:szCs w:val="28"/>
        </w:rPr>
        <w:t xml:space="preserve">- спортивний комплекс» </w:t>
      </w:r>
      <w:proofErr w:type="spellStart"/>
      <w:r w:rsidRPr="00083737">
        <w:rPr>
          <w:color w:val="000000" w:themeColor="text1"/>
          <w:sz w:val="28"/>
          <w:szCs w:val="28"/>
        </w:rPr>
        <w:t>Чортківської</w:t>
      </w:r>
      <w:proofErr w:type="spellEnd"/>
      <w:r w:rsidRPr="00083737">
        <w:rPr>
          <w:color w:val="000000" w:themeColor="text1"/>
          <w:sz w:val="28"/>
          <w:szCs w:val="28"/>
        </w:rPr>
        <w:t xml:space="preserve"> міської ради Снігура В.Ю</w:t>
      </w:r>
      <w:r>
        <w:rPr>
          <w:color w:val="000000" w:themeColor="text1"/>
          <w:sz w:val="28"/>
          <w:szCs w:val="28"/>
        </w:rPr>
        <w:t xml:space="preserve"> – вважати задовільною.</w:t>
      </w:r>
    </w:p>
    <w:p w:rsidR="002B25F2" w:rsidRPr="0074462B" w:rsidRDefault="002B25F2" w:rsidP="00F76E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</w:p>
    <w:p w:rsidR="002B25F2" w:rsidRPr="00083737" w:rsidRDefault="002B25F2" w:rsidP="00F76E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color w:val="000000" w:themeColor="text1"/>
          <w:sz w:val="28"/>
          <w:bdr w:val="none" w:sz="0" w:space="0" w:color="auto" w:frame="1"/>
        </w:rPr>
      </w:pPr>
      <w:r w:rsidRPr="00083737">
        <w:rPr>
          <w:color w:val="000000" w:themeColor="text1"/>
          <w:sz w:val="28"/>
          <w:bdr w:val="none" w:sz="0" w:space="0" w:color="auto" w:frame="1"/>
        </w:rPr>
        <w:t>Контроль за виконанням даного рішення покласти на постійну депутатську комісію з гуманітарних питань та соціального захисту громадян.</w:t>
      </w:r>
    </w:p>
    <w:p w:rsidR="002B25F2" w:rsidRPr="00083737" w:rsidRDefault="002B25F2" w:rsidP="00F76E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bdr w:val="none" w:sz="0" w:space="0" w:color="auto" w:frame="1"/>
        </w:rPr>
      </w:pPr>
    </w:p>
    <w:p w:rsidR="002B25F2" w:rsidRPr="00083737" w:rsidRDefault="002B25F2" w:rsidP="00F76E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18"/>
          <w:szCs w:val="18"/>
        </w:rPr>
      </w:pPr>
      <w:r w:rsidRPr="00083737">
        <w:rPr>
          <w:color w:val="000000" w:themeColor="text1"/>
          <w:bdr w:val="none" w:sz="0" w:space="0" w:color="auto" w:frame="1"/>
        </w:rPr>
        <w:t xml:space="preserve"> .                                                                </w:t>
      </w:r>
    </w:p>
    <w:p w:rsidR="002B25F2" w:rsidRDefault="002B25F2" w:rsidP="00F76ED7">
      <w:pPr>
        <w:rPr>
          <w:rFonts w:ascii="Times New Roman" w:hAnsi="Times New Roman" w:cs="Times New Roman"/>
          <w:b/>
          <w:sz w:val="28"/>
          <w:szCs w:val="32"/>
          <w:lang w:val="ru-RU"/>
        </w:rPr>
      </w:pPr>
      <w:proofErr w:type="spellStart"/>
      <w:r w:rsidRPr="00BC655C">
        <w:rPr>
          <w:rFonts w:ascii="Times New Roman" w:hAnsi="Times New Roman" w:cs="Times New Roman"/>
          <w:b/>
          <w:sz w:val="28"/>
          <w:szCs w:val="32"/>
          <w:lang w:val="ru-RU"/>
        </w:rPr>
        <w:t>Міський</w:t>
      </w:r>
      <w:proofErr w:type="spellEnd"/>
      <w:r w:rsidRPr="00BC655C">
        <w:rPr>
          <w:rFonts w:ascii="Times New Roman" w:hAnsi="Times New Roman" w:cs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 w:cs="Times New Roman"/>
          <w:b/>
          <w:sz w:val="28"/>
          <w:szCs w:val="32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r w:rsidRPr="00BC655C">
        <w:rPr>
          <w:rFonts w:ascii="Times New Roman" w:hAnsi="Times New Roman" w:cs="Times New Roman"/>
          <w:b/>
          <w:sz w:val="28"/>
          <w:szCs w:val="32"/>
          <w:lang w:val="ru-RU"/>
        </w:rPr>
        <w:t>ШМАТЬКО</w:t>
      </w:r>
    </w:p>
    <w:p w:rsidR="002B25F2" w:rsidRDefault="002B25F2" w:rsidP="00F76ED7">
      <w:pPr>
        <w:ind w:left="1276"/>
        <w:rPr>
          <w:rFonts w:ascii="Times New Roman" w:hAnsi="Times New Roman" w:cs="Times New Roman"/>
          <w:szCs w:val="32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ru-RU"/>
        </w:rPr>
        <w:t>Гаврисьо</w:t>
      </w:r>
      <w:proofErr w:type="spellEnd"/>
      <w:r>
        <w:rPr>
          <w:rFonts w:ascii="Times New Roman" w:hAnsi="Times New Roman" w:cs="Times New Roman"/>
          <w:szCs w:val="32"/>
          <w:lang w:val="ru-RU"/>
        </w:rPr>
        <w:t xml:space="preserve"> В.В.</w:t>
      </w:r>
    </w:p>
    <w:p w:rsidR="002B25F2" w:rsidRDefault="002B25F2" w:rsidP="00F76ED7">
      <w:pPr>
        <w:ind w:left="1276"/>
        <w:rPr>
          <w:rFonts w:ascii="Times New Roman" w:hAnsi="Times New Roman" w:cs="Times New Roman"/>
          <w:szCs w:val="32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ru-RU"/>
        </w:rPr>
        <w:t>Ващишин</w:t>
      </w:r>
      <w:proofErr w:type="spellEnd"/>
      <w:r>
        <w:rPr>
          <w:rFonts w:ascii="Times New Roman" w:hAnsi="Times New Roman" w:cs="Times New Roman"/>
          <w:szCs w:val="32"/>
          <w:lang w:val="ru-RU"/>
        </w:rPr>
        <w:t xml:space="preserve"> Н.Б.</w:t>
      </w:r>
    </w:p>
    <w:p w:rsidR="002B25F2" w:rsidRDefault="002B25F2" w:rsidP="00F76ED7">
      <w:pPr>
        <w:ind w:left="1276"/>
        <w:rPr>
          <w:rFonts w:ascii="Times New Roman" w:hAnsi="Times New Roman" w:cs="Times New Roman"/>
          <w:szCs w:val="32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ru-RU"/>
        </w:rPr>
        <w:t>Снігур</w:t>
      </w:r>
      <w:proofErr w:type="spellEnd"/>
      <w:r>
        <w:rPr>
          <w:rFonts w:ascii="Times New Roman" w:hAnsi="Times New Roman" w:cs="Times New Roman"/>
          <w:szCs w:val="32"/>
          <w:lang w:val="ru-RU"/>
        </w:rPr>
        <w:t xml:space="preserve"> В.Ю.</w:t>
      </w:r>
    </w:p>
    <w:p w:rsidR="00F76ED7" w:rsidRDefault="002B25F2" w:rsidP="002B25F2">
      <w:pPr>
        <w:ind w:left="1276"/>
        <w:rPr>
          <w:rFonts w:ascii="Times New Roman" w:hAnsi="Times New Roman" w:cs="Times New Roman"/>
          <w:szCs w:val="32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ru-RU"/>
        </w:rPr>
        <w:t>Дзиндра</w:t>
      </w:r>
      <w:proofErr w:type="spellEnd"/>
      <w:r>
        <w:rPr>
          <w:rFonts w:ascii="Times New Roman" w:hAnsi="Times New Roman" w:cs="Times New Roman"/>
          <w:szCs w:val="32"/>
          <w:lang w:val="ru-RU"/>
        </w:rPr>
        <w:t xml:space="preserve"> Я.П.</w:t>
      </w:r>
    </w:p>
    <w:p w:rsidR="002B25F2" w:rsidRDefault="002B25F2" w:rsidP="002B25F2">
      <w:pPr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32"/>
          <w:lang w:val="ru-RU"/>
        </w:rPr>
        <w:t>Герчак</w:t>
      </w:r>
      <w:proofErr w:type="spellEnd"/>
      <w:r>
        <w:rPr>
          <w:rFonts w:ascii="Times New Roman" w:hAnsi="Times New Roman" w:cs="Times New Roman"/>
          <w:szCs w:val="32"/>
          <w:lang w:val="ru-RU"/>
        </w:rPr>
        <w:t xml:space="preserve"> Г.М.</w:t>
      </w:r>
      <w:r w:rsidRPr="008C3177">
        <w:rPr>
          <w:rFonts w:ascii="Times New Roman" w:hAnsi="Times New Roman" w:cs="Times New Roman"/>
          <w:b/>
          <w:sz w:val="24"/>
          <w:szCs w:val="32"/>
          <w:lang w:val="ru-RU"/>
        </w:rPr>
        <w:t xml:space="preserve">    </w:t>
      </w:r>
    </w:p>
    <w:p w:rsidR="002B25F2" w:rsidRPr="00DF769D" w:rsidRDefault="002B25F2" w:rsidP="002B25F2">
      <w:pPr>
        <w:shd w:val="clear" w:color="auto" w:fill="FFFFFF"/>
        <w:spacing w:after="105" w:line="240" w:lineRule="auto"/>
        <w:ind w:left="-993"/>
        <w:rPr>
          <w:rFonts w:ascii="Arial" w:eastAsia="Times New Roman" w:hAnsi="Arial" w:cs="Arial"/>
          <w:color w:val="444444"/>
          <w:lang w:eastAsia="uk-UA"/>
        </w:rPr>
      </w:pPr>
    </w:p>
    <w:p w:rsidR="00840F35" w:rsidRPr="00150764" w:rsidRDefault="00840F35" w:rsidP="00840F35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3A5C5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uk-UA"/>
        </w:rPr>
        <w:t> </w:t>
      </w:r>
      <w:r w:rsidRPr="00150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Інформація</w:t>
      </w:r>
    </w:p>
    <w:p w:rsidR="00873452" w:rsidRDefault="000E0D18" w:rsidP="000E0D18">
      <w:pPr>
        <w:shd w:val="clear" w:color="auto" w:fill="FFFFFF"/>
        <w:spacing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роботу ко</w:t>
      </w:r>
      <w:r w:rsidRPr="000E0D18">
        <w:rPr>
          <w:rFonts w:ascii="Times New Roman" w:hAnsi="Times New Roman" w:cs="Times New Roman"/>
          <w:b/>
          <w:bCs/>
          <w:sz w:val="28"/>
          <w:szCs w:val="28"/>
        </w:rPr>
        <w:t>мунального пі</w:t>
      </w:r>
      <w:r>
        <w:rPr>
          <w:rFonts w:ascii="Times New Roman" w:hAnsi="Times New Roman" w:cs="Times New Roman"/>
          <w:b/>
          <w:bCs/>
          <w:sz w:val="28"/>
          <w:szCs w:val="28"/>
        </w:rPr>
        <w:t>дприє</w:t>
      </w:r>
      <w:r w:rsidRPr="000E0D18">
        <w:rPr>
          <w:rFonts w:ascii="Times New Roman" w:hAnsi="Times New Roman" w:cs="Times New Roman"/>
          <w:b/>
          <w:bCs/>
          <w:sz w:val="28"/>
          <w:szCs w:val="28"/>
        </w:rPr>
        <w:t>мства « Парковий культурно – спортивний комплекс» за 2016- звітний період 2017 року.</w:t>
      </w:r>
    </w:p>
    <w:p w:rsidR="000E0D18" w:rsidRPr="000E0D18" w:rsidRDefault="000E0D18" w:rsidP="000E0D1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:rsidR="00AE6BD2" w:rsidRDefault="00C477B7" w:rsidP="00AE6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Згідно рішення сесії міської ради №222 від 24.05.2016р.  « Про створе</w:t>
      </w:r>
      <w:r>
        <w:rPr>
          <w:rFonts w:ascii="Times New Roman" w:hAnsi="Times New Roman" w:cs="Times New Roman"/>
          <w:sz w:val="28"/>
          <w:szCs w:val="28"/>
        </w:rPr>
        <w:t>ння комунального підприємства «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Парковий культурно-спортивний комплекс» </w:t>
      </w:r>
      <w:proofErr w:type="spellStart"/>
      <w:r w:rsidR="005C2588" w:rsidRPr="003A5C5A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C2588" w:rsidRPr="003A5C5A">
        <w:rPr>
          <w:rFonts w:ascii="Times New Roman" w:hAnsi="Times New Roman" w:cs="Times New Roman"/>
          <w:sz w:val="28"/>
          <w:szCs w:val="28"/>
        </w:rPr>
        <w:t xml:space="preserve"> міської ради   створено комунальне  підприємство , яке розпочало свою роботу 07.07.2016 року.</w:t>
      </w:r>
    </w:p>
    <w:p w:rsidR="005C2588" w:rsidRPr="003A5C5A" w:rsidRDefault="005C2588" w:rsidP="00AE6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</w:t>
      </w:r>
      <w:r w:rsidR="00C477B7">
        <w:rPr>
          <w:rFonts w:ascii="Times New Roman" w:hAnsi="Times New Roman" w:cs="Times New Roman"/>
          <w:sz w:val="28"/>
          <w:szCs w:val="28"/>
        </w:rPr>
        <w:t xml:space="preserve">      </w:t>
      </w:r>
      <w:r w:rsidRPr="003A5C5A">
        <w:rPr>
          <w:rFonts w:ascii="Times New Roman" w:hAnsi="Times New Roman" w:cs="Times New Roman"/>
          <w:sz w:val="28"/>
          <w:szCs w:val="28"/>
        </w:rPr>
        <w:t>Підприємство створене з метою забезпечення благоустрою та утримання в належному стані парку,</w:t>
      </w:r>
      <w:r w:rsidR="00AE6BD2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скверів,</w:t>
      </w:r>
      <w:r w:rsidR="00AE6BD2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стадіону,</w:t>
      </w:r>
      <w:r w:rsidR="00AE6BD2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зелених насаджень;</w:t>
      </w:r>
      <w:r w:rsidR="00AE6BD2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відкриття спортивних майданчиків; забезпечення проведення концертних, спортивно-оздоровчих програм та інших видовищних і громадських заходів.</w:t>
      </w:r>
    </w:p>
    <w:p w:rsidR="005C2588" w:rsidRPr="003A5C5A" w:rsidRDefault="00C477B7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З початку утворення підприємства штатна чисельність працівників становила - 6 чоловік.</w:t>
      </w:r>
    </w:p>
    <w:p w:rsidR="005C2588" w:rsidRPr="003A5C5A" w:rsidRDefault="000E0D1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588" w:rsidRPr="003A5C5A">
        <w:rPr>
          <w:rFonts w:ascii="Times New Roman" w:hAnsi="Times New Roman" w:cs="Times New Roman"/>
          <w:sz w:val="28"/>
          <w:szCs w:val="28"/>
        </w:rPr>
        <w:t>Станом на 01.01.2017 рік  штатна чисельність працівників становила – 10  чоловік.</w:t>
      </w:r>
    </w:p>
    <w:p w:rsidR="005C2588" w:rsidRPr="003A5C5A" w:rsidRDefault="00C477B7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 На даний час згідно штатного розпису на підприємстві працює – 16 чоловік.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</w:t>
      </w:r>
      <w:r w:rsidR="00C477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5C5A">
        <w:rPr>
          <w:rFonts w:ascii="Times New Roman" w:hAnsi="Times New Roman" w:cs="Times New Roman"/>
          <w:sz w:val="28"/>
          <w:szCs w:val="28"/>
        </w:rPr>
        <w:t>Троє чоловік адмін. персона : директор,гол. бухгалтер, інженер по озелененню. Тринадцять  чоловік - працівники робітничих професій, а саме: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Водій -1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Садівники -4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Прибиральник службових приміщень – 1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Робочі по благоустрою – 5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C5A">
        <w:rPr>
          <w:rFonts w:ascii="Times New Roman" w:hAnsi="Times New Roman" w:cs="Times New Roman"/>
          <w:sz w:val="28"/>
          <w:szCs w:val="28"/>
        </w:rPr>
        <w:t>Бензопильщик</w:t>
      </w:r>
      <w:proofErr w:type="spellEnd"/>
      <w:r w:rsidRPr="003A5C5A">
        <w:rPr>
          <w:rFonts w:ascii="Times New Roman" w:hAnsi="Times New Roman" w:cs="Times New Roman"/>
          <w:sz w:val="28"/>
          <w:szCs w:val="28"/>
        </w:rPr>
        <w:t xml:space="preserve"> –1</w:t>
      </w:r>
    </w:p>
    <w:p w:rsidR="005C2588" w:rsidRPr="003A5C5A" w:rsidRDefault="005C2588" w:rsidP="001B3B28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Квіткар – 1</w:t>
      </w:r>
    </w:p>
    <w:p w:rsidR="005C2588" w:rsidRPr="003A5C5A" w:rsidRDefault="00C477B7" w:rsidP="00AE6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Підприємство обслуговує парк ім. І. Франка площею – 14,5 га; стадіон « Харчовик» площею – 5,2 га; сквери площею – 1га. </w:t>
      </w:r>
    </w:p>
    <w:p w:rsidR="005C2588" w:rsidRPr="003A5C5A" w:rsidRDefault="00C477B7" w:rsidP="00AE6BD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На баланс підприємства передано автомобіль ГАЗ -53; адмін. приміщення; стадіон « Харчовик « , автовишку АГП -18.</w:t>
      </w:r>
    </w:p>
    <w:p w:rsidR="005C2588" w:rsidRPr="003A5C5A" w:rsidRDefault="00C477B7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На 2016рік затверджено  кошторис в сумі 552</w:t>
      </w:r>
      <w:r w:rsidR="00CE6BCA">
        <w:rPr>
          <w:rFonts w:ascii="Times New Roman" w:hAnsi="Times New Roman" w:cs="Times New Roman"/>
          <w:sz w:val="28"/>
          <w:szCs w:val="28"/>
        </w:rPr>
        <w:t xml:space="preserve"> </w:t>
      </w:r>
      <w:r w:rsidR="005C2588" w:rsidRPr="003A5C5A">
        <w:rPr>
          <w:rFonts w:ascii="Times New Roman" w:hAnsi="Times New Roman" w:cs="Times New Roman"/>
          <w:sz w:val="28"/>
          <w:szCs w:val="28"/>
        </w:rPr>
        <w:t>400грн. Фактичні обсяги видатків становлять за загальним фондом – 400</w:t>
      </w:r>
      <w:r w:rsidR="00301B5B">
        <w:rPr>
          <w:rFonts w:ascii="Times New Roman" w:hAnsi="Times New Roman" w:cs="Times New Roman"/>
          <w:sz w:val="28"/>
          <w:szCs w:val="28"/>
        </w:rPr>
        <w:t> </w:t>
      </w:r>
      <w:r w:rsidR="005C2588" w:rsidRPr="003A5C5A">
        <w:rPr>
          <w:rFonts w:ascii="Times New Roman" w:hAnsi="Times New Roman" w:cs="Times New Roman"/>
          <w:sz w:val="28"/>
          <w:szCs w:val="28"/>
        </w:rPr>
        <w:t>700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="005C2588" w:rsidRPr="003A5C5A">
        <w:rPr>
          <w:rFonts w:ascii="Times New Roman" w:hAnsi="Times New Roman" w:cs="Times New Roman"/>
          <w:sz w:val="28"/>
          <w:szCs w:val="28"/>
        </w:rPr>
        <w:t>грн. , за спеціальним -151</w:t>
      </w:r>
      <w:r w:rsidR="00301B5B">
        <w:rPr>
          <w:rFonts w:ascii="Times New Roman" w:hAnsi="Times New Roman" w:cs="Times New Roman"/>
          <w:sz w:val="28"/>
          <w:szCs w:val="28"/>
        </w:rPr>
        <w:t> </w:t>
      </w:r>
      <w:r w:rsidR="005C2588" w:rsidRPr="003A5C5A">
        <w:rPr>
          <w:rFonts w:ascii="Times New Roman" w:hAnsi="Times New Roman" w:cs="Times New Roman"/>
          <w:sz w:val="28"/>
          <w:szCs w:val="28"/>
        </w:rPr>
        <w:t>700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="005C2588" w:rsidRPr="003A5C5A">
        <w:rPr>
          <w:rFonts w:ascii="Times New Roman" w:hAnsi="Times New Roman" w:cs="Times New Roman"/>
          <w:sz w:val="28"/>
          <w:szCs w:val="28"/>
        </w:rPr>
        <w:t>грн.</w:t>
      </w:r>
    </w:p>
    <w:p w:rsidR="005C2588" w:rsidRPr="003A5C5A" w:rsidRDefault="00C477B7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На 2017 рік затверджено кошторис в сумі – 1 889</w:t>
      </w:r>
      <w:r w:rsidR="00150764">
        <w:rPr>
          <w:rFonts w:ascii="Times New Roman" w:hAnsi="Times New Roman" w:cs="Times New Roman"/>
          <w:sz w:val="28"/>
          <w:szCs w:val="28"/>
        </w:rPr>
        <w:t> </w:t>
      </w:r>
      <w:r w:rsidR="005C2588" w:rsidRPr="003A5C5A">
        <w:rPr>
          <w:rFonts w:ascii="Times New Roman" w:hAnsi="Times New Roman" w:cs="Times New Roman"/>
          <w:sz w:val="28"/>
          <w:szCs w:val="28"/>
        </w:rPr>
        <w:t>800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="00150764">
        <w:rPr>
          <w:rFonts w:ascii="Times New Roman" w:hAnsi="Times New Roman" w:cs="Times New Roman"/>
          <w:sz w:val="28"/>
          <w:szCs w:val="28"/>
        </w:rPr>
        <w:t>грн.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 Фактичні обсяги видатків станом на 01. 07. 2017р. становлять за загальн</w:t>
      </w:r>
      <w:r w:rsidR="00301B5B">
        <w:rPr>
          <w:rFonts w:ascii="Times New Roman" w:hAnsi="Times New Roman" w:cs="Times New Roman"/>
          <w:sz w:val="28"/>
          <w:szCs w:val="28"/>
        </w:rPr>
        <w:t xml:space="preserve">им фондом –     763 228 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 грн. ,   за</w:t>
      </w:r>
      <w:r w:rsidR="00301B5B">
        <w:rPr>
          <w:rFonts w:ascii="Times New Roman" w:hAnsi="Times New Roman" w:cs="Times New Roman"/>
          <w:sz w:val="28"/>
          <w:szCs w:val="28"/>
        </w:rPr>
        <w:t xml:space="preserve"> спеціальним фондом – 558 162 грн.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2588" w:rsidRPr="003A5C5A" w:rsidRDefault="005C2588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        За рік діяльності  проведено ряд робіт по благоустрою та озелененню      парку ім. І. Франка</w:t>
      </w:r>
      <w:r w:rsidR="001B3B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A5C5A">
        <w:rPr>
          <w:rFonts w:ascii="Times New Roman" w:hAnsi="Times New Roman" w:cs="Times New Roman"/>
          <w:sz w:val="28"/>
          <w:szCs w:val="28"/>
        </w:rPr>
        <w:t>кронуваня</w:t>
      </w:r>
      <w:proofErr w:type="spellEnd"/>
      <w:r w:rsidRPr="003A5C5A">
        <w:rPr>
          <w:rFonts w:ascii="Times New Roman" w:hAnsi="Times New Roman" w:cs="Times New Roman"/>
          <w:sz w:val="28"/>
          <w:szCs w:val="28"/>
        </w:rPr>
        <w:t xml:space="preserve"> дерев, корчування пнів, реконструкція вхідної зони</w:t>
      </w:r>
      <w:r w:rsidR="001B3B28">
        <w:rPr>
          <w:rFonts w:ascii="Times New Roman" w:hAnsi="Times New Roman" w:cs="Times New Roman"/>
          <w:sz w:val="28"/>
          <w:szCs w:val="28"/>
        </w:rPr>
        <w:t xml:space="preserve"> парку</w:t>
      </w:r>
      <w:r w:rsidRPr="003A5C5A">
        <w:rPr>
          <w:rFonts w:ascii="Times New Roman" w:hAnsi="Times New Roman" w:cs="Times New Roman"/>
          <w:sz w:val="28"/>
          <w:szCs w:val="28"/>
        </w:rPr>
        <w:t>, обслуговування фонтану, обслуговування літньої сцени, косіння газонів,</w:t>
      </w:r>
      <w:r w:rsidR="001B3B28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прибирання парку</w:t>
      </w:r>
      <w:r w:rsidR="001B3B28">
        <w:rPr>
          <w:rFonts w:ascii="Times New Roman" w:hAnsi="Times New Roman" w:cs="Times New Roman"/>
          <w:sz w:val="28"/>
          <w:szCs w:val="28"/>
        </w:rPr>
        <w:t xml:space="preserve">, утримання клумб, садіння дерев) та </w:t>
      </w:r>
      <w:r w:rsidRPr="003A5C5A">
        <w:rPr>
          <w:rFonts w:ascii="Times New Roman" w:hAnsi="Times New Roman" w:cs="Times New Roman"/>
          <w:sz w:val="28"/>
          <w:szCs w:val="28"/>
        </w:rPr>
        <w:t xml:space="preserve">стадіону </w:t>
      </w:r>
      <w:r w:rsidR="001B3B28">
        <w:rPr>
          <w:rFonts w:ascii="Times New Roman" w:hAnsi="Times New Roman" w:cs="Times New Roman"/>
          <w:sz w:val="28"/>
          <w:szCs w:val="28"/>
        </w:rPr>
        <w:t>«</w:t>
      </w:r>
      <w:r w:rsidRPr="003A5C5A">
        <w:rPr>
          <w:rFonts w:ascii="Times New Roman" w:hAnsi="Times New Roman" w:cs="Times New Roman"/>
          <w:sz w:val="28"/>
          <w:szCs w:val="28"/>
        </w:rPr>
        <w:t>Харчовик»</w:t>
      </w:r>
      <w:r w:rsidR="001B3B28">
        <w:rPr>
          <w:rFonts w:ascii="Times New Roman" w:hAnsi="Times New Roman" w:cs="Times New Roman"/>
          <w:sz w:val="28"/>
          <w:szCs w:val="28"/>
        </w:rPr>
        <w:t xml:space="preserve"> (п</w:t>
      </w:r>
      <w:r w:rsidRPr="003A5C5A">
        <w:rPr>
          <w:rFonts w:ascii="Times New Roman" w:hAnsi="Times New Roman" w:cs="Times New Roman"/>
          <w:sz w:val="28"/>
          <w:szCs w:val="28"/>
        </w:rPr>
        <w:t>олив футбольного поля, косіння газону, прибирання території,</w:t>
      </w:r>
      <w:r w:rsidR="001B3B28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підготовка стадіону до проведення  спортивних змагань</w:t>
      </w:r>
      <w:r w:rsidR="001B3B28">
        <w:rPr>
          <w:rFonts w:ascii="Times New Roman" w:hAnsi="Times New Roman" w:cs="Times New Roman"/>
          <w:sz w:val="28"/>
          <w:szCs w:val="28"/>
        </w:rPr>
        <w:t>)</w:t>
      </w:r>
      <w:r w:rsidRPr="003A5C5A">
        <w:rPr>
          <w:rFonts w:ascii="Times New Roman" w:hAnsi="Times New Roman" w:cs="Times New Roman"/>
          <w:sz w:val="28"/>
          <w:szCs w:val="28"/>
        </w:rPr>
        <w:t>.</w:t>
      </w:r>
    </w:p>
    <w:p w:rsidR="005C2588" w:rsidRPr="003A5C5A" w:rsidRDefault="00301B5B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Виконано роботи по ремонту і утриманню елементів благоустрою на території парку та стадіону .</w:t>
      </w:r>
    </w:p>
    <w:p w:rsidR="005C2588" w:rsidRPr="003A5C5A" w:rsidRDefault="005C2588" w:rsidP="001B3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Підприємство  зміцню</w:t>
      </w:r>
      <w:r w:rsidR="00301B5B">
        <w:rPr>
          <w:rFonts w:ascii="Times New Roman" w:hAnsi="Times New Roman" w:cs="Times New Roman"/>
          <w:sz w:val="28"/>
          <w:szCs w:val="28"/>
        </w:rPr>
        <w:t>є  матеріально-технічну базу об’</w:t>
      </w:r>
      <w:r w:rsidRPr="003A5C5A">
        <w:rPr>
          <w:rFonts w:ascii="Times New Roman" w:hAnsi="Times New Roman" w:cs="Times New Roman"/>
          <w:sz w:val="28"/>
          <w:szCs w:val="28"/>
        </w:rPr>
        <w:t>єктів і споруд спортивного  призначення,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 xml:space="preserve">парку та забезпечує їх належний стан, а саме: </w:t>
      </w:r>
    </w:p>
    <w:p w:rsidR="005C2588" w:rsidRPr="003A5C5A" w:rsidRDefault="005C2588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       - придбано спецтехніку ( бензопили - 1шт., кущорізи – 3шт.    подрібнювач гілок – 1шт.,газонокосарки – 2шт., повітродувки -1шт.) на суму 155 000 грн.</w:t>
      </w:r>
    </w:p>
    <w:p w:rsidR="005C2588" w:rsidRPr="003A5C5A" w:rsidRDefault="005C2588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       - придбано оргте</w:t>
      </w:r>
      <w:r w:rsidR="00301B5B">
        <w:rPr>
          <w:rFonts w:ascii="Times New Roman" w:hAnsi="Times New Roman" w:cs="Times New Roman"/>
          <w:sz w:val="28"/>
          <w:szCs w:val="28"/>
        </w:rPr>
        <w:t>хніку , побутову техніку ( комп’</w:t>
      </w:r>
      <w:r w:rsidRPr="003A5C5A">
        <w:rPr>
          <w:rFonts w:ascii="Times New Roman" w:hAnsi="Times New Roman" w:cs="Times New Roman"/>
          <w:sz w:val="28"/>
          <w:szCs w:val="28"/>
        </w:rPr>
        <w:t>ютер -2 шт., принтер -1шт., холодильник – 1 шт., телевізор – 1шт.,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пральна машинка -1 шт. на суму  44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 xml:space="preserve">821грн. </w:t>
      </w:r>
    </w:p>
    <w:p w:rsidR="005C2588" w:rsidRPr="003A5C5A" w:rsidRDefault="005C2588" w:rsidP="001B3B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розроблено проект реконструкції  та благоустрою парку, проектно-кошторисну документацію на будівництво спорт. майданчика на суму  118</w:t>
      </w:r>
      <w:r w:rsidR="00301B5B">
        <w:rPr>
          <w:rFonts w:ascii="Times New Roman" w:hAnsi="Times New Roman" w:cs="Times New Roman"/>
          <w:sz w:val="28"/>
          <w:szCs w:val="28"/>
        </w:rPr>
        <w:t> </w:t>
      </w:r>
      <w:r w:rsidRPr="003A5C5A">
        <w:rPr>
          <w:rFonts w:ascii="Times New Roman" w:hAnsi="Times New Roman" w:cs="Times New Roman"/>
          <w:sz w:val="28"/>
          <w:szCs w:val="28"/>
        </w:rPr>
        <w:t>300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грн.</w:t>
      </w:r>
    </w:p>
    <w:p w:rsidR="001B3B28" w:rsidRDefault="005C2588" w:rsidP="001B3B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зроблено капітальний ремонт адмін. приміщення другого поверху </w:t>
      </w:r>
    </w:p>
    <w:p w:rsidR="005C2588" w:rsidRPr="003A5C5A" w:rsidRDefault="005C2588" w:rsidP="001B3B28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( кабінети – 4 шт.,вбиральні – 2шт., душові -2шт.,тренерської - 1шт.) на суму:142 597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грн.</w:t>
      </w:r>
    </w:p>
    <w:p w:rsidR="005C2588" w:rsidRPr="003A5C5A" w:rsidRDefault="005C2588" w:rsidP="001B3B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виконано </w:t>
      </w:r>
      <w:r w:rsidR="00301B5B">
        <w:rPr>
          <w:rFonts w:ascii="Times New Roman" w:hAnsi="Times New Roman" w:cs="Times New Roman"/>
          <w:sz w:val="28"/>
          <w:szCs w:val="28"/>
        </w:rPr>
        <w:t>роботи по влаштуванню</w:t>
      </w:r>
      <w:r w:rsidRPr="003A5C5A">
        <w:rPr>
          <w:rFonts w:ascii="Times New Roman" w:hAnsi="Times New Roman" w:cs="Times New Roman"/>
          <w:sz w:val="28"/>
          <w:szCs w:val="28"/>
        </w:rPr>
        <w:t xml:space="preserve"> системи опалення та підігріву води адмін. </w:t>
      </w:r>
      <w:r w:rsidR="00301B5B">
        <w:rPr>
          <w:rFonts w:ascii="Times New Roman" w:hAnsi="Times New Roman" w:cs="Times New Roman"/>
          <w:sz w:val="28"/>
          <w:szCs w:val="28"/>
        </w:rPr>
        <w:t>приміщення стадіону «Харчовик»</w:t>
      </w:r>
      <w:r w:rsidRPr="003A5C5A">
        <w:rPr>
          <w:rFonts w:ascii="Times New Roman" w:hAnsi="Times New Roman" w:cs="Times New Roman"/>
          <w:sz w:val="28"/>
          <w:szCs w:val="28"/>
        </w:rPr>
        <w:t xml:space="preserve"> на суму :188 837грн.</w:t>
      </w:r>
    </w:p>
    <w:p w:rsidR="005C2588" w:rsidRPr="003A5C5A" w:rsidRDefault="005C2588" w:rsidP="001B3B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інші видатки (господарські товари, електротовари, будівельні матеріали, відеокамери ,запасні частини,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паливно-мастильні матеріали, офісні меблі, комунальні послуги ) на суму: 335</w:t>
      </w:r>
      <w:r w:rsidR="00301B5B">
        <w:rPr>
          <w:rFonts w:ascii="Times New Roman" w:hAnsi="Times New Roman" w:cs="Times New Roman"/>
          <w:sz w:val="28"/>
          <w:szCs w:val="28"/>
        </w:rPr>
        <w:t> </w:t>
      </w:r>
      <w:r w:rsidRPr="003A5C5A">
        <w:rPr>
          <w:rFonts w:ascii="Times New Roman" w:hAnsi="Times New Roman" w:cs="Times New Roman"/>
          <w:sz w:val="28"/>
          <w:szCs w:val="28"/>
        </w:rPr>
        <w:t>000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грн.,</w:t>
      </w:r>
    </w:p>
    <w:p w:rsidR="005C2588" w:rsidRPr="003A5C5A" w:rsidRDefault="00301B5B" w:rsidP="001B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C2588" w:rsidRPr="003A5C5A">
        <w:rPr>
          <w:rFonts w:ascii="Times New Roman" w:hAnsi="Times New Roman" w:cs="Times New Roman"/>
          <w:bCs/>
          <w:sz w:val="28"/>
          <w:szCs w:val="28"/>
        </w:rPr>
        <w:t xml:space="preserve">а також  </w:t>
      </w:r>
      <w:r w:rsidR="005C2588" w:rsidRPr="003A5C5A">
        <w:rPr>
          <w:rFonts w:ascii="Times New Roman" w:hAnsi="Times New Roman" w:cs="Times New Roman"/>
          <w:sz w:val="28"/>
          <w:szCs w:val="28"/>
        </w:rPr>
        <w:t>забезпечено проведення концертних програм, танцювально-розважальних програм, фестивалів, футбольних матчів.</w:t>
      </w:r>
    </w:p>
    <w:p w:rsidR="005C2588" w:rsidRPr="003A5C5A" w:rsidRDefault="005C2588" w:rsidP="001B3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За даний період підприємство надало платних послуг на суму : 37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300грн.</w:t>
      </w:r>
    </w:p>
    <w:p w:rsidR="005C2588" w:rsidRPr="003A5C5A" w:rsidRDefault="005C2588" w:rsidP="001B3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>З них 600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грн. оплачено за  послуги охорони за червень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2017р.</w:t>
      </w:r>
    </w:p>
    <w:p w:rsidR="005C2588" w:rsidRPr="003A5C5A" w:rsidRDefault="005C2588" w:rsidP="001B3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lastRenderedPageBreak/>
        <w:t xml:space="preserve">           12 700,00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 xml:space="preserve">за  оренду </w:t>
      </w:r>
      <w:proofErr w:type="spellStart"/>
      <w:r w:rsidRPr="003A5C5A">
        <w:rPr>
          <w:rFonts w:ascii="Times New Roman" w:hAnsi="Times New Roman" w:cs="Times New Roman"/>
          <w:sz w:val="28"/>
          <w:szCs w:val="28"/>
        </w:rPr>
        <w:t>біотуалетів</w:t>
      </w:r>
      <w:proofErr w:type="spellEnd"/>
      <w:r w:rsidRPr="003A5C5A">
        <w:rPr>
          <w:rFonts w:ascii="Times New Roman" w:hAnsi="Times New Roman" w:cs="Times New Roman"/>
          <w:sz w:val="28"/>
          <w:szCs w:val="28"/>
        </w:rPr>
        <w:t xml:space="preserve"> на День міста 2017р.</w:t>
      </w:r>
    </w:p>
    <w:p w:rsidR="005C2588" w:rsidRPr="003A5C5A" w:rsidRDefault="005C2588" w:rsidP="001B3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C5A"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Pr="003A5C5A">
        <w:rPr>
          <w:rFonts w:ascii="Times New Roman" w:hAnsi="Times New Roman" w:cs="Times New Roman"/>
          <w:sz w:val="28"/>
          <w:szCs w:val="28"/>
        </w:rPr>
        <w:t>000, 00 оплата комунальних послуг за  червень 2017р.</w:t>
      </w:r>
    </w:p>
    <w:p w:rsidR="005C2588" w:rsidRPr="003A5C5A" w:rsidRDefault="005C2588" w:rsidP="005C25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2588" w:rsidRPr="003A5C5A" w:rsidRDefault="003A5C5A" w:rsidP="003A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588" w:rsidRPr="003A5C5A">
        <w:rPr>
          <w:rFonts w:ascii="Times New Roman" w:hAnsi="Times New Roman" w:cs="Times New Roman"/>
          <w:sz w:val="28"/>
          <w:szCs w:val="28"/>
        </w:rPr>
        <w:t>До кінця 2017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="005C2588" w:rsidRPr="003A5C5A">
        <w:rPr>
          <w:rFonts w:ascii="Times New Roman" w:hAnsi="Times New Roman" w:cs="Times New Roman"/>
          <w:sz w:val="28"/>
          <w:szCs w:val="28"/>
        </w:rPr>
        <w:t>року підприємство планує провести  облаштув</w:t>
      </w:r>
      <w:r w:rsidR="00301B5B">
        <w:rPr>
          <w:rFonts w:ascii="Times New Roman" w:hAnsi="Times New Roman" w:cs="Times New Roman"/>
          <w:sz w:val="28"/>
          <w:szCs w:val="28"/>
        </w:rPr>
        <w:t>ання вхідної зони парку</w:t>
      </w:r>
      <w:r w:rsidR="005C2588" w:rsidRPr="003A5C5A">
        <w:rPr>
          <w:rFonts w:ascii="Times New Roman" w:hAnsi="Times New Roman" w:cs="Times New Roman"/>
          <w:sz w:val="28"/>
          <w:szCs w:val="28"/>
        </w:rPr>
        <w:t>;</w:t>
      </w:r>
      <w:r w:rsidR="00301B5B">
        <w:rPr>
          <w:rFonts w:ascii="Times New Roman" w:hAnsi="Times New Roman" w:cs="Times New Roman"/>
          <w:sz w:val="28"/>
          <w:szCs w:val="28"/>
        </w:rPr>
        <w:t xml:space="preserve"> </w:t>
      </w:r>
      <w:r w:rsidR="005C2588" w:rsidRPr="003A5C5A">
        <w:rPr>
          <w:rFonts w:ascii="Times New Roman" w:hAnsi="Times New Roman" w:cs="Times New Roman"/>
          <w:sz w:val="28"/>
          <w:szCs w:val="28"/>
        </w:rPr>
        <w:t xml:space="preserve">монтаж системи дренажу та поливу в парку; заміну вуличних ліхтарів; заміну </w:t>
      </w:r>
      <w:proofErr w:type="spellStart"/>
      <w:r w:rsidR="005C2588" w:rsidRPr="003A5C5A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5C2588" w:rsidRPr="003A5C5A">
        <w:rPr>
          <w:rFonts w:ascii="Times New Roman" w:hAnsi="Times New Roman" w:cs="Times New Roman"/>
          <w:sz w:val="28"/>
          <w:szCs w:val="28"/>
        </w:rPr>
        <w:t xml:space="preserve">  - кабельних мереж ; будівництво громадської вбиральні в парку ім. І.Франка ; будівництво тротуарної доріжки до громадської вбиральні в парку ; будівництво водопроводу і каналізації до громадської вбиральні;  ремонт сходів і пандуса в парку ім..І.Франка</w:t>
      </w:r>
    </w:p>
    <w:p w:rsidR="005C2588" w:rsidRPr="003A5C5A" w:rsidRDefault="005C2588" w:rsidP="005C2588">
      <w:pPr>
        <w:pStyle w:val="FR1"/>
        <w:spacing w:line="252" w:lineRule="auto"/>
        <w:ind w:left="0" w:right="-75"/>
        <w:jc w:val="left"/>
      </w:pPr>
    </w:p>
    <w:p w:rsidR="003A5C5A" w:rsidRPr="003A5C5A" w:rsidRDefault="003A5C5A" w:rsidP="003A5C5A">
      <w:pPr>
        <w:pStyle w:val="FR1"/>
        <w:spacing w:line="252" w:lineRule="auto"/>
        <w:ind w:left="0" w:right="-75"/>
        <w:jc w:val="left"/>
        <w:rPr>
          <w:b/>
        </w:rPr>
      </w:pPr>
      <w:r w:rsidRPr="003A5C5A">
        <w:rPr>
          <w:b/>
        </w:rPr>
        <w:t xml:space="preserve">Директор </w:t>
      </w:r>
      <w:proofErr w:type="spellStart"/>
      <w:r w:rsidRPr="003A5C5A">
        <w:rPr>
          <w:b/>
        </w:rPr>
        <w:t>КП</w:t>
      </w:r>
      <w:proofErr w:type="spellEnd"/>
      <w:r w:rsidRPr="003A5C5A">
        <w:rPr>
          <w:b/>
        </w:rPr>
        <w:t xml:space="preserve"> «Парковий культурно</w:t>
      </w:r>
      <w:r w:rsidR="00150764">
        <w:rPr>
          <w:b/>
        </w:rPr>
        <w:t xml:space="preserve"> </w:t>
      </w:r>
      <w:r w:rsidRPr="003A5C5A">
        <w:rPr>
          <w:b/>
        </w:rPr>
        <w:t>-</w:t>
      </w:r>
      <w:r>
        <w:rPr>
          <w:b/>
        </w:rPr>
        <w:t xml:space="preserve">                                              В.Ю.Снігур</w:t>
      </w:r>
    </w:p>
    <w:p w:rsidR="003A5C5A" w:rsidRPr="003A5C5A" w:rsidRDefault="003A5C5A" w:rsidP="003A5C5A">
      <w:pPr>
        <w:pStyle w:val="FR1"/>
        <w:spacing w:line="252" w:lineRule="auto"/>
        <w:ind w:left="0" w:right="-75"/>
        <w:jc w:val="left"/>
        <w:rPr>
          <w:b/>
        </w:rPr>
      </w:pPr>
      <w:r>
        <w:rPr>
          <w:b/>
        </w:rPr>
        <w:t xml:space="preserve">спортивний комплекс» </w:t>
      </w:r>
      <w:proofErr w:type="spellStart"/>
      <w:r>
        <w:rPr>
          <w:b/>
        </w:rPr>
        <w:t>Чор</w:t>
      </w:r>
      <w:r w:rsidRPr="003A5C5A">
        <w:rPr>
          <w:b/>
        </w:rPr>
        <w:t>тківської</w:t>
      </w:r>
      <w:proofErr w:type="spellEnd"/>
      <w:r w:rsidRPr="003A5C5A">
        <w:rPr>
          <w:b/>
        </w:rPr>
        <w:t xml:space="preserve"> </w:t>
      </w:r>
    </w:p>
    <w:p w:rsidR="005C2588" w:rsidRPr="003A5C5A" w:rsidRDefault="003A5C5A" w:rsidP="003A5C5A">
      <w:pPr>
        <w:pStyle w:val="FR1"/>
        <w:spacing w:line="252" w:lineRule="auto"/>
        <w:ind w:left="0" w:right="-75"/>
        <w:jc w:val="left"/>
        <w:rPr>
          <w:b/>
        </w:rPr>
      </w:pPr>
      <w:r w:rsidRPr="003A5C5A">
        <w:rPr>
          <w:b/>
        </w:rPr>
        <w:t>міської ради»</w:t>
      </w:r>
    </w:p>
    <w:p w:rsidR="005C2588" w:rsidRPr="003A5C5A" w:rsidRDefault="005C2588" w:rsidP="005C2588">
      <w:pPr>
        <w:pStyle w:val="FR1"/>
        <w:spacing w:line="252" w:lineRule="auto"/>
        <w:ind w:left="0" w:right="-75"/>
        <w:jc w:val="center"/>
      </w:pPr>
    </w:p>
    <w:p w:rsidR="005C2588" w:rsidRPr="003A5C5A" w:rsidRDefault="005C2588" w:rsidP="005C25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C2588" w:rsidRPr="00DF769D" w:rsidRDefault="005C2588" w:rsidP="005C2588">
      <w:pPr>
        <w:pStyle w:val="FR1"/>
        <w:spacing w:line="252" w:lineRule="auto"/>
        <w:ind w:left="0" w:right="-75"/>
        <w:jc w:val="center"/>
        <w:rPr>
          <w:rFonts w:ascii="Arial" w:hAnsi="Arial" w:cs="Arial"/>
          <w:sz w:val="22"/>
          <w:szCs w:val="22"/>
        </w:rPr>
      </w:pPr>
    </w:p>
    <w:p w:rsidR="005C2588" w:rsidRPr="00DF769D" w:rsidRDefault="005C2588" w:rsidP="005C258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44444"/>
          <w:lang w:eastAsia="uk-UA"/>
        </w:rPr>
      </w:pPr>
    </w:p>
    <w:p w:rsidR="005C2588" w:rsidRPr="00DF769D" w:rsidRDefault="005C2588" w:rsidP="005C2588">
      <w:pPr>
        <w:rPr>
          <w:rFonts w:ascii="Arial" w:hAnsi="Arial" w:cs="Arial"/>
        </w:rPr>
      </w:pPr>
    </w:p>
    <w:p w:rsidR="005C2588" w:rsidRPr="00DF769D" w:rsidRDefault="005C258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444444"/>
          <w:lang w:eastAsia="uk-UA"/>
        </w:rPr>
      </w:pPr>
    </w:p>
    <w:sectPr w:rsidR="005C2588" w:rsidRPr="00DF769D" w:rsidSect="00F76ED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A8C"/>
    <w:multiLevelType w:val="hybridMultilevel"/>
    <w:tmpl w:val="72D2509A"/>
    <w:lvl w:ilvl="0" w:tplc="EC1A59E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461"/>
    <w:rsid w:val="000E0D18"/>
    <w:rsid w:val="000E2103"/>
    <w:rsid w:val="00114FFB"/>
    <w:rsid w:val="00150764"/>
    <w:rsid w:val="001B3B28"/>
    <w:rsid w:val="00241252"/>
    <w:rsid w:val="002B25F2"/>
    <w:rsid w:val="00301B5B"/>
    <w:rsid w:val="00302461"/>
    <w:rsid w:val="003A5C5A"/>
    <w:rsid w:val="005C2588"/>
    <w:rsid w:val="006E7D18"/>
    <w:rsid w:val="0070104E"/>
    <w:rsid w:val="007651E2"/>
    <w:rsid w:val="00780CE6"/>
    <w:rsid w:val="007B2C92"/>
    <w:rsid w:val="007D60A3"/>
    <w:rsid w:val="00840F35"/>
    <w:rsid w:val="00873452"/>
    <w:rsid w:val="008A78F0"/>
    <w:rsid w:val="00AE6BD2"/>
    <w:rsid w:val="00AF11D3"/>
    <w:rsid w:val="00C477B7"/>
    <w:rsid w:val="00CE6BCA"/>
    <w:rsid w:val="00D12430"/>
    <w:rsid w:val="00DF769D"/>
    <w:rsid w:val="00F26AD7"/>
    <w:rsid w:val="00F7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0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246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FR1">
    <w:name w:val="FR1"/>
    <w:rsid w:val="005C258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5C2588"/>
    <w:pPr>
      <w:ind w:left="720"/>
      <w:contextualSpacing/>
    </w:pPr>
  </w:style>
  <w:style w:type="character" w:styleId="a5">
    <w:name w:val="Strong"/>
    <w:basedOn w:val="a0"/>
    <w:uiPriority w:val="22"/>
    <w:qFormat/>
    <w:rsid w:val="002B25F2"/>
    <w:rPr>
      <w:b/>
      <w:bCs/>
    </w:rPr>
  </w:style>
  <w:style w:type="paragraph" w:customStyle="1" w:styleId="a6">
    <w:name w:val="a"/>
    <w:basedOn w:val="a"/>
    <w:rsid w:val="002B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caption"/>
    <w:basedOn w:val="a"/>
    <w:next w:val="a"/>
    <w:qFormat/>
    <w:rsid w:val="002B25F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2017-08-16T09:02:00Z</cp:lastPrinted>
  <dcterms:created xsi:type="dcterms:W3CDTF">2017-07-18T20:54:00Z</dcterms:created>
  <dcterms:modified xsi:type="dcterms:W3CDTF">2017-08-16T10:18:00Z</dcterms:modified>
</cp:coreProperties>
</file>