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A" w:rsidRDefault="000004DA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CD38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0004DA" w:rsidRDefault="000004DA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0004DA" w:rsidRDefault="000004DA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0004DA" w:rsidRDefault="000004DA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004DA" w:rsidRPr="007242F9" w:rsidRDefault="000004DA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0004DA" w:rsidRDefault="000004DA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</w:t>
      </w:r>
    </w:p>
    <w:p w:rsidR="000004DA" w:rsidRDefault="000004DA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0004DA" w:rsidRDefault="000004DA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28 вересня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374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0004DA" w:rsidRPr="00CD49C5" w:rsidRDefault="000004DA" w:rsidP="009348BD">
      <w:pPr>
        <w:rPr>
          <w:b/>
          <w:bCs/>
          <w:sz w:val="28"/>
          <w:szCs w:val="28"/>
          <w:lang w:val="uk-UA"/>
        </w:rPr>
      </w:pPr>
    </w:p>
    <w:p w:rsidR="000004DA" w:rsidRDefault="000004DA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0004DA" w:rsidRDefault="000004DA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обмежень на «Будівництво торгово-</w:t>
      </w:r>
    </w:p>
    <w:p w:rsidR="000004DA" w:rsidRDefault="000004DA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офісного закладу з  надбудованими </w:t>
      </w:r>
    </w:p>
    <w:p w:rsidR="000004DA" w:rsidRDefault="000004DA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квартирами» по вул. Богдана Лепкого </w:t>
      </w:r>
    </w:p>
    <w:p w:rsidR="000004DA" w:rsidRPr="00CD49C5" w:rsidRDefault="000004DA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 м. Чорткові</w:t>
      </w:r>
    </w:p>
    <w:p w:rsidR="000004DA" w:rsidRPr="00CD49C5" w:rsidRDefault="000004DA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0004DA" w:rsidRDefault="000004DA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Возьного В.В., від 26.09.2017 р., який діє на підставі Довіреності від 20.09.2016 року серія НВХ №418817, містобудівний розрахунок з техніко – економічними показниками для будівництва торгово-офісного закладу з надбудованими квартирами по вул. Богдана Лепкого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0004DA" w:rsidRPr="00CD49C5" w:rsidRDefault="000004DA" w:rsidP="009348BD">
      <w:pPr>
        <w:jc w:val="both"/>
        <w:rPr>
          <w:sz w:val="28"/>
          <w:szCs w:val="28"/>
          <w:lang w:val="uk-UA"/>
        </w:rPr>
      </w:pPr>
    </w:p>
    <w:p w:rsidR="000004DA" w:rsidRPr="00CD49C5" w:rsidRDefault="000004DA" w:rsidP="009348BD">
      <w:pPr>
        <w:jc w:val="both"/>
        <w:rPr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0004DA" w:rsidRPr="00CD49C5" w:rsidRDefault="000004DA" w:rsidP="009A2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будівництва торгово-офісного  закладу з надбудованими квартирами по вул. Богдана Лепкого в місті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0004DA" w:rsidRPr="00CD49C5" w:rsidRDefault="000004DA" w:rsidP="009348BD">
      <w:pPr>
        <w:jc w:val="both"/>
        <w:rPr>
          <w:sz w:val="28"/>
          <w:szCs w:val="28"/>
          <w:lang w:val="uk-UA"/>
        </w:rPr>
      </w:pPr>
    </w:p>
    <w:p w:rsidR="000004DA" w:rsidRDefault="000004DA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Возьному Володимиру Івановичу:</w:t>
      </w:r>
    </w:p>
    <w:p w:rsidR="000004DA" w:rsidRDefault="000004DA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0004DA" w:rsidRPr="003F486A" w:rsidRDefault="000004DA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0004DA" w:rsidRPr="003F486A" w:rsidRDefault="000004DA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</w:t>
      </w:r>
      <w:r>
        <w:rPr>
          <w:sz w:val="28"/>
          <w:szCs w:val="28"/>
          <w:lang w:val="uk-UA"/>
        </w:rPr>
        <w:t xml:space="preserve"> -</w:t>
      </w:r>
      <w:r w:rsidRPr="003F486A">
        <w:rPr>
          <w:sz w:val="28"/>
          <w:szCs w:val="28"/>
          <w:lang w:val="uk-UA"/>
        </w:rPr>
        <w:t xml:space="preserve">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0004DA" w:rsidRPr="00E75670" w:rsidRDefault="000004DA" w:rsidP="009348BD">
      <w:pPr>
        <w:jc w:val="both"/>
        <w:rPr>
          <w:b/>
          <w:bCs/>
          <w:sz w:val="28"/>
          <w:szCs w:val="28"/>
          <w:lang w:val="uk-UA"/>
        </w:rPr>
      </w:pPr>
    </w:p>
    <w:p w:rsidR="000004DA" w:rsidRPr="00F9555C" w:rsidRDefault="000004DA" w:rsidP="009A2147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ради, заявнику.</w:t>
      </w:r>
    </w:p>
    <w:p w:rsidR="000004DA" w:rsidRPr="007242F9" w:rsidRDefault="000004DA" w:rsidP="009348BD">
      <w:pPr>
        <w:jc w:val="both"/>
        <w:rPr>
          <w:b/>
          <w:bCs/>
          <w:sz w:val="28"/>
          <w:szCs w:val="28"/>
          <w:lang w:val="uk-UA"/>
        </w:rPr>
      </w:pPr>
    </w:p>
    <w:p w:rsidR="000004DA" w:rsidRPr="001D3A61" w:rsidRDefault="000004DA" w:rsidP="009A2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0004DA" w:rsidRDefault="000004DA" w:rsidP="009348BD">
      <w:pPr>
        <w:ind w:left="795"/>
        <w:jc w:val="both"/>
        <w:rPr>
          <w:sz w:val="28"/>
          <w:szCs w:val="28"/>
          <w:lang w:val="uk-UA"/>
        </w:rPr>
      </w:pPr>
    </w:p>
    <w:p w:rsidR="000004DA" w:rsidRDefault="000004DA" w:rsidP="009348BD">
      <w:pPr>
        <w:ind w:left="795"/>
        <w:jc w:val="both"/>
        <w:rPr>
          <w:sz w:val="28"/>
          <w:szCs w:val="28"/>
          <w:lang w:val="uk-UA"/>
        </w:rPr>
      </w:pPr>
    </w:p>
    <w:p w:rsidR="000004DA" w:rsidRPr="007242F9" w:rsidRDefault="000004DA" w:rsidP="009348BD">
      <w:pPr>
        <w:ind w:left="795"/>
        <w:jc w:val="both"/>
        <w:rPr>
          <w:sz w:val="28"/>
          <w:szCs w:val="28"/>
          <w:lang w:val="uk-UA"/>
        </w:rPr>
      </w:pPr>
    </w:p>
    <w:p w:rsidR="000004DA" w:rsidRDefault="000004DA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Заступник міського голови                                              </w:t>
      </w:r>
      <w:r>
        <w:rPr>
          <w:b/>
          <w:bCs/>
        </w:rPr>
        <w:tab/>
        <w:t xml:space="preserve">       Р.М.ТИМОФІЙ</w:t>
      </w: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Default="000004DA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0004DA" w:rsidRPr="003F486A" w:rsidRDefault="000004DA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Додаток</w:t>
      </w:r>
    </w:p>
    <w:p w:rsidR="000004DA" w:rsidRPr="003F486A" w:rsidRDefault="000004DA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 xml:space="preserve">Затверджено </w:t>
      </w:r>
    </w:p>
    <w:p w:rsidR="000004DA" w:rsidRPr="003F486A" w:rsidRDefault="000004DA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рішенням виконкому</w:t>
      </w:r>
    </w:p>
    <w:p w:rsidR="000004DA" w:rsidRPr="00F82A07" w:rsidRDefault="000004DA" w:rsidP="00F8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від_______2017 №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 w:rsidRPr="008B3CCB">
        <w:rPr>
          <w:color w:val="000000"/>
          <w:sz w:val="28"/>
          <w:szCs w:val="28"/>
          <w:u w:val="single"/>
          <w:lang w:val="uk-UA"/>
        </w:rPr>
        <w:t xml:space="preserve">вул. </w:t>
      </w:r>
      <w:r>
        <w:rPr>
          <w:color w:val="000000"/>
          <w:sz w:val="28"/>
          <w:szCs w:val="28"/>
          <w:u w:val="single"/>
          <w:lang w:val="uk-UA"/>
        </w:rPr>
        <w:t>Богдана Лепкого б/н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u w:val="single"/>
          <w:lang w:val="uk-UA"/>
        </w:rPr>
        <w:t xml:space="preserve"> Тернопільської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</w:t>
      </w:r>
      <w:r>
        <w:rPr>
          <w:color w:val="000000"/>
          <w:sz w:val="28"/>
          <w:szCs w:val="28"/>
          <w:lang w:val="uk-UA"/>
        </w:rPr>
        <w:t xml:space="preserve">озташування земельної ділянки) </w:t>
      </w:r>
    </w:p>
    <w:p w:rsidR="000004DA" w:rsidRPr="00111FE0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bCs/>
          <w:color w:val="000000"/>
          <w:sz w:val="32"/>
          <w:szCs w:val="32"/>
          <w:lang w:val="uk-UA"/>
        </w:rPr>
        <w:t>Загальні дані: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будівництво торгово-офісного закладу з надбудованими квартирами </w:t>
      </w:r>
    </w:p>
    <w:p w:rsidR="000004DA" w:rsidRPr="008B3CCB" w:rsidRDefault="000004DA" w:rsidP="00FA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Возьний В.І.,вул..Коновальця, 4/4,м.Чортків;</w:t>
      </w:r>
      <w:r w:rsidRPr="008D3CB1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будівництво торгово-офісного закладу з надбудованими квартирами по вул. Богдана Лепкого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в м. Чорткові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вул. Богдана Лепкого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земельною ділянкою 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Договір суборенди земельної ділянки від 10.03.2016р.,</w:t>
      </w:r>
      <w:r w:rsidRPr="0057284D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витяг з Державного реєстру речових прав на нерухоме майно про реєстрацію іншого речового права</w:t>
      </w:r>
      <w:r>
        <w:rPr>
          <w:color w:val="000000"/>
          <w:sz w:val="28"/>
          <w:szCs w:val="28"/>
          <w:lang w:val="uk-UA"/>
        </w:rPr>
        <w:t xml:space="preserve"> </w:t>
      </w:r>
      <w:r w:rsidRPr="00910D7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№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86449742 від 05.05</w:t>
      </w:r>
      <w:r w:rsidRPr="00910D7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.2017р.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,кадастровий номер 6125510100010030283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0,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0450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гектарів</w:t>
      </w:r>
      <w:r w:rsidRPr="008D3CB1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>
        <w:rPr>
          <w:color w:val="000000"/>
          <w:sz w:val="28"/>
          <w:szCs w:val="28"/>
          <w:lang w:val="uk-UA"/>
        </w:rPr>
        <w:t xml:space="preserve"> ділянки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будівель торгівлі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39573D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>
        <w:rPr>
          <w:b/>
          <w:bCs/>
          <w:i/>
          <w:iCs/>
          <w:sz w:val="28"/>
          <w:szCs w:val="28"/>
          <w:u w:val="single"/>
          <w:lang w:val="uk-UA"/>
        </w:rPr>
        <w:t>генеральний план і перша черга забудови м.Чорткова,  розроблений Українським державним проектним інститутом «Діпромісто» м.Київ у 1973 році.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Житлова забудова;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Pr="00F82A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будівництво торгово-офіного закладу з надбудованими квартирами</w:t>
      </w:r>
      <w:r w:rsidRPr="00F82A07">
        <w:rPr>
          <w:color w:val="000000"/>
          <w:sz w:val="28"/>
          <w:szCs w:val="28"/>
          <w:u w:val="single"/>
          <w:lang w:val="uk-UA"/>
        </w:rPr>
        <w:t xml:space="preserve"> по вул. </w:t>
      </w:r>
      <w:r>
        <w:rPr>
          <w:color w:val="000000"/>
          <w:sz w:val="28"/>
          <w:szCs w:val="28"/>
          <w:u w:val="single"/>
          <w:lang w:val="uk-UA"/>
        </w:rPr>
        <w:t>Богдана Лепкого</w:t>
      </w:r>
      <w:r w:rsidRPr="00F82A07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lang w:val="uk-UA"/>
        </w:rPr>
        <w:t>:</w:t>
      </w:r>
    </w:p>
    <w:p w:rsidR="000004DA" w:rsidRPr="00E75E4C" w:rsidRDefault="000004DA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забудови </w:t>
      </w:r>
      <w:r>
        <w:rPr>
          <w:b/>
          <w:bCs/>
          <w:color w:val="000000"/>
          <w:sz w:val="28"/>
          <w:szCs w:val="28"/>
          <w:lang w:val="uk-UA"/>
        </w:rPr>
        <w:t>до 250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 кв.м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0004DA" w:rsidRPr="00E75E4C" w:rsidRDefault="000004DA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>
        <w:rPr>
          <w:b/>
          <w:bCs/>
          <w:color w:val="000000"/>
          <w:sz w:val="28"/>
          <w:szCs w:val="28"/>
          <w:lang w:val="uk-UA"/>
        </w:rPr>
        <w:t>до 60</w:t>
      </w:r>
      <w:r w:rsidRPr="00E75E4C">
        <w:rPr>
          <w:b/>
          <w:bCs/>
          <w:color w:val="000000"/>
          <w:sz w:val="28"/>
          <w:szCs w:val="28"/>
          <w:lang w:val="uk-UA"/>
        </w:rPr>
        <w:t>%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0004DA" w:rsidRDefault="000004DA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кількість квартир 6 (однокімнатних 2, двокімнатних 2, трьохкімнатних 2);</w:t>
      </w:r>
    </w:p>
    <w:p w:rsidR="000004DA" w:rsidRPr="00F82A07" w:rsidRDefault="000004DA" w:rsidP="00E75E4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поверховість </w:t>
      </w:r>
      <w:bookmarkStart w:id="14" w:name="o111"/>
      <w:bookmarkEnd w:id="14"/>
      <w:r>
        <w:rPr>
          <w:color w:val="000000"/>
          <w:sz w:val="28"/>
          <w:szCs w:val="28"/>
          <w:lang w:val="uk-UA"/>
        </w:rPr>
        <w:t xml:space="preserve"> до 5.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04DA" w:rsidRPr="00111FE0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111FE0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обмеження: </w:t>
      </w:r>
      <w:r w:rsidRPr="00111FE0">
        <w:rPr>
          <w:b/>
          <w:bCs/>
          <w:color w:val="000000"/>
          <w:sz w:val="32"/>
          <w:szCs w:val="32"/>
          <w:lang w:val="uk-UA"/>
        </w:rPr>
        <w:br/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20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метрів;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60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%;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Богдана Лепкого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>
        <w:rPr>
          <w:color w:val="000000"/>
          <w:sz w:val="28"/>
          <w:szCs w:val="28"/>
          <w:lang w:val="uk-UA"/>
        </w:rPr>
        <w:t xml:space="preserve">проектування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документів;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відповідно державних будівельних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 проекту та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Pr="00924E8F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проїзд до ділянки здійсн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юється з вул. Богдана Лепкого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004DA" w:rsidRPr="00924E8F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вимог ДБН 360-92** «Містобудування. Планування і забудова міських і сільських поселень»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0004DA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0004DA" w:rsidRPr="008B3CCB" w:rsidRDefault="000004DA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0004DA" w:rsidRPr="00924E8F" w:rsidRDefault="000004DA" w:rsidP="00924E8F">
      <w:pPr>
        <w:rPr>
          <w:b/>
          <w:bCs/>
          <w:u w:val="single"/>
          <w:lang w:val="uk-UA"/>
        </w:rPr>
      </w:pPr>
      <w:bookmarkStart w:id="29" w:name="o127"/>
      <w:bookmarkEnd w:id="29"/>
      <w:r>
        <w:rPr>
          <w:b/>
          <w:bCs/>
          <w:u w:val="single"/>
          <w:lang w:val="uk-UA"/>
        </w:rPr>
        <w:t>В.о. н</w:t>
      </w:r>
      <w:r w:rsidRPr="00924E8F">
        <w:rPr>
          <w:b/>
          <w:bCs/>
          <w:u w:val="single"/>
          <w:lang w:val="uk-UA"/>
        </w:rPr>
        <w:t>ачальник</w:t>
      </w:r>
      <w:r>
        <w:rPr>
          <w:b/>
          <w:bCs/>
          <w:u w:val="single"/>
          <w:lang w:val="uk-UA"/>
        </w:rPr>
        <w:t>а</w:t>
      </w:r>
      <w:r w:rsidRPr="00924E8F">
        <w:rPr>
          <w:b/>
          <w:bCs/>
          <w:u w:val="single"/>
          <w:lang w:val="uk-UA"/>
        </w:rPr>
        <w:t xml:space="preserve"> відділу містобудування, архітектури та </w:t>
      </w:r>
    </w:p>
    <w:p w:rsidR="000004DA" w:rsidRPr="00924E8F" w:rsidRDefault="000004DA" w:rsidP="00924E8F">
      <w:pPr>
        <w:rPr>
          <w:b/>
          <w:bCs/>
          <w:u w:val="single"/>
          <w:lang w:val="uk-UA"/>
        </w:rPr>
      </w:pPr>
      <w:r w:rsidRPr="00924E8F">
        <w:rPr>
          <w:b/>
          <w:bCs/>
          <w:u w:val="single"/>
          <w:lang w:val="uk-UA"/>
        </w:rPr>
        <w:t xml:space="preserve">капітального будівництва Чортківської міської ради </w:t>
      </w:r>
      <w:r w:rsidRPr="00924E8F">
        <w:rPr>
          <w:b/>
          <w:bCs/>
          <w:lang w:val="uk-UA"/>
        </w:rPr>
        <w:t xml:space="preserve">        </w:t>
      </w:r>
      <w:r w:rsidRPr="00924E8F">
        <w:rPr>
          <w:b/>
          <w:bCs/>
          <w:u w:val="single"/>
          <w:lang w:val="uk-UA"/>
        </w:rPr>
        <w:t xml:space="preserve">                     </w:t>
      </w:r>
      <w:r w:rsidRPr="00924E8F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Н.О.Шепета</w:t>
      </w:r>
      <w:r w:rsidRPr="00924E8F">
        <w:rPr>
          <w:b/>
          <w:bCs/>
          <w:u w:val="single"/>
          <w:lang w:val="uk-UA"/>
        </w:rPr>
        <w:t xml:space="preserve">                               </w:t>
      </w:r>
    </w:p>
    <w:p w:rsidR="000004DA" w:rsidRPr="00924E8F" w:rsidRDefault="000004DA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0004DA" w:rsidRPr="00924E8F" w:rsidRDefault="000004DA" w:rsidP="00924E8F">
      <w:pPr>
        <w:rPr>
          <w:lang w:val="uk-UA"/>
        </w:rPr>
      </w:pPr>
    </w:p>
    <w:p w:rsidR="000004DA" w:rsidRPr="00924E8F" w:rsidRDefault="000004DA" w:rsidP="00924E8F">
      <w:pPr>
        <w:rPr>
          <w:lang w:val="uk-UA"/>
        </w:rPr>
      </w:pPr>
    </w:p>
    <w:p w:rsidR="000004DA" w:rsidRPr="008B3CCB" w:rsidRDefault="000004DA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0004DA" w:rsidRPr="008B3CCB" w:rsidRDefault="000004DA">
      <w:pPr>
        <w:rPr>
          <w:sz w:val="28"/>
          <w:szCs w:val="28"/>
        </w:rPr>
      </w:pPr>
    </w:p>
    <w:sectPr w:rsidR="000004DA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004DA"/>
    <w:rsid w:val="000F0600"/>
    <w:rsid w:val="00111FE0"/>
    <w:rsid w:val="00166348"/>
    <w:rsid w:val="00195C1A"/>
    <w:rsid w:val="001B67C6"/>
    <w:rsid w:val="001C218B"/>
    <w:rsid w:val="001D3A61"/>
    <w:rsid w:val="001D410B"/>
    <w:rsid w:val="002E02D9"/>
    <w:rsid w:val="0032740F"/>
    <w:rsid w:val="0039573D"/>
    <w:rsid w:val="003F486A"/>
    <w:rsid w:val="004379A2"/>
    <w:rsid w:val="0045371B"/>
    <w:rsid w:val="004A749B"/>
    <w:rsid w:val="004C4342"/>
    <w:rsid w:val="0057284D"/>
    <w:rsid w:val="00682CB3"/>
    <w:rsid w:val="006C4CB5"/>
    <w:rsid w:val="007242F9"/>
    <w:rsid w:val="007A586D"/>
    <w:rsid w:val="00817BBF"/>
    <w:rsid w:val="008B3CCB"/>
    <w:rsid w:val="008D3CB1"/>
    <w:rsid w:val="00910D72"/>
    <w:rsid w:val="00924E8F"/>
    <w:rsid w:val="009348BD"/>
    <w:rsid w:val="00956855"/>
    <w:rsid w:val="009A2147"/>
    <w:rsid w:val="00A77964"/>
    <w:rsid w:val="00A86C10"/>
    <w:rsid w:val="00B044A0"/>
    <w:rsid w:val="00B435E9"/>
    <w:rsid w:val="00B62543"/>
    <w:rsid w:val="00BA3F8C"/>
    <w:rsid w:val="00C57681"/>
    <w:rsid w:val="00C61A9C"/>
    <w:rsid w:val="00CB21E6"/>
    <w:rsid w:val="00CD381B"/>
    <w:rsid w:val="00CD49C5"/>
    <w:rsid w:val="00E24FF7"/>
    <w:rsid w:val="00E57315"/>
    <w:rsid w:val="00E75670"/>
    <w:rsid w:val="00E75E4C"/>
    <w:rsid w:val="00F250CC"/>
    <w:rsid w:val="00F34428"/>
    <w:rsid w:val="00F7602F"/>
    <w:rsid w:val="00F82A07"/>
    <w:rsid w:val="00F9555C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4</Pages>
  <Words>980</Words>
  <Characters>5589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19</cp:revision>
  <cp:lastPrinted>2017-10-03T08:49:00Z</cp:lastPrinted>
  <dcterms:created xsi:type="dcterms:W3CDTF">2017-08-29T11:44:00Z</dcterms:created>
  <dcterms:modified xsi:type="dcterms:W3CDTF">2017-10-03T08:49:00Z</dcterms:modified>
</cp:coreProperties>
</file>