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8A" w:rsidRDefault="00525B8A" w:rsidP="00525B8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УКРАЇНА</w:t>
      </w: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6740" cy="8172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7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ПРОЕКТ  </w:t>
      </w:r>
    </w:p>
    <w:p w:rsidR="00525B8A" w:rsidRDefault="00525B8A" w:rsidP="00525B8A">
      <w:pPr>
        <w:pStyle w:val="FR1"/>
        <w:spacing w:line="252" w:lineRule="auto"/>
        <w:ind w:left="0" w:right="-5"/>
        <w:jc w:val="center"/>
        <w:rPr>
          <w:b/>
        </w:rPr>
      </w:pPr>
    </w:p>
    <w:p w:rsidR="00525B8A" w:rsidRDefault="00525B8A" w:rsidP="00525B8A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МІСЬКА РАДА</w:t>
      </w:r>
    </w:p>
    <w:p w:rsidR="00525B8A" w:rsidRDefault="00525B8A" w:rsidP="00525B8A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ТРИДЦЯТЬ ТРЕТЯ СЕСІЯ СЬОМОГО СКЛИКАННЯ</w:t>
      </w:r>
    </w:p>
    <w:p w:rsidR="00525B8A" w:rsidRDefault="00525B8A" w:rsidP="00525B8A">
      <w:pPr>
        <w:ind w:right="-5"/>
        <w:rPr>
          <w:b/>
          <w:bCs/>
          <w:iCs/>
          <w:sz w:val="28"/>
          <w:szCs w:val="28"/>
          <w:lang w:val="uk-UA"/>
        </w:rPr>
      </w:pPr>
    </w:p>
    <w:p w:rsidR="00525B8A" w:rsidRDefault="00525B8A" w:rsidP="00525B8A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525B8A" w:rsidRDefault="00525B8A" w:rsidP="00525B8A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525B8A" w:rsidRDefault="00525B8A" w:rsidP="00525B8A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___________ 2017 року                                   </w:t>
      </w:r>
      <w:r w:rsidRPr="00525B8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№</w:t>
      </w:r>
    </w:p>
    <w:p w:rsidR="00525B8A" w:rsidRDefault="00525B8A" w:rsidP="00525B8A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525B8A" w:rsidRDefault="00525B8A" w:rsidP="00525B8A">
      <w:pPr>
        <w:ind w:right="-5"/>
        <w:rPr>
          <w:b/>
          <w:sz w:val="28"/>
          <w:szCs w:val="28"/>
          <w:lang w:val="uk-UA"/>
        </w:rPr>
      </w:pPr>
    </w:p>
    <w:p w:rsidR="00FB0324" w:rsidRDefault="00FB0324" w:rsidP="00FB03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звернення замовника будівництва </w:t>
      </w:r>
    </w:p>
    <w:p w:rsidR="00FB0324" w:rsidRDefault="00FB0324" w:rsidP="00FB03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Pr="00972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зарахування </w:t>
      </w:r>
      <w:r w:rsidRPr="00972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пайового </w:t>
      </w:r>
      <w:r w:rsidRPr="00972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внеску в розвиток </w:t>
      </w:r>
    </w:p>
    <w:p w:rsidR="00FB0324" w:rsidRDefault="00FB0324" w:rsidP="00FB032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інженерно - транспортної </w:t>
      </w:r>
      <w:r w:rsidRPr="00FB0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та </w:t>
      </w:r>
      <w:r w:rsidRPr="00FB0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соціальної </w:t>
      </w:r>
    </w:p>
    <w:p w:rsidR="00FB0324" w:rsidRDefault="00FB0324" w:rsidP="00FB032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міста Чорткова</w:t>
      </w:r>
    </w:p>
    <w:p w:rsidR="00525B8A" w:rsidRPr="00FB0324" w:rsidRDefault="00525B8A" w:rsidP="00525B8A">
      <w:pPr>
        <w:spacing w:line="100" w:lineRule="atLeast"/>
        <w:rPr>
          <w:b/>
          <w:bCs/>
          <w:spacing w:val="-12"/>
          <w:sz w:val="28"/>
          <w:szCs w:val="28"/>
          <w:lang w:val="uk-UA"/>
        </w:rPr>
      </w:pPr>
    </w:p>
    <w:p w:rsidR="00525B8A" w:rsidRDefault="00525B8A" w:rsidP="00525B8A">
      <w:pPr>
        <w:ind w:right="-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0324">
        <w:rPr>
          <w:sz w:val="28"/>
          <w:szCs w:val="28"/>
          <w:lang w:val="uk-UA"/>
        </w:rPr>
        <w:t xml:space="preserve">Розглянувши заяву </w:t>
      </w:r>
      <w:proofErr w:type="spellStart"/>
      <w:r w:rsidR="00FB0324">
        <w:rPr>
          <w:sz w:val="28"/>
          <w:szCs w:val="28"/>
          <w:lang w:val="uk-UA"/>
        </w:rPr>
        <w:t>Махомета</w:t>
      </w:r>
      <w:proofErr w:type="spellEnd"/>
      <w:r w:rsidR="00FB0324">
        <w:rPr>
          <w:sz w:val="28"/>
          <w:szCs w:val="28"/>
          <w:lang w:val="uk-UA"/>
        </w:rPr>
        <w:t xml:space="preserve"> Л.О. щодо зарахування коштів, витрачених на встановлення автобусної зупинки по </w:t>
      </w:r>
      <w:proofErr w:type="spellStart"/>
      <w:r w:rsidR="00FB0324">
        <w:rPr>
          <w:sz w:val="28"/>
          <w:szCs w:val="28"/>
          <w:lang w:val="uk-UA"/>
        </w:rPr>
        <w:t>вул.Д.Січинського</w:t>
      </w:r>
      <w:proofErr w:type="spellEnd"/>
      <w:r w:rsidR="00FB0324">
        <w:rPr>
          <w:sz w:val="28"/>
          <w:szCs w:val="28"/>
          <w:lang w:val="uk-UA"/>
        </w:rPr>
        <w:t>, в рахунок оплати пайового внеску в розвиток інженерно-транспортної та соціальної інфраструктури міста Чорткова, враховуючи акт приймання – передачі основних засобів (Автобусної зупинки), керуючись статтею 40 Закону України «Про регулювання містобудівної діяльності»,  Порядком  пайової  участі замовника у створенні і розвитку  інженерно – транспортної та   соціальної інфраструктури міста Чорткова, затвердженого рішенням  міської ради №80 від 25.02.2011року з внесеними змінами</w:t>
      </w:r>
      <w:r w:rsidR="00FB0324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FB0324">
        <w:rPr>
          <w:sz w:val="28"/>
          <w:szCs w:val="28"/>
          <w:lang w:val="uk-UA"/>
        </w:rPr>
        <w:t xml:space="preserve">статтею 26 Закону України </w:t>
      </w:r>
      <w:r w:rsidR="00FB0324">
        <w:rPr>
          <w:color w:val="000000"/>
          <w:sz w:val="28"/>
          <w:szCs w:val="28"/>
          <w:shd w:val="clear" w:color="auto" w:fill="FFFFFF"/>
          <w:lang w:val="uk-UA"/>
        </w:rPr>
        <w:t>«Про місцеве самоврядування в Україні», міська рада</w:t>
      </w:r>
    </w:p>
    <w:p w:rsidR="00525B8A" w:rsidRDefault="00525B8A" w:rsidP="00525B8A">
      <w:pPr>
        <w:rPr>
          <w:b/>
          <w:sz w:val="28"/>
          <w:szCs w:val="28"/>
          <w:lang w:val="uk-UA"/>
        </w:rPr>
      </w:pPr>
    </w:p>
    <w:p w:rsidR="00525B8A" w:rsidRDefault="00525B8A" w:rsidP="00525B8A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25B8A" w:rsidRDefault="00525B8A" w:rsidP="00525B8A">
      <w:pPr>
        <w:ind w:right="-5"/>
        <w:rPr>
          <w:sz w:val="28"/>
          <w:szCs w:val="28"/>
          <w:lang w:val="uk-UA"/>
        </w:rPr>
      </w:pPr>
    </w:p>
    <w:p w:rsidR="00525B8A" w:rsidRDefault="00525B8A" w:rsidP="00FB0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B0324" w:rsidRPr="00FB0324">
        <w:rPr>
          <w:sz w:val="28"/>
          <w:szCs w:val="28"/>
          <w:lang w:val="uk-UA"/>
        </w:rPr>
        <w:t xml:space="preserve"> </w:t>
      </w:r>
      <w:r w:rsidR="00FB0324">
        <w:rPr>
          <w:sz w:val="28"/>
          <w:szCs w:val="28"/>
          <w:lang w:val="uk-UA"/>
        </w:rPr>
        <w:t>Зарахувати кошти витрачені на облаштування автобусної зупинки по вул. Д.Січинського, 1,2,3 в м. Чортків в сумі 9998,80 грн. в рахунок оплати пайового внеску в розвиток інженерно-транспортної та соціальної інфраструктури міста Чорткова (Договір №9 від 17.07.2017року).</w:t>
      </w:r>
    </w:p>
    <w:p w:rsidR="00525B8A" w:rsidRDefault="00FB0324" w:rsidP="00FB0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2.Копію рішення направити у відділ містобудування, архітектури та капітального будівництва та</w:t>
      </w:r>
      <w:r w:rsidR="00525B8A">
        <w:rPr>
          <w:sz w:val="28"/>
          <w:szCs w:val="28"/>
          <w:lang w:val="uk-UA"/>
        </w:rPr>
        <w:t xml:space="preserve"> фінансове управління, відділ бухгалтерського обліку та звітності та відділ земельних ресурсів та охорони навколишнього середовища міської ради.</w:t>
      </w:r>
    </w:p>
    <w:p w:rsidR="00525B8A" w:rsidRDefault="009420E7" w:rsidP="00525B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</w:t>
      </w:r>
      <w:r w:rsidR="00525B8A">
        <w:rPr>
          <w:sz w:val="28"/>
          <w:szCs w:val="28"/>
          <w:lang w:val="uk-UA"/>
        </w:rPr>
        <w:t>.</w:t>
      </w:r>
      <w:r w:rsidR="00FB0324" w:rsidRPr="00FB0324">
        <w:rPr>
          <w:sz w:val="28"/>
          <w:lang w:val="uk-UA"/>
        </w:rPr>
        <w:t xml:space="preserve"> </w:t>
      </w:r>
      <w:r w:rsidR="00FB0324">
        <w:rPr>
          <w:sz w:val="28"/>
          <w:lang w:val="uk-UA"/>
        </w:rPr>
        <w:t>Контроль за виконанням рішення покласти на постійні   комісії з питань містобудування, земельних відносин, екології та сталого розвитку та з питань бюджету, фінансів, цін та комунального майна міської ради.</w:t>
      </w:r>
      <w:r w:rsidR="00525B8A">
        <w:rPr>
          <w:sz w:val="28"/>
          <w:szCs w:val="28"/>
          <w:lang w:val="uk-UA"/>
        </w:rPr>
        <w:t xml:space="preserve"> </w:t>
      </w:r>
      <w:r w:rsidR="00525B8A" w:rsidRPr="00790E1E">
        <w:rPr>
          <w:sz w:val="28"/>
          <w:szCs w:val="28"/>
          <w:lang w:val="uk-UA"/>
        </w:rPr>
        <w:t xml:space="preserve"> </w:t>
      </w:r>
    </w:p>
    <w:p w:rsidR="00525B8A" w:rsidRDefault="00525B8A" w:rsidP="00525B8A">
      <w:pPr>
        <w:jc w:val="both"/>
        <w:rPr>
          <w:sz w:val="28"/>
          <w:szCs w:val="28"/>
          <w:lang w:val="uk-UA"/>
        </w:rPr>
      </w:pPr>
    </w:p>
    <w:p w:rsidR="00525B8A" w:rsidRDefault="00525B8A" w:rsidP="00525B8A">
      <w:pPr>
        <w:jc w:val="both"/>
        <w:rPr>
          <w:sz w:val="28"/>
          <w:szCs w:val="28"/>
          <w:lang w:val="uk-UA"/>
        </w:rPr>
      </w:pPr>
    </w:p>
    <w:p w:rsidR="00525B8A" w:rsidRPr="00FB0324" w:rsidRDefault="00525B8A" w:rsidP="00FB0324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</w:t>
      </w:r>
      <w:r w:rsidR="00FB0324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FB0324">
        <w:rPr>
          <w:b/>
          <w:sz w:val="28"/>
          <w:szCs w:val="28"/>
          <w:lang w:val="uk-UA"/>
        </w:rPr>
        <w:t>Володимир Ш</w:t>
      </w:r>
      <w:r>
        <w:rPr>
          <w:b/>
          <w:sz w:val="28"/>
          <w:szCs w:val="28"/>
          <w:lang w:val="uk-UA"/>
        </w:rPr>
        <w:t>МАТЬКО</w:t>
      </w:r>
    </w:p>
    <w:p w:rsidR="00525B8A" w:rsidRDefault="00525B8A">
      <w:pPr>
        <w:rPr>
          <w:lang w:val="uk-UA"/>
        </w:rPr>
      </w:pPr>
    </w:p>
    <w:p w:rsidR="00525B8A" w:rsidRPr="00525B8A" w:rsidRDefault="00525B8A" w:rsidP="00525B8A">
      <w:pPr>
        <w:spacing w:line="360" w:lineRule="auto"/>
        <w:rPr>
          <w:sz w:val="28"/>
          <w:szCs w:val="28"/>
          <w:lang w:val="uk-UA"/>
        </w:rPr>
      </w:pPr>
      <w:proofErr w:type="spellStart"/>
      <w:r w:rsidRPr="00FB0324">
        <w:rPr>
          <w:sz w:val="28"/>
          <w:szCs w:val="28"/>
          <w:lang w:val="uk-UA"/>
        </w:rPr>
        <w:t>Міщій</w:t>
      </w:r>
      <w:proofErr w:type="spellEnd"/>
      <w:r w:rsidRPr="00FB0324">
        <w:rPr>
          <w:sz w:val="28"/>
          <w:szCs w:val="28"/>
          <w:lang w:val="uk-UA"/>
        </w:rPr>
        <w:t xml:space="preserve"> С.В.</w:t>
      </w:r>
    </w:p>
    <w:p w:rsidR="00525B8A" w:rsidRPr="00525B8A" w:rsidRDefault="00525B8A" w:rsidP="00525B8A">
      <w:pPr>
        <w:spacing w:line="360" w:lineRule="auto"/>
        <w:rPr>
          <w:sz w:val="28"/>
          <w:szCs w:val="28"/>
          <w:lang w:val="uk-UA"/>
        </w:rPr>
      </w:pPr>
      <w:proofErr w:type="spellStart"/>
      <w:r w:rsidRPr="00FB0324">
        <w:rPr>
          <w:sz w:val="28"/>
          <w:szCs w:val="28"/>
          <w:lang w:val="uk-UA"/>
        </w:rPr>
        <w:t>Недокус</w:t>
      </w:r>
      <w:proofErr w:type="spellEnd"/>
      <w:r w:rsidRPr="00FB0324">
        <w:rPr>
          <w:sz w:val="28"/>
          <w:szCs w:val="28"/>
          <w:lang w:val="uk-UA"/>
        </w:rPr>
        <w:t xml:space="preserve"> О.З.</w:t>
      </w:r>
    </w:p>
    <w:p w:rsidR="00525B8A" w:rsidRPr="00525B8A" w:rsidRDefault="00525B8A" w:rsidP="00525B8A">
      <w:pPr>
        <w:spacing w:line="360" w:lineRule="auto"/>
        <w:rPr>
          <w:sz w:val="28"/>
          <w:szCs w:val="28"/>
          <w:lang w:val="uk-UA"/>
        </w:rPr>
      </w:pPr>
      <w:proofErr w:type="spellStart"/>
      <w:r w:rsidRPr="00FB0324">
        <w:rPr>
          <w:sz w:val="28"/>
          <w:szCs w:val="28"/>
          <w:lang w:val="uk-UA"/>
        </w:rPr>
        <w:t>Глущу</w:t>
      </w:r>
      <w:proofErr w:type="spellEnd"/>
      <w:r w:rsidRPr="00525B8A">
        <w:rPr>
          <w:sz w:val="28"/>
          <w:szCs w:val="28"/>
        </w:rPr>
        <w:t>к У.І.</w:t>
      </w:r>
    </w:p>
    <w:p w:rsidR="00525B8A" w:rsidRPr="00525B8A" w:rsidRDefault="00525B8A" w:rsidP="00525B8A">
      <w:pPr>
        <w:spacing w:line="360" w:lineRule="auto"/>
        <w:rPr>
          <w:sz w:val="28"/>
          <w:szCs w:val="28"/>
          <w:lang w:val="uk-UA"/>
        </w:rPr>
      </w:pPr>
      <w:proofErr w:type="spellStart"/>
      <w:r w:rsidRPr="00C42635">
        <w:rPr>
          <w:sz w:val="28"/>
          <w:szCs w:val="28"/>
          <w:lang w:val="uk-UA"/>
        </w:rPr>
        <w:t>Дзиндра</w:t>
      </w:r>
      <w:proofErr w:type="spellEnd"/>
      <w:r w:rsidRPr="00C42635">
        <w:rPr>
          <w:sz w:val="28"/>
          <w:szCs w:val="28"/>
          <w:lang w:val="uk-UA"/>
        </w:rPr>
        <w:t xml:space="preserve"> Я.П.</w:t>
      </w:r>
    </w:p>
    <w:p w:rsidR="00525B8A" w:rsidRPr="00C42635" w:rsidRDefault="00525B8A" w:rsidP="00525B8A">
      <w:pPr>
        <w:spacing w:line="360" w:lineRule="auto"/>
        <w:rPr>
          <w:sz w:val="28"/>
          <w:szCs w:val="28"/>
          <w:lang w:val="uk-UA"/>
        </w:rPr>
      </w:pPr>
      <w:proofErr w:type="spellStart"/>
      <w:r w:rsidRPr="00C42635">
        <w:rPr>
          <w:sz w:val="28"/>
          <w:szCs w:val="28"/>
          <w:lang w:val="uk-UA"/>
        </w:rPr>
        <w:t>Ніяскіна-Коробій</w:t>
      </w:r>
      <w:proofErr w:type="spellEnd"/>
      <w:r w:rsidRPr="00C42635">
        <w:rPr>
          <w:sz w:val="28"/>
          <w:szCs w:val="28"/>
          <w:lang w:val="uk-UA"/>
        </w:rPr>
        <w:t xml:space="preserve"> А.С.</w:t>
      </w:r>
    </w:p>
    <w:p w:rsidR="00525B8A" w:rsidRPr="00525B8A" w:rsidRDefault="00525B8A">
      <w:pPr>
        <w:rPr>
          <w:lang w:val="uk-UA"/>
        </w:rPr>
      </w:pPr>
    </w:p>
    <w:sectPr w:rsidR="00525B8A" w:rsidRPr="00525B8A" w:rsidSect="00FB0324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5B8A"/>
    <w:rsid w:val="00086CEA"/>
    <w:rsid w:val="004F31EF"/>
    <w:rsid w:val="00525B8A"/>
    <w:rsid w:val="009420E7"/>
    <w:rsid w:val="009B3894"/>
    <w:rsid w:val="00C42635"/>
    <w:rsid w:val="00DB641C"/>
    <w:rsid w:val="00FB0324"/>
    <w:rsid w:val="00FE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25B8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Strong"/>
    <w:basedOn w:val="a0"/>
    <w:qFormat/>
    <w:rsid w:val="00525B8A"/>
    <w:rPr>
      <w:b/>
      <w:bCs/>
    </w:rPr>
  </w:style>
  <w:style w:type="paragraph" w:styleId="a4">
    <w:name w:val="Normal (Web)"/>
    <w:basedOn w:val="a"/>
    <w:rsid w:val="00525B8A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Уляна Глущук</cp:lastModifiedBy>
  <cp:revision>8</cp:revision>
  <cp:lastPrinted>2017-12-01T12:16:00Z</cp:lastPrinted>
  <dcterms:created xsi:type="dcterms:W3CDTF">2017-12-01T09:48:00Z</dcterms:created>
  <dcterms:modified xsi:type="dcterms:W3CDTF">2017-12-01T12:16:00Z</dcterms:modified>
</cp:coreProperties>
</file>