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58" w:rsidRDefault="00F55758" w:rsidP="00B61ACF">
      <w:pPr>
        <w:tabs>
          <w:tab w:val="left" w:pos="1701"/>
        </w:tabs>
        <w:spacing w:line="360" w:lineRule="auto"/>
        <w:ind w:right="9"/>
        <w:jc w:val="center"/>
        <w:rPr>
          <w:lang w:val="uk-UA"/>
        </w:rPr>
      </w:pPr>
      <w:r w:rsidRPr="00B2161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8pt;visibility:visible">
            <v:imagedata r:id="rId4" o:title=""/>
          </v:shape>
        </w:pict>
      </w:r>
    </w:p>
    <w:p w:rsidR="00F55758" w:rsidRDefault="00F55758" w:rsidP="00B61ACF">
      <w:pPr>
        <w:pStyle w:val="Caption"/>
        <w:ind w:right="9"/>
        <w:rPr>
          <w:lang w:val="uk-UA"/>
        </w:rPr>
      </w:pPr>
      <w:r>
        <w:rPr>
          <w:lang w:val="uk-UA"/>
        </w:rPr>
        <w:t>У К Р А Ї Н А</w:t>
      </w:r>
    </w:p>
    <w:p w:rsidR="00F55758" w:rsidRDefault="00F55758" w:rsidP="00B61ACF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F55758" w:rsidRPr="0047625D" w:rsidRDefault="00F55758" w:rsidP="00B61ACF">
      <w:pPr>
        <w:ind w:right="9"/>
        <w:jc w:val="center"/>
        <w:rPr>
          <w:b/>
          <w:bCs/>
          <w:sz w:val="32"/>
          <w:szCs w:val="32"/>
          <w:lang w:val="uk-UA"/>
        </w:rPr>
      </w:pPr>
      <w:r w:rsidRPr="0047625D">
        <w:rPr>
          <w:b/>
          <w:bCs/>
          <w:sz w:val="32"/>
          <w:szCs w:val="32"/>
          <w:lang w:val="uk-UA"/>
        </w:rPr>
        <w:t>ВИКОНАВЧИЙ КОМІТЕТ</w:t>
      </w:r>
    </w:p>
    <w:p w:rsidR="00F55758" w:rsidRDefault="00F55758" w:rsidP="002E2660">
      <w:pPr>
        <w:pStyle w:val="FR1"/>
        <w:spacing w:line="260" w:lineRule="auto"/>
        <w:ind w:left="0" w:right="-75"/>
        <w:rPr>
          <w:b/>
          <w:bCs/>
        </w:rPr>
      </w:pPr>
    </w:p>
    <w:p w:rsidR="00F55758" w:rsidRPr="002E2660" w:rsidRDefault="00F55758" w:rsidP="00B61ACF">
      <w:pPr>
        <w:pStyle w:val="FR1"/>
        <w:spacing w:line="260" w:lineRule="auto"/>
        <w:ind w:left="0" w:right="-75"/>
        <w:rPr>
          <w:b/>
          <w:bCs/>
          <w:lang w:val="ru-RU"/>
        </w:rPr>
      </w:pPr>
      <w:r>
        <w:rPr>
          <w:b/>
          <w:bCs/>
        </w:rPr>
        <w:t xml:space="preserve">                                                       Р І Ш Е Н Н Я                                         </w:t>
      </w:r>
    </w:p>
    <w:p w:rsidR="00F55758" w:rsidRPr="002442FC" w:rsidRDefault="00F55758" w:rsidP="002442FC">
      <w:pPr>
        <w:pStyle w:val="FR1"/>
        <w:spacing w:line="260" w:lineRule="auto"/>
        <w:ind w:left="0" w:right="-75"/>
        <w:jc w:val="left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від 21</w:t>
      </w:r>
      <w:r w:rsidRPr="002442FC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>лютого</w:t>
      </w:r>
      <w:r w:rsidRPr="002442FC">
        <w:rPr>
          <w:rFonts w:ascii="Bookman Old Style" w:hAnsi="Bookman Old Style" w:cs="Bookman Old Style"/>
          <w:b/>
          <w:bCs/>
        </w:rPr>
        <w:t xml:space="preserve"> 2018 року                               </w:t>
      </w:r>
      <w:r>
        <w:rPr>
          <w:rFonts w:ascii="Bookman Old Style" w:hAnsi="Bookman Old Style" w:cs="Bookman Old Style"/>
          <w:b/>
          <w:bCs/>
        </w:rPr>
        <w:t xml:space="preserve">           </w:t>
      </w:r>
      <w:r w:rsidRPr="002442FC">
        <w:rPr>
          <w:rFonts w:ascii="Bookman Old Style" w:hAnsi="Bookman Old Style" w:cs="Bookman Old Style"/>
          <w:b/>
          <w:bCs/>
        </w:rPr>
        <w:t xml:space="preserve">№ </w:t>
      </w:r>
      <w:r>
        <w:rPr>
          <w:rFonts w:ascii="Bookman Old Style" w:hAnsi="Bookman Old Style" w:cs="Bookman Old Style"/>
          <w:b/>
          <w:bCs/>
        </w:rPr>
        <w:t>32</w:t>
      </w:r>
    </w:p>
    <w:p w:rsidR="00F55758" w:rsidRDefault="00F55758" w:rsidP="00B61ACF">
      <w:pPr>
        <w:jc w:val="both"/>
        <w:rPr>
          <w:sz w:val="28"/>
          <w:szCs w:val="28"/>
          <w:lang w:val="uk-UA"/>
        </w:rPr>
      </w:pPr>
    </w:p>
    <w:p w:rsidR="00F55758" w:rsidRDefault="00F55758" w:rsidP="00B61ACF">
      <w:pPr>
        <w:jc w:val="both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 w:rsidRPr="002442FC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Про роботу 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комунального підприємства</w:t>
      </w:r>
    </w:p>
    <w:p w:rsidR="00F55758" w:rsidRDefault="00F55758" w:rsidP="00B61ACF">
      <w:pPr>
        <w:jc w:val="both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«Парковий культурно-спортивний комплекс»</w:t>
      </w:r>
    </w:p>
    <w:p w:rsidR="00F55758" w:rsidRPr="002442FC" w:rsidRDefault="00F55758" w:rsidP="00B61ACF">
      <w:pPr>
        <w:jc w:val="both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Чортківської міської ради за звітний період</w:t>
      </w:r>
    </w:p>
    <w:p w:rsidR="00F55758" w:rsidRPr="003731AC" w:rsidRDefault="00F55758" w:rsidP="00B61ACF">
      <w:pPr>
        <w:pStyle w:val="BodyText"/>
        <w:tabs>
          <w:tab w:val="left" w:pos="3720"/>
        </w:tabs>
        <w:spacing w:line="360" w:lineRule="auto"/>
        <w:jc w:val="both"/>
        <w:rPr>
          <w:sz w:val="24"/>
          <w:szCs w:val="24"/>
        </w:rPr>
      </w:pPr>
      <w:r w:rsidRPr="003C1C86">
        <w:rPr>
          <w:sz w:val="24"/>
          <w:szCs w:val="24"/>
        </w:rPr>
        <w:t xml:space="preserve">                                                     </w:t>
      </w:r>
      <w:r w:rsidRPr="003731AC">
        <w:rPr>
          <w:sz w:val="24"/>
          <w:szCs w:val="24"/>
        </w:rPr>
        <w:tab/>
      </w:r>
    </w:p>
    <w:p w:rsidR="00F55758" w:rsidRDefault="00F55758" w:rsidP="00B61ACF">
      <w:pPr>
        <w:pStyle w:val="BodyText"/>
        <w:tabs>
          <w:tab w:val="center" w:pos="567"/>
        </w:tabs>
        <w:jc w:val="both"/>
      </w:pPr>
      <w:r w:rsidRPr="00AD5775">
        <w:tab/>
      </w:r>
      <w:r>
        <w:tab/>
        <w:t>Заслухавши та обговоривши інформацію директора комунального підприємства Снігура Володимира Юрійовича «Про роботу комунального підприємства «Парковий культурно-спортивний комплекс» за звітний період та керуючись п 2. ч.</w:t>
      </w:r>
      <w:r w:rsidRPr="000710C6">
        <w:t xml:space="preserve"> </w:t>
      </w:r>
      <w:r>
        <w:t>2 ст. 52 Закону України «Про місцеве самоврядування в Україні», виконавчий  комітет міської ради</w:t>
      </w:r>
    </w:p>
    <w:p w:rsidR="00F55758" w:rsidRPr="00AD5775" w:rsidRDefault="00F55758" w:rsidP="00B61ACF">
      <w:pPr>
        <w:pStyle w:val="BodyText"/>
        <w:tabs>
          <w:tab w:val="center" w:pos="567"/>
        </w:tabs>
        <w:jc w:val="both"/>
        <w:rPr>
          <w:b/>
          <w:bCs/>
        </w:rPr>
      </w:pPr>
      <w:r w:rsidRPr="00AD5775">
        <w:rPr>
          <w:b/>
          <w:bCs/>
        </w:rPr>
        <w:t>ВИРІШИВ:</w:t>
      </w:r>
    </w:p>
    <w:p w:rsidR="00F55758" w:rsidRDefault="00F55758" w:rsidP="00B61ACF">
      <w:pPr>
        <w:pStyle w:val="BodyText"/>
        <w:tabs>
          <w:tab w:val="center" w:pos="567"/>
        </w:tabs>
        <w:jc w:val="both"/>
      </w:pPr>
    </w:p>
    <w:p w:rsidR="00F55758" w:rsidRDefault="00F55758" w:rsidP="00B61ACF">
      <w:pPr>
        <w:pStyle w:val="BodyText"/>
        <w:tabs>
          <w:tab w:val="center" w:pos="567"/>
        </w:tabs>
        <w:jc w:val="both"/>
      </w:pPr>
      <w:r>
        <w:tab/>
        <w:t>1.Інформацію директора комунального підприємства «Парковий культурно-спортивний комплекс» Чортківської міської ради Снігура Володимира Юрійовича – взяти до відома.</w:t>
      </w:r>
    </w:p>
    <w:p w:rsidR="00F55758" w:rsidRDefault="00F55758" w:rsidP="00B61ACF">
      <w:pPr>
        <w:pStyle w:val="BodyText"/>
        <w:tabs>
          <w:tab w:val="center" w:pos="567"/>
        </w:tabs>
        <w:jc w:val="both"/>
      </w:pPr>
    </w:p>
    <w:p w:rsidR="00F55758" w:rsidRDefault="00F55758" w:rsidP="00B61ACF">
      <w:pPr>
        <w:pStyle w:val="BodyText"/>
        <w:tabs>
          <w:tab w:val="center" w:pos="567"/>
        </w:tabs>
        <w:jc w:val="both"/>
      </w:pPr>
      <w:r>
        <w:tab/>
        <w:t>2.Визнати роботу комунального підприємства «Парковий культурно-спортивний комплекс» задовільною.</w:t>
      </w:r>
    </w:p>
    <w:p w:rsidR="00F55758" w:rsidRDefault="00F55758" w:rsidP="00B61ACF">
      <w:pPr>
        <w:pStyle w:val="BodyText"/>
        <w:tabs>
          <w:tab w:val="center" w:pos="567"/>
        </w:tabs>
        <w:jc w:val="both"/>
      </w:pPr>
    </w:p>
    <w:p w:rsidR="00F55758" w:rsidRDefault="00F55758" w:rsidP="00B61ACF">
      <w:pPr>
        <w:pStyle w:val="BodyText"/>
        <w:tabs>
          <w:tab w:val="center" w:pos="567"/>
        </w:tabs>
        <w:jc w:val="both"/>
      </w:pPr>
      <w:r>
        <w:t>3.Комунальному підприємству «Парковий культурно-спортивний комплекс» Чортківської міської ради (Снігуру В.Ю.):</w:t>
      </w:r>
    </w:p>
    <w:p w:rsidR="00F55758" w:rsidRDefault="00F55758" w:rsidP="00B61ACF">
      <w:pPr>
        <w:pStyle w:val="BodyText"/>
        <w:tabs>
          <w:tab w:val="center" w:pos="567"/>
        </w:tabs>
        <w:jc w:val="both"/>
      </w:pPr>
    </w:p>
    <w:p w:rsidR="00F55758" w:rsidRDefault="00F55758" w:rsidP="00B61ACF">
      <w:pPr>
        <w:pStyle w:val="BodyText"/>
        <w:tabs>
          <w:tab w:val="center" w:pos="567"/>
        </w:tabs>
        <w:jc w:val="both"/>
      </w:pPr>
      <w:r>
        <w:t>3.1. надалі здійснювати заходи по зміцненню матеріально-технічної бази об’єктів і споруд спортивного призначення, забезпечувати їх належний стан;</w:t>
      </w:r>
    </w:p>
    <w:p w:rsidR="00F55758" w:rsidRDefault="00F55758" w:rsidP="00B61ACF">
      <w:pPr>
        <w:pStyle w:val="BodyText"/>
        <w:tabs>
          <w:tab w:val="center" w:pos="567"/>
        </w:tabs>
        <w:jc w:val="both"/>
      </w:pPr>
      <w:r>
        <w:t>3.2. здійснювати заходи з підтримки благоустрою закріплених територій.</w:t>
      </w:r>
    </w:p>
    <w:p w:rsidR="00F55758" w:rsidRDefault="00F55758" w:rsidP="00B61ACF">
      <w:pPr>
        <w:pStyle w:val="BodyText"/>
        <w:tabs>
          <w:tab w:val="center" w:pos="567"/>
        </w:tabs>
        <w:jc w:val="both"/>
      </w:pPr>
    </w:p>
    <w:p w:rsidR="00F55758" w:rsidRDefault="00F55758" w:rsidP="00B61ACF">
      <w:pPr>
        <w:pStyle w:val="BodyText"/>
        <w:tabs>
          <w:tab w:val="center" w:pos="567"/>
        </w:tabs>
        <w:jc w:val="both"/>
      </w:pPr>
      <w:r>
        <w:t>4.Копію рішення направити директору комунального підприємства «Парковий культурно-спортивний комплекс» Чортківської  міської ради (Снігуру В.Ю.).</w:t>
      </w:r>
    </w:p>
    <w:p w:rsidR="00F55758" w:rsidRDefault="00F55758" w:rsidP="00B61ACF">
      <w:pPr>
        <w:pStyle w:val="BodyText"/>
        <w:tabs>
          <w:tab w:val="center" w:pos="567"/>
        </w:tabs>
        <w:jc w:val="both"/>
      </w:pPr>
    </w:p>
    <w:p w:rsidR="00F55758" w:rsidRDefault="00F55758" w:rsidP="002E2660">
      <w:pPr>
        <w:pStyle w:val="BodyText"/>
        <w:tabs>
          <w:tab w:val="center" w:pos="567"/>
        </w:tabs>
        <w:jc w:val="both"/>
      </w:pPr>
      <w:r>
        <w:t>5.Контроль за виконанням даного рішення покласти на заступника міського голови з питань діяльності виконавчих органів міської ради Недокуса О.З.</w:t>
      </w:r>
    </w:p>
    <w:p w:rsidR="00F55758" w:rsidRPr="002E2660" w:rsidRDefault="00F55758" w:rsidP="002E2660">
      <w:pPr>
        <w:pStyle w:val="BodyText"/>
        <w:tabs>
          <w:tab w:val="center" w:pos="567"/>
        </w:tabs>
        <w:jc w:val="both"/>
      </w:pPr>
      <w:r>
        <w:t xml:space="preserve">            </w:t>
      </w:r>
      <w:r>
        <w:rPr>
          <w:b/>
          <w:bCs/>
        </w:rPr>
        <w:t xml:space="preserve">             </w:t>
      </w:r>
    </w:p>
    <w:p w:rsidR="00F55758" w:rsidRDefault="00F55758" w:rsidP="00B61ACF">
      <w:pPr>
        <w:pStyle w:val="BodyText"/>
        <w:tabs>
          <w:tab w:val="left" w:pos="3720"/>
        </w:tabs>
        <w:jc w:val="both"/>
        <w:rPr>
          <w:b/>
          <w:bCs/>
        </w:rPr>
      </w:pPr>
      <w:r>
        <w:rPr>
          <w:b/>
          <w:bCs/>
        </w:rPr>
        <w:t xml:space="preserve"> М</w:t>
      </w:r>
      <w:r w:rsidRPr="008E0770">
        <w:rPr>
          <w:b/>
          <w:bCs/>
        </w:rPr>
        <w:t xml:space="preserve">іський голова                          </w:t>
      </w:r>
      <w:r>
        <w:rPr>
          <w:b/>
          <w:bCs/>
        </w:rPr>
        <w:t xml:space="preserve">                      </w:t>
      </w:r>
      <w:r w:rsidRPr="008E0770">
        <w:rPr>
          <w:b/>
          <w:bCs/>
        </w:rPr>
        <w:t xml:space="preserve">  </w:t>
      </w:r>
      <w:r>
        <w:rPr>
          <w:b/>
          <w:bCs/>
        </w:rPr>
        <w:t xml:space="preserve">         Володимир ШМАТЬКО</w:t>
      </w:r>
    </w:p>
    <w:p w:rsidR="00F55758" w:rsidRDefault="00F55758" w:rsidP="00B61ACF">
      <w:pPr>
        <w:pStyle w:val="BodyText"/>
        <w:tabs>
          <w:tab w:val="left" w:pos="3720"/>
        </w:tabs>
        <w:jc w:val="both"/>
        <w:rPr>
          <w:b/>
          <w:bCs/>
        </w:rPr>
      </w:pPr>
    </w:p>
    <w:p w:rsidR="00F55758" w:rsidRDefault="00F55758" w:rsidP="00B61ACF">
      <w:pPr>
        <w:pStyle w:val="BodyText"/>
        <w:tabs>
          <w:tab w:val="left" w:pos="3720"/>
        </w:tabs>
        <w:jc w:val="both"/>
        <w:rPr>
          <w:sz w:val="24"/>
          <w:szCs w:val="24"/>
        </w:rPr>
      </w:pPr>
    </w:p>
    <w:sectPr w:rsidR="00F55758" w:rsidSect="00F0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ACF"/>
    <w:rsid w:val="000710C6"/>
    <w:rsid w:val="00135E14"/>
    <w:rsid w:val="002442FC"/>
    <w:rsid w:val="002E2660"/>
    <w:rsid w:val="00362E8F"/>
    <w:rsid w:val="003731AC"/>
    <w:rsid w:val="00392392"/>
    <w:rsid w:val="003B6AD2"/>
    <w:rsid w:val="003C1C86"/>
    <w:rsid w:val="00401535"/>
    <w:rsid w:val="0047625D"/>
    <w:rsid w:val="004E5030"/>
    <w:rsid w:val="005457B1"/>
    <w:rsid w:val="00573E9E"/>
    <w:rsid w:val="005F0683"/>
    <w:rsid w:val="005F5F71"/>
    <w:rsid w:val="006E7AA9"/>
    <w:rsid w:val="007868DC"/>
    <w:rsid w:val="007B69D2"/>
    <w:rsid w:val="00835D19"/>
    <w:rsid w:val="008A1D59"/>
    <w:rsid w:val="008C7D51"/>
    <w:rsid w:val="008E0770"/>
    <w:rsid w:val="00923A70"/>
    <w:rsid w:val="00945EE7"/>
    <w:rsid w:val="00AB7EBB"/>
    <w:rsid w:val="00AD5775"/>
    <w:rsid w:val="00B139D8"/>
    <w:rsid w:val="00B21610"/>
    <w:rsid w:val="00B61ACF"/>
    <w:rsid w:val="00CB40C4"/>
    <w:rsid w:val="00DF6BB2"/>
    <w:rsid w:val="00E13C5D"/>
    <w:rsid w:val="00EE673C"/>
    <w:rsid w:val="00F07388"/>
    <w:rsid w:val="00F55758"/>
    <w:rsid w:val="00F62C86"/>
    <w:rsid w:val="00F8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C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B61ACF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61ACF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ACF"/>
    <w:rPr>
      <w:rFonts w:ascii="Times New Roman" w:hAnsi="Times New Roman" w:cs="Times New Roman"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B61ACF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6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A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1121</Words>
  <Characters>639</Characters>
  <Application>Microsoft Office Outlook</Application>
  <DocSecurity>0</DocSecurity>
  <Lines>0</Lines>
  <Paragraphs>0</Paragraphs>
  <ScaleCrop>false</ScaleCrop>
  <Company>CSM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18</cp:revision>
  <cp:lastPrinted>2018-02-23T07:17:00Z</cp:lastPrinted>
  <dcterms:created xsi:type="dcterms:W3CDTF">2018-01-15T10:47:00Z</dcterms:created>
  <dcterms:modified xsi:type="dcterms:W3CDTF">2018-02-23T07:18:00Z</dcterms:modified>
</cp:coreProperties>
</file>