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74" w:rsidRDefault="0087240A">
      <w:pPr>
        <w:pStyle w:val="a3"/>
        <w:ind w:left="4323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4145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F74" w:rsidRDefault="0087240A">
      <w:pPr>
        <w:spacing w:before="57"/>
        <w:ind w:left="4123"/>
        <w:rPr>
          <w:b/>
          <w:sz w:val="28"/>
        </w:rPr>
      </w:pPr>
      <w:r>
        <w:rPr>
          <w:b/>
          <w:sz w:val="28"/>
        </w:rPr>
        <w:t>УКРАЇНА</w:t>
      </w:r>
    </w:p>
    <w:p w:rsidR="00F12F74" w:rsidRDefault="00F12F74">
      <w:pPr>
        <w:pStyle w:val="a3"/>
        <w:spacing w:before="2"/>
        <w:rPr>
          <w:b/>
        </w:rPr>
      </w:pPr>
    </w:p>
    <w:p w:rsidR="00F12F74" w:rsidRDefault="0087240A">
      <w:pPr>
        <w:ind w:left="1219" w:right="1159" w:firstLine="1416"/>
        <w:rPr>
          <w:b/>
          <w:sz w:val="28"/>
        </w:rPr>
      </w:pPr>
      <w:r>
        <w:rPr>
          <w:b/>
          <w:sz w:val="28"/>
        </w:rPr>
        <w:t xml:space="preserve">ЧОРТКІВСЬКА МІСЬКА  РАДА ТРИДЦЯТЬ </w:t>
      </w:r>
      <w:r>
        <w:rPr>
          <w:b/>
          <w:spacing w:val="-4"/>
          <w:sz w:val="28"/>
        </w:rPr>
        <w:t xml:space="preserve">ШОСТА </w:t>
      </w:r>
      <w:r>
        <w:rPr>
          <w:b/>
          <w:sz w:val="28"/>
        </w:rPr>
        <w:t xml:space="preserve">СЕСІЯ </w:t>
      </w:r>
      <w:r>
        <w:rPr>
          <w:b/>
          <w:spacing w:val="-3"/>
          <w:sz w:val="28"/>
        </w:rPr>
        <w:t>СЬОМОГО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СКЛИКАННЯ</w:t>
      </w:r>
    </w:p>
    <w:p w:rsidR="00F12F74" w:rsidRDefault="00F12F74">
      <w:pPr>
        <w:pStyle w:val="a3"/>
        <w:spacing w:before="10"/>
        <w:rPr>
          <w:b/>
          <w:sz w:val="27"/>
        </w:rPr>
      </w:pPr>
    </w:p>
    <w:p w:rsidR="00F12F74" w:rsidRDefault="0087240A">
      <w:pPr>
        <w:ind w:left="4020"/>
        <w:rPr>
          <w:b/>
          <w:sz w:val="28"/>
        </w:rPr>
      </w:pPr>
      <w:r>
        <w:rPr>
          <w:b/>
          <w:sz w:val="28"/>
        </w:rPr>
        <w:t>РІШЕННЯ</w:t>
      </w:r>
    </w:p>
    <w:p w:rsidR="00F12F74" w:rsidRDefault="00F12F74">
      <w:pPr>
        <w:pStyle w:val="a3"/>
        <w:rPr>
          <w:b/>
          <w:sz w:val="30"/>
        </w:rPr>
      </w:pPr>
    </w:p>
    <w:p w:rsidR="00F12F74" w:rsidRDefault="00F12F74">
      <w:pPr>
        <w:pStyle w:val="a3"/>
        <w:rPr>
          <w:b/>
          <w:sz w:val="30"/>
        </w:rPr>
      </w:pPr>
    </w:p>
    <w:p w:rsidR="00F12F74" w:rsidRDefault="00F12F74">
      <w:pPr>
        <w:pStyle w:val="a3"/>
        <w:spacing w:before="1"/>
        <w:rPr>
          <w:b/>
          <w:sz w:val="24"/>
        </w:rPr>
      </w:pPr>
    </w:p>
    <w:p w:rsidR="00F12F74" w:rsidRDefault="0087240A">
      <w:pPr>
        <w:tabs>
          <w:tab w:val="left" w:pos="7491"/>
        </w:tabs>
        <w:spacing w:line="322" w:lineRule="exact"/>
        <w:ind w:left="101"/>
        <w:jc w:val="both"/>
        <w:rPr>
          <w:b/>
          <w:sz w:val="28"/>
        </w:rPr>
      </w:pPr>
      <w:r>
        <w:rPr>
          <w:b/>
          <w:sz w:val="28"/>
        </w:rPr>
        <w:t>від  16  березня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1022</w:t>
      </w:r>
    </w:p>
    <w:p w:rsidR="00F12F74" w:rsidRDefault="0087240A">
      <w:pPr>
        <w:ind w:left="101"/>
        <w:jc w:val="both"/>
        <w:rPr>
          <w:b/>
          <w:sz w:val="28"/>
        </w:rPr>
      </w:pPr>
      <w:r>
        <w:rPr>
          <w:b/>
          <w:sz w:val="28"/>
        </w:rPr>
        <w:t>м. Чортків</w:t>
      </w:r>
    </w:p>
    <w:p w:rsidR="00F12F74" w:rsidRDefault="00F12F74">
      <w:pPr>
        <w:pStyle w:val="a3"/>
        <w:spacing w:before="2"/>
        <w:rPr>
          <w:b/>
          <w:sz w:val="30"/>
        </w:rPr>
      </w:pPr>
    </w:p>
    <w:p w:rsidR="00F12F74" w:rsidRDefault="0087240A">
      <w:pPr>
        <w:spacing w:before="1"/>
        <w:ind w:left="101" w:right="118"/>
        <w:jc w:val="both"/>
        <w:rPr>
          <w:b/>
          <w:sz w:val="28"/>
        </w:rPr>
      </w:pPr>
      <w:r>
        <w:rPr>
          <w:b/>
          <w:spacing w:val="-6"/>
          <w:sz w:val="28"/>
        </w:rPr>
        <w:t xml:space="preserve">Про </w:t>
      </w:r>
      <w:r>
        <w:rPr>
          <w:b/>
          <w:spacing w:val="-8"/>
          <w:sz w:val="28"/>
        </w:rPr>
        <w:t xml:space="preserve">звернення депутатів </w:t>
      </w:r>
      <w:proofErr w:type="spellStart"/>
      <w:r>
        <w:rPr>
          <w:b/>
          <w:spacing w:val="-8"/>
          <w:sz w:val="28"/>
        </w:rPr>
        <w:t>Чортківської</w:t>
      </w:r>
      <w:proofErr w:type="spellEnd"/>
      <w:r>
        <w:rPr>
          <w:b/>
          <w:spacing w:val="-8"/>
          <w:sz w:val="28"/>
        </w:rPr>
        <w:t xml:space="preserve">  міської  ради  </w:t>
      </w:r>
      <w:r>
        <w:rPr>
          <w:b/>
          <w:sz w:val="28"/>
        </w:rPr>
        <w:t xml:space="preserve">Тернопільської області </w:t>
      </w:r>
      <w:r>
        <w:rPr>
          <w:b/>
          <w:spacing w:val="-5"/>
          <w:sz w:val="28"/>
        </w:rPr>
        <w:t xml:space="preserve">до </w:t>
      </w:r>
      <w:r>
        <w:rPr>
          <w:b/>
          <w:sz w:val="28"/>
        </w:rPr>
        <w:t xml:space="preserve">Президента України, Голови Верховної Ради України, Прем’єр-міністра України, Генерального прокурора України щодо силового     розгону     наметового     містечка     03     березня     2018 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року</w:t>
      </w:r>
    </w:p>
    <w:p w:rsidR="00F12F74" w:rsidRDefault="00F12F74">
      <w:pPr>
        <w:pStyle w:val="a3"/>
        <w:spacing w:before="7"/>
        <w:rPr>
          <w:b/>
          <w:sz w:val="27"/>
        </w:rPr>
      </w:pPr>
    </w:p>
    <w:p w:rsidR="00F12F74" w:rsidRDefault="0087240A">
      <w:pPr>
        <w:pStyle w:val="a3"/>
        <w:ind w:left="101" w:right="116" w:firstLine="708"/>
        <w:jc w:val="both"/>
      </w:pPr>
      <w:r>
        <w:rPr>
          <w:spacing w:val="-9"/>
        </w:rPr>
        <w:t xml:space="preserve">Розглянувши </w:t>
      </w:r>
      <w:r>
        <w:rPr>
          <w:spacing w:val="-7"/>
        </w:rPr>
        <w:t xml:space="preserve">звернення </w:t>
      </w:r>
      <w:r>
        <w:rPr>
          <w:spacing w:val="-9"/>
        </w:rPr>
        <w:t xml:space="preserve">громадської </w:t>
      </w:r>
      <w:r>
        <w:rPr>
          <w:spacing w:val="-7"/>
        </w:rPr>
        <w:t xml:space="preserve">організації </w:t>
      </w:r>
      <w:r>
        <w:rPr>
          <w:spacing w:val="-8"/>
        </w:rPr>
        <w:t>«</w:t>
      </w:r>
      <w:proofErr w:type="spellStart"/>
      <w:r>
        <w:rPr>
          <w:spacing w:val="-8"/>
        </w:rPr>
        <w:t>Чортківська</w:t>
      </w:r>
      <w:proofErr w:type="spellEnd"/>
      <w:r>
        <w:rPr>
          <w:spacing w:val="-8"/>
        </w:rPr>
        <w:t xml:space="preserve"> </w:t>
      </w:r>
      <w:r>
        <w:rPr>
          <w:spacing w:val="-7"/>
        </w:rPr>
        <w:t xml:space="preserve">спілка учасників  </w:t>
      </w:r>
      <w:r>
        <w:rPr>
          <w:spacing w:val="-12"/>
        </w:rPr>
        <w:t xml:space="preserve">АТО»  </w:t>
      </w:r>
      <w:r>
        <w:rPr>
          <w:spacing w:val="-5"/>
        </w:rPr>
        <w:t xml:space="preserve">від    </w:t>
      </w:r>
      <w:r>
        <w:rPr>
          <w:spacing w:val="-9"/>
        </w:rPr>
        <w:t xml:space="preserve">03.03.2018року,    </w:t>
      </w:r>
      <w:r>
        <w:t>депутатської  групи  партії</w:t>
      </w:r>
      <w:r>
        <w:rPr>
          <w:spacing w:val="3"/>
        </w:rPr>
        <w:t xml:space="preserve"> </w:t>
      </w:r>
      <w:r>
        <w:t>«</w:t>
      </w:r>
      <w:proofErr w:type="spellStart"/>
      <w:r>
        <w:t>Обєднання</w:t>
      </w:r>
      <w:proofErr w:type="spellEnd"/>
    </w:p>
    <w:p w:rsidR="00F12F74" w:rsidRDefault="0087240A">
      <w:pPr>
        <w:pStyle w:val="a3"/>
        <w:ind w:left="101" w:right="114"/>
        <w:jc w:val="both"/>
      </w:pPr>
      <w:r>
        <w:t xml:space="preserve">«Самопоміч» керуючись статтею 26 Закону України </w:t>
      </w:r>
      <w:proofErr w:type="spellStart"/>
      <w:r>
        <w:t>“Про</w:t>
      </w:r>
      <w:proofErr w:type="spellEnd"/>
      <w:r>
        <w:t xml:space="preserve"> місцеве самоврядування в </w:t>
      </w:r>
      <w:proofErr w:type="spellStart"/>
      <w:r>
        <w:t>Україні”</w:t>
      </w:r>
      <w:proofErr w:type="spellEnd"/>
      <w:r>
        <w:t>, міська рада</w:t>
      </w:r>
    </w:p>
    <w:p w:rsidR="00F12F74" w:rsidRDefault="00F12F74">
      <w:pPr>
        <w:pStyle w:val="a3"/>
        <w:spacing w:before="3"/>
      </w:pPr>
    </w:p>
    <w:p w:rsidR="00F12F74" w:rsidRDefault="0087240A">
      <w:pPr>
        <w:ind w:left="101"/>
        <w:rPr>
          <w:b/>
          <w:sz w:val="28"/>
        </w:rPr>
      </w:pPr>
      <w:r>
        <w:rPr>
          <w:b/>
          <w:sz w:val="28"/>
        </w:rPr>
        <w:t>ВИРІШИЛА:</w:t>
      </w:r>
    </w:p>
    <w:p w:rsidR="00F12F74" w:rsidRDefault="00F12F74">
      <w:pPr>
        <w:pStyle w:val="a3"/>
        <w:spacing w:before="8"/>
        <w:rPr>
          <w:b/>
          <w:sz w:val="27"/>
        </w:rPr>
      </w:pPr>
    </w:p>
    <w:p w:rsidR="00F12F74" w:rsidRDefault="0087240A">
      <w:pPr>
        <w:pStyle w:val="a4"/>
        <w:numPr>
          <w:ilvl w:val="0"/>
          <w:numId w:val="2"/>
        </w:numPr>
        <w:tabs>
          <w:tab w:val="left" w:pos="1023"/>
        </w:tabs>
        <w:ind w:firstLine="708"/>
        <w:jc w:val="both"/>
        <w:rPr>
          <w:sz w:val="28"/>
        </w:rPr>
      </w:pPr>
      <w:r>
        <w:rPr>
          <w:sz w:val="28"/>
        </w:rPr>
        <w:t xml:space="preserve">Прийняти звернення </w:t>
      </w:r>
      <w:r>
        <w:rPr>
          <w:spacing w:val="-8"/>
          <w:sz w:val="28"/>
        </w:rPr>
        <w:t xml:space="preserve">депутатів </w:t>
      </w:r>
      <w:proofErr w:type="spellStart"/>
      <w:r>
        <w:rPr>
          <w:spacing w:val="-9"/>
          <w:sz w:val="28"/>
        </w:rPr>
        <w:t>Чортківської</w:t>
      </w:r>
      <w:proofErr w:type="spellEnd"/>
      <w:r>
        <w:rPr>
          <w:spacing w:val="-9"/>
          <w:sz w:val="28"/>
        </w:rPr>
        <w:t xml:space="preserve"> </w:t>
      </w:r>
      <w:r>
        <w:rPr>
          <w:spacing w:val="-8"/>
          <w:sz w:val="28"/>
        </w:rPr>
        <w:t>міської</w:t>
      </w:r>
      <w:r>
        <w:rPr>
          <w:spacing w:val="54"/>
          <w:sz w:val="28"/>
        </w:rPr>
        <w:t xml:space="preserve"> </w:t>
      </w:r>
      <w:r>
        <w:rPr>
          <w:spacing w:val="-7"/>
          <w:sz w:val="28"/>
        </w:rPr>
        <w:t xml:space="preserve">ради </w:t>
      </w:r>
      <w:r>
        <w:rPr>
          <w:sz w:val="28"/>
        </w:rPr>
        <w:t xml:space="preserve">Тернопільської області </w:t>
      </w:r>
      <w:r>
        <w:rPr>
          <w:spacing w:val="-5"/>
          <w:sz w:val="28"/>
        </w:rPr>
        <w:t xml:space="preserve">до </w:t>
      </w:r>
      <w:r>
        <w:rPr>
          <w:sz w:val="28"/>
        </w:rPr>
        <w:t>Президента України, Голови Верховної Ради України, Прем’єр-міністра України, Генерального прокурора України щодо силового розгону наметового містечка 03 березня 2018 року(</w:t>
      </w:r>
      <w:r>
        <w:rPr>
          <w:spacing w:val="-16"/>
          <w:sz w:val="28"/>
        </w:rPr>
        <w:t xml:space="preserve"> </w:t>
      </w:r>
      <w:r>
        <w:rPr>
          <w:sz w:val="28"/>
        </w:rPr>
        <w:t>додається).</w:t>
      </w:r>
    </w:p>
    <w:p w:rsidR="00F12F74" w:rsidRDefault="00F12F74">
      <w:pPr>
        <w:pStyle w:val="a3"/>
        <w:spacing w:before="1"/>
        <w:rPr>
          <w:sz w:val="25"/>
        </w:rPr>
      </w:pPr>
    </w:p>
    <w:p w:rsidR="00F12F74" w:rsidRDefault="0087240A">
      <w:pPr>
        <w:pStyle w:val="a4"/>
        <w:numPr>
          <w:ilvl w:val="0"/>
          <w:numId w:val="2"/>
        </w:numPr>
        <w:tabs>
          <w:tab w:val="left" w:pos="1023"/>
        </w:tabs>
        <w:spacing w:line="216" w:lineRule="auto"/>
        <w:ind w:right="120" w:firstLine="708"/>
        <w:jc w:val="both"/>
        <w:rPr>
          <w:sz w:val="28"/>
        </w:rPr>
      </w:pPr>
      <w:r>
        <w:rPr>
          <w:sz w:val="28"/>
        </w:rPr>
        <w:t xml:space="preserve">Організаційному відділу </w:t>
      </w:r>
      <w:r>
        <w:rPr>
          <w:spacing w:val="-3"/>
          <w:sz w:val="28"/>
        </w:rPr>
        <w:t xml:space="preserve">апарату </w:t>
      </w:r>
      <w:r>
        <w:rPr>
          <w:sz w:val="28"/>
        </w:rPr>
        <w:t xml:space="preserve">міської ради </w:t>
      </w:r>
      <w:r>
        <w:rPr>
          <w:sz w:val="28"/>
        </w:rPr>
        <w:t>направити рішення до вищевказаних</w:t>
      </w:r>
      <w:r>
        <w:rPr>
          <w:spacing w:val="69"/>
          <w:sz w:val="28"/>
        </w:rPr>
        <w:t xml:space="preserve"> </w:t>
      </w:r>
      <w:r>
        <w:rPr>
          <w:sz w:val="28"/>
        </w:rPr>
        <w:t>адресатів.</w:t>
      </w:r>
    </w:p>
    <w:p w:rsidR="00F12F74" w:rsidRDefault="00F12F74">
      <w:pPr>
        <w:pStyle w:val="a3"/>
        <w:spacing w:before="1"/>
        <w:rPr>
          <w:sz w:val="27"/>
        </w:rPr>
      </w:pPr>
    </w:p>
    <w:p w:rsidR="00F12F74" w:rsidRDefault="0087240A">
      <w:pPr>
        <w:pStyle w:val="a4"/>
        <w:numPr>
          <w:ilvl w:val="0"/>
          <w:numId w:val="2"/>
        </w:numPr>
        <w:tabs>
          <w:tab w:val="left" w:pos="881"/>
        </w:tabs>
        <w:spacing w:line="213" w:lineRule="auto"/>
        <w:ind w:right="119" w:firstLine="566"/>
        <w:jc w:val="both"/>
        <w:rPr>
          <w:sz w:val="28"/>
        </w:rPr>
      </w:pPr>
      <w:r>
        <w:rPr>
          <w:spacing w:val="-3"/>
          <w:sz w:val="28"/>
        </w:rPr>
        <w:t xml:space="preserve">Контроль </w:t>
      </w:r>
      <w:r>
        <w:rPr>
          <w:sz w:val="28"/>
        </w:rPr>
        <w:t xml:space="preserve">за виконанням рішення покласти на секретаря </w:t>
      </w:r>
      <w:r>
        <w:rPr>
          <w:spacing w:val="-3"/>
          <w:sz w:val="28"/>
        </w:rPr>
        <w:t xml:space="preserve">міської </w:t>
      </w:r>
      <w:r>
        <w:rPr>
          <w:sz w:val="28"/>
        </w:rPr>
        <w:t xml:space="preserve">ради </w:t>
      </w:r>
      <w:proofErr w:type="spellStart"/>
      <w:r>
        <w:rPr>
          <w:sz w:val="28"/>
        </w:rPr>
        <w:t>Дзиндру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Я.П.</w:t>
      </w:r>
    </w:p>
    <w:p w:rsidR="00F12F74" w:rsidRDefault="00F12F74">
      <w:pPr>
        <w:pStyle w:val="a3"/>
        <w:rPr>
          <w:sz w:val="30"/>
        </w:rPr>
      </w:pPr>
    </w:p>
    <w:p w:rsidR="00F12F74" w:rsidRDefault="00F12F74">
      <w:pPr>
        <w:pStyle w:val="a3"/>
        <w:rPr>
          <w:sz w:val="30"/>
        </w:rPr>
      </w:pPr>
    </w:p>
    <w:p w:rsidR="00F12F74" w:rsidRDefault="00F12F74">
      <w:pPr>
        <w:pStyle w:val="a3"/>
        <w:spacing w:before="1"/>
      </w:pPr>
    </w:p>
    <w:p w:rsidR="00F12F74" w:rsidRDefault="0087240A">
      <w:pPr>
        <w:tabs>
          <w:tab w:val="left" w:pos="6305"/>
        </w:tabs>
        <w:ind w:left="101"/>
        <w:rPr>
          <w:b/>
          <w:sz w:val="28"/>
        </w:rPr>
      </w:pPr>
      <w:r>
        <w:rPr>
          <w:b/>
          <w:sz w:val="28"/>
        </w:rPr>
        <w:t>Міський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голова</w:t>
      </w:r>
      <w:r>
        <w:rPr>
          <w:spacing w:val="-4"/>
          <w:sz w:val="28"/>
        </w:rPr>
        <w:tab/>
      </w:r>
      <w:r>
        <w:rPr>
          <w:b/>
          <w:sz w:val="28"/>
        </w:rPr>
        <w:t>Володимир</w:t>
      </w:r>
      <w:r>
        <w:rPr>
          <w:b/>
          <w:spacing w:val="-1"/>
          <w:sz w:val="28"/>
        </w:rPr>
        <w:t xml:space="preserve"> </w:t>
      </w:r>
      <w:r>
        <w:rPr>
          <w:b/>
          <w:spacing w:val="-6"/>
          <w:sz w:val="28"/>
        </w:rPr>
        <w:t>ШМАТЬКО</w:t>
      </w:r>
    </w:p>
    <w:p w:rsidR="00F12F74" w:rsidRDefault="00F12F74" w:rsidP="0087240A">
      <w:pPr>
        <w:spacing w:before="78"/>
        <w:ind w:left="5112" w:right="401"/>
        <w:rPr>
          <w:b/>
          <w:sz w:val="28"/>
        </w:rPr>
      </w:pPr>
    </w:p>
    <w:sectPr w:rsidR="00F12F74" w:rsidSect="00F12F74">
      <w:pgSz w:w="11900" w:h="16840"/>
      <w:pgMar w:top="820" w:right="72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EA6"/>
    <w:multiLevelType w:val="hybridMultilevel"/>
    <w:tmpl w:val="1CDEEEF4"/>
    <w:lvl w:ilvl="0" w:tplc="A2728956">
      <w:start w:val="1"/>
      <w:numFmt w:val="decimal"/>
      <w:lvlText w:val="%1."/>
      <w:lvlJc w:val="left"/>
      <w:pPr>
        <w:ind w:left="101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338AB098">
      <w:numFmt w:val="bullet"/>
      <w:lvlText w:val="•"/>
      <w:lvlJc w:val="left"/>
      <w:pPr>
        <w:ind w:left="1048" w:hanging="213"/>
      </w:pPr>
      <w:rPr>
        <w:rFonts w:hint="default"/>
        <w:lang w:val="uk-UA" w:eastAsia="en-US" w:bidi="ar-SA"/>
      </w:rPr>
    </w:lvl>
    <w:lvl w:ilvl="2" w:tplc="36189A06">
      <w:numFmt w:val="bullet"/>
      <w:lvlText w:val="•"/>
      <w:lvlJc w:val="left"/>
      <w:pPr>
        <w:ind w:left="1996" w:hanging="213"/>
      </w:pPr>
      <w:rPr>
        <w:rFonts w:hint="default"/>
        <w:lang w:val="uk-UA" w:eastAsia="en-US" w:bidi="ar-SA"/>
      </w:rPr>
    </w:lvl>
    <w:lvl w:ilvl="3" w:tplc="8712432C">
      <w:numFmt w:val="bullet"/>
      <w:lvlText w:val="•"/>
      <w:lvlJc w:val="left"/>
      <w:pPr>
        <w:ind w:left="2944" w:hanging="213"/>
      </w:pPr>
      <w:rPr>
        <w:rFonts w:hint="default"/>
        <w:lang w:val="uk-UA" w:eastAsia="en-US" w:bidi="ar-SA"/>
      </w:rPr>
    </w:lvl>
    <w:lvl w:ilvl="4" w:tplc="51FA3E08">
      <w:numFmt w:val="bullet"/>
      <w:lvlText w:val="•"/>
      <w:lvlJc w:val="left"/>
      <w:pPr>
        <w:ind w:left="3892" w:hanging="213"/>
      </w:pPr>
      <w:rPr>
        <w:rFonts w:hint="default"/>
        <w:lang w:val="uk-UA" w:eastAsia="en-US" w:bidi="ar-SA"/>
      </w:rPr>
    </w:lvl>
    <w:lvl w:ilvl="5" w:tplc="0A5A8A4A">
      <w:numFmt w:val="bullet"/>
      <w:lvlText w:val="•"/>
      <w:lvlJc w:val="left"/>
      <w:pPr>
        <w:ind w:left="4840" w:hanging="213"/>
      </w:pPr>
      <w:rPr>
        <w:rFonts w:hint="default"/>
        <w:lang w:val="uk-UA" w:eastAsia="en-US" w:bidi="ar-SA"/>
      </w:rPr>
    </w:lvl>
    <w:lvl w:ilvl="6" w:tplc="D2C69D6A">
      <w:numFmt w:val="bullet"/>
      <w:lvlText w:val="•"/>
      <w:lvlJc w:val="left"/>
      <w:pPr>
        <w:ind w:left="5788" w:hanging="213"/>
      </w:pPr>
      <w:rPr>
        <w:rFonts w:hint="default"/>
        <w:lang w:val="uk-UA" w:eastAsia="en-US" w:bidi="ar-SA"/>
      </w:rPr>
    </w:lvl>
    <w:lvl w:ilvl="7" w:tplc="98709C06">
      <w:numFmt w:val="bullet"/>
      <w:lvlText w:val="•"/>
      <w:lvlJc w:val="left"/>
      <w:pPr>
        <w:ind w:left="6736" w:hanging="213"/>
      </w:pPr>
      <w:rPr>
        <w:rFonts w:hint="default"/>
        <w:lang w:val="uk-UA" w:eastAsia="en-US" w:bidi="ar-SA"/>
      </w:rPr>
    </w:lvl>
    <w:lvl w:ilvl="8" w:tplc="2DAEBFCE">
      <w:numFmt w:val="bullet"/>
      <w:lvlText w:val="•"/>
      <w:lvlJc w:val="left"/>
      <w:pPr>
        <w:ind w:left="7684" w:hanging="213"/>
      </w:pPr>
      <w:rPr>
        <w:rFonts w:hint="default"/>
        <w:lang w:val="uk-UA" w:eastAsia="en-US" w:bidi="ar-SA"/>
      </w:rPr>
    </w:lvl>
  </w:abstractNum>
  <w:abstractNum w:abstractNumId="1">
    <w:nsid w:val="1BA41DFA"/>
    <w:multiLevelType w:val="hybridMultilevel"/>
    <w:tmpl w:val="14208FC2"/>
    <w:lvl w:ilvl="0" w:tplc="9878BF5A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720F934">
      <w:numFmt w:val="bullet"/>
      <w:lvlText w:val="•"/>
      <w:lvlJc w:val="left"/>
      <w:pPr>
        <w:ind w:left="1048" w:hanging="164"/>
      </w:pPr>
      <w:rPr>
        <w:rFonts w:hint="default"/>
        <w:lang w:val="uk-UA" w:eastAsia="en-US" w:bidi="ar-SA"/>
      </w:rPr>
    </w:lvl>
    <w:lvl w:ilvl="2" w:tplc="FCFAB342">
      <w:numFmt w:val="bullet"/>
      <w:lvlText w:val="•"/>
      <w:lvlJc w:val="left"/>
      <w:pPr>
        <w:ind w:left="1996" w:hanging="164"/>
      </w:pPr>
      <w:rPr>
        <w:rFonts w:hint="default"/>
        <w:lang w:val="uk-UA" w:eastAsia="en-US" w:bidi="ar-SA"/>
      </w:rPr>
    </w:lvl>
    <w:lvl w:ilvl="3" w:tplc="635C441E">
      <w:numFmt w:val="bullet"/>
      <w:lvlText w:val="•"/>
      <w:lvlJc w:val="left"/>
      <w:pPr>
        <w:ind w:left="2944" w:hanging="164"/>
      </w:pPr>
      <w:rPr>
        <w:rFonts w:hint="default"/>
        <w:lang w:val="uk-UA" w:eastAsia="en-US" w:bidi="ar-SA"/>
      </w:rPr>
    </w:lvl>
    <w:lvl w:ilvl="4" w:tplc="7DF22A72">
      <w:numFmt w:val="bullet"/>
      <w:lvlText w:val="•"/>
      <w:lvlJc w:val="left"/>
      <w:pPr>
        <w:ind w:left="3892" w:hanging="164"/>
      </w:pPr>
      <w:rPr>
        <w:rFonts w:hint="default"/>
        <w:lang w:val="uk-UA" w:eastAsia="en-US" w:bidi="ar-SA"/>
      </w:rPr>
    </w:lvl>
    <w:lvl w:ilvl="5" w:tplc="E2DC9804">
      <w:numFmt w:val="bullet"/>
      <w:lvlText w:val="•"/>
      <w:lvlJc w:val="left"/>
      <w:pPr>
        <w:ind w:left="4840" w:hanging="164"/>
      </w:pPr>
      <w:rPr>
        <w:rFonts w:hint="default"/>
        <w:lang w:val="uk-UA" w:eastAsia="en-US" w:bidi="ar-SA"/>
      </w:rPr>
    </w:lvl>
    <w:lvl w:ilvl="6" w:tplc="6A8E3CA8">
      <w:numFmt w:val="bullet"/>
      <w:lvlText w:val="•"/>
      <w:lvlJc w:val="left"/>
      <w:pPr>
        <w:ind w:left="5788" w:hanging="164"/>
      </w:pPr>
      <w:rPr>
        <w:rFonts w:hint="default"/>
        <w:lang w:val="uk-UA" w:eastAsia="en-US" w:bidi="ar-SA"/>
      </w:rPr>
    </w:lvl>
    <w:lvl w:ilvl="7" w:tplc="50041F48">
      <w:numFmt w:val="bullet"/>
      <w:lvlText w:val="•"/>
      <w:lvlJc w:val="left"/>
      <w:pPr>
        <w:ind w:left="6736" w:hanging="164"/>
      </w:pPr>
      <w:rPr>
        <w:rFonts w:hint="default"/>
        <w:lang w:val="uk-UA" w:eastAsia="en-US" w:bidi="ar-SA"/>
      </w:rPr>
    </w:lvl>
    <w:lvl w:ilvl="8" w:tplc="53C0567C">
      <w:numFmt w:val="bullet"/>
      <w:lvlText w:val="•"/>
      <w:lvlJc w:val="left"/>
      <w:pPr>
        <w:ind w:left="7684" w:hanging="16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12F74"/>
    <w:rsid w:val="0087240A"/>
    <w:rsid w:val="00F1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F7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2F74"/>
    <w:rPr>
      <w:sz w:val="28"/>
      <w:szCs w:val="28"/>
    </w:rPr>
  </w:style>
  <w:style w:type="paragraph" w:styleId="a4">
    <w:name w:val="List Paragraph"/>
    <w:basedOn w:val="a"/>
    <w:uiPriority w:val="1"/>
    <w:qFormat/>
    <w:rsid w:val="00F12F74"/>
    <w:pPr>
      <w:ind w:left="101" w:right="112"/>
    </w:pPr>
  </w:style>
  <w:style w:type="paragraph" w:customStyle="1" w:styleId="TableParagraph">
    <w:name w:val="Table Paragraph"/>
    <w:basedOn w:val="a"/>
    <w:uiPriority w:val="1"/>
    <w:qFormat/>
    <w:rsid w:val="00F12F74"/>
  </w:style>
  <w:style w:type="paragraph" w:styleId="a5">
    <w:name w:val="Balloon Text"/>
    <w:basedOn w:val="a"/>
    <w:link w:val="a6"/>
    <w:uiPriority w:val="99"/>
    <w:semiHidden/>
    <w:unhideWhenUsed/>
    <w:rsid w:val="00872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40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415</Characters>
  <Application>Microsoft Office Word</Application>
  <DocSecurity>0</DocSecurity>
  <Lines>3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№1022</dc:title>
  <dc:creator>user</dc:creator>
  <cp:lastModifiedBy>ADMIN</cp:lastModifiedBy>
  <cp:revision>3</cp:revision>
  <dcterms:created xsi:type="dcterms:W3CDTF">2020-11-30T23:00:00Z</dcterms:created>
  <dcterms:modified xsi:type="dcterms:W3CDTF">2021-02-01T07:39:00Z</dcterms:modified>
</cp:coreProperties>
</file>