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36071" cy="7623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71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5"/>
        <w:ind w:left="4212"/>
      </w:pPr>
      <w:r>
        <w:rPr/>
        <w:t>УКРАЇНА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254" w:lineRule="auto" w:before="0"/>
        <w:ind w:left="1337" w:right="1331" w:firstLine="1648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СЬОМОГО СКЛИКАННЯ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  <w:ind w:left="4217"/>
      </w:pPr>
      <w:r>
        <w:rPr/>
        <w:t>РІШЕННЯ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6876" w:val="left" w:leader="none"/>
        </w:tabs>
        <w:spacing w:line="322" w:lineRule="exact"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20 квітня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1044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"/>
        <w:rPr>
          <w:b/>
        </w:rPr>
      </w:pPr>
    </w:p>
    <w:p>
      <w:pPr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громадянам на складання</w:t>
      </w:r>
    </w:p>
    <w:p>
      <w:pPr>
        <w:pStyle w:val="Heading1"/>
        <w:spacing w:line="322" w:lineRule="exact"/>
      </w:pPr>
      <w:r>
        <w:rPr/>
        <w:t>технічної документації із землеустрою щодо встановлення</w:t>
      </w:r>
    </w:p>
    <w:p>
      <w:pPr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(відновлення) меж земельної ділянки в натурі (на місцевості)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01" w:right="110" w:firstLine="708"/>
        <w:jc w:val="both"/>
      </w:pPr>
      <w:r>
        <w:rPr/>
        <w:t>Розглянувши заяви громадян, відповідно до ст. 12, 83, 118, 120, 121, 122 Земельного кодексу України, ст.55 Закону України «Про землеустрій», керуючись п.34 ч.1 ст.26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Надати дозвіл на складання технічної документації із землеустрою щодо встановлення (відновлення) меж земельної ділянки в натурі (на місцевості) у власність (оренду)</w:t>
      </w:r>
      <w:r>
        <w:rPr>
          <w:spacing w:val="-9"/>
          <w:sz w:val="28"/>
        </w:rPr>
        <w:t> </w:t>
      </w:r>
      <w:r>
        <w:rPr>
          <w:sz w:val="28"/>
        </w:rPr>
        <w:t>громадянам: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Горбач Ользі Василівні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- 0,0841 га по вул. Михайла Грушевського, 39 в м. Чорткові у</w:t>
      </w:r>
      <w:r>
        <w:rPr>
          <w:spacing w:val="53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Данчуку Сергію Михайловичу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0,1000 га по вул. Надрічна, 29 в м. Чорткові у</w:t>
      </w:r>
      <w:r>
        <w:rPr>
          <w:spacing w:val="-19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1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Кузів Оресту Мирославовичу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0,0578 га по вул. Броварова, 15 в м. Чорткові у</w:t>
      </w:r>
      <w:r>
        <w:rPr>
          <w:spacing w:val="-21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Репулі Євгенію Степановичу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0,0890 га по вул. Богдана Хмельницького, 60 в м.</w:t>
      </w:r>
      <w:r>
        <w:rPr>
          <w:spacing w:val="-16"/>
          <w:sz w:val="28"/>
        </w:rPr>
        <w:t> </w:t>
      </w:r>
      <w:r>
        <w:rPr>
          <w:sz w:val="28"/>
        </w:rPr>
        <w:t>Чорткові.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40" w:lineRule="auto" w:before="0" w:after="0"/>
        <w:ind w:left="101" w:right="116" w:firstLine="628"/>
        <w:jc w:val="both"/>
        <w:rPr>
          <w:sz w:val="28"/>
        </w:rPr>
      </w:pPr>
      <w:r>
        <w:rPr>
          <w:b/>
          <w:sz w:val="28"/>
        </w:rPr>
        <w:t>Савіцькому Стефану Михайловичу </w:t>
      </w:r>
      <w:r>
        <w:rPr>
          <w:sz w:val="28"/>
        </w:rPr>
        <w:t>для будівництва і обслуговування житлового будинку, господарських будівель і</w:t>
      </w:r>
      <w:r>
        <w:rPr>
          <w:spacing w:val="3"/>
          <w:sz w:val="28"/>
        </w:rPr>
        <w:t> </w:t>
      </w:r>
      <w:r>
        <w:rPr>
          <w:sz w:val="28"/>
        </w:rPr>
        <w:t>споруд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BodyText"/>
        <w:spacing w:line="242" w:lineRule="auto" w:before="65"/>
        <w:ind w:left="101" w:right="117"/>
        <w:jc w:val="both"/>
      </w:pPr>
      <w:r>
        <w:rPr/>
        <w:t>(присадибна  ділянка)  площею  0,0619  га   по   вул. Олега   Ольжича,   23   в   м.</w:t>
      </w:r>
      <w:r>
        <w:rPr>
          <w:spacing w:val="-2"/>
        </w:rPr>
        <w:t> </w:t>
      </w:r>
      <w:r>
        <w:rPr/>
        <w:t>Чорткові.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b/>
          <w:sz w:val="28"/>
        </w:rPr>
        <w:t>Сеник Марії Богданівні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0,0637 га по вул. Петра Чайковського, 37 в м. Чорткові в</w:t>
      </w:r>
      <w:r>
        <w:rPr>
          <w:spacing w:val="-14"/>
          <w:sz w:val="28"/>
        </w:rPr>
        <w:t> </w:t>
      </w:r>
      <w:r>
        <w:rPr>
          <w:sz w:val="28"/>
        </w:rPr>
        <w:t>оренду.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Смалюху Павлу Івановичу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0,0603 га по вул. Івана Виговського, 33 в м. Чорткові у</w:t>
      </w:r>
      <w:r>
        <w:rPr>
          <w:spacing w:val="-20"/>
          <w:sz w:val="28"/>
        </w:rPr>
        <w:t> </w:t>
      </w:r>
      <w:r>
        <w:rPr>
          <w:sz w:val="28"/>
        </w:rPr>
        <w:t>власність.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Стаєвському Олександру Сергійовичу </w:t>
      </w:r>
      <w:r>
        <w:rPr>
          <w:sz w:val="28"/>
        </w:rPr>
        <w:t>для будівництва індивідуального гаража площею 0,0033 га по вул. Олени Теліги, 6 в  м.  Чорткові в</w:t>
      </w:r>
      <w:r>
        <w:rPr>
          <w:spacing w:val="-2"/>
          <w:sz w:val="28"/>
        </w:rPr>
        <w:t> </w:t>
      </w:r>
      <w:r>
        <w:rPr>
          <w:sz w:val="28"/>
        </w:rPr>
        <w:t>оренду.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Технічну документацію із землеустрою щодо встановлення (відновлення) меж земельної ділянки в натурі (на місцевості) громадянам подати для розгляду та затвердження у встановленому законодавством</w:t>
      </w:r>
      <w:r>
        <w:rPr>
          <w:spacing w:val="-26"/>
          <w:sz w:val="28"/>
        </w:rPr>
        <w:t> </w:t>
      </w:r>
      <w:r>
        <w:rPr>
          <w:sz w:val="28"/>
        </w:rPr>
        <w:t>порядку.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22" w:right="0" w:hanging="214"/>
        <w:jc w:val="left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8"/>
          <w:sz w:val="28"/>
        </w:rPr>
        <w:t> </w:t>
      </w:r>
      <w:r>
        <w:rPr>
          <w:sz w:val="28"/>
        </w:rPr>
        <w:t>заявникам.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6579" w:val="left" w:leader="none"/>
        </w:tabs>
        <w:spacing w:before="258"/>
        <w:jc w:val="both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№1044</dc:title>
  <dcterms:created xsi:type="dcterms:W3CDTF">2020-12-01T01:44:20Z</dcterms:created>
  <dcterms:modified xsi:type="dcterms:W3CDTF">2020-12-01T01:44:20Z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