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888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8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25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282" w:right="1207" w:firstLine="1703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073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1087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1"/>
        <w:ind w:left="101" w:right="114" w:firstLine="0"/>
        <w:jc w:val="both"/>
        <w:rPr>
          <w:b/>
          <w:sz w:val="28"/>
        </w:rPr>
      </w:pPr>
      <w:r>
        <w:rPr>
          <w:b/>
          <w:spacing w:val="-9"/>
          <w:sz w:val="28"/>
        </w:rPr>
        <w:t>Про </w:t>
      </w:r>
      <w:r>
        <w:rPr>
          <w:b/>
          <w:spacing w:val="-12"/>
          <w:sz w:val="28"/>
        </w:rPr>
        <w:t>внесення </w:t>
      </w:r>
      <w:r>
        <w:rPr>
          <w:b/>
          <w:spacing w:val="-10"/>
          <w:sz w:val="28"/>
        </w:rPr>
        <w:t>змін </w:t>
      </w:r>
      <w:r>
        <w:rPr>
          <w:b/>
          <w:sz w:val="28"/>
        </w:rPr>
        <w:t>в </w:t>
      </w:r>
      <w:r>
        <w:rPr>
          <w:b/>
          <w:spacing w:val="-11"/>
          <w:sz w:val="28"/>
        </w:rPr>
        <w:t>рішення міської </w:t>
      </w:r>
      <w:r>
        <w:rPr>
          <w:b/>
          <w:spacing w:val="-10"/>
          <w:sz w:val="28"/>
        </w:rPr>
        <w:t>ради </w:t>
      </w:r>
      <w:r>
        <w:rPr>
          <w:b/>
          <w:spacing w:val="-8"/>
          <w:sz w:val="28"/>
        </w:rPr>
        <w:t>від </w:t>
      </w:r>
      <w:r>
        <w:rPr>
          <w:b/>
          <w:spacing w:val="-12"/>
          <w:sz w:val="28"/>
        </w:rPr>
        <w:t>16.03.2018 </w:t>
      </w:r>
      <w:r>
        <w:rPr>
          <w:b/>
          <w:spacing w:val="-7"/>
          <w:sz w:val="28"/>
        </w:rPr>
        <w:t>р. </w:t>
      </w:r>
      <w:r>
        <w:rPr>
          <w:b/>
          <w:sz w:val="28"/>
        </w:rPr>
        <w:t>№ </w:t>
      </w:r>
      <w:r>
        <w:rPr>
          <w:b/>
          <w:spacing w:val="-10"/>
          <w:sz w:val="28"/>
        </w:rPr>
        <w:t>1016 </w:t>
      </w:r>
      <w:r>
        <w:rPr>
          <w:b/>
          <w:spacing w:val="-4"/>
          <w:sz w:val="28"/>
        </w:rPr>
        <w:t>«Про </w:t>
      </w:r>
      <w:r>
        <w:rPr>
          <w:b/>
          <w:sz w:val="28"/>
        </w:rPr>
        <w:t>надання дозволу на розроблення проекту землеустрою щодо відведення земельної ділянки орієнтовною площею 0,1013 га в постійне користування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ОСББ</w:t>
      </w:r>
    </w:p>
    <w:p>
      <w:pPr>
        <w:pStyle w:val="Heading1"/>
        <w:spacing w:before="1"/>
        <w:ind w:right="116"/>
      </w:pPr>
      <w:r>
        <w:rPr/>
        <w:t>«Сова - 33» для будівництва та обслуговування багатоквартирного житлового будинку по вул. Дмитра Пігути, 33 в м. Чорткові» в частині зміни площі земельної ділянки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1" w:right="112" w:firstLine="708"/>
        <w:jc w:val="both"/>
      </w:pPr>
      <w:r>
        <w:rPr/>
        <w:t>Розглянувши заяву голови ОСББ «Сова - 33» Сов’яка А.О., відповідно до ст. 12, 42, 83, 118, 120, 121, 123 Земельного кодексу України, керуючись п.34 ч.1 ст.26 Закону України «Про місцеве самоврядування в Україні», міська</w:t>
      </w:r>
      <w:r>
        <w:rPr>
          <w:spacing w:val="-21"/>
        </w:rPr>
        <w:t> </w:t>
      </w:r>
      <w:r>
        <w:rPr/>
        <w:t>рада</w:t>
      </w:r>
    </w:p>
    <w:p>
      <w:pPr>
        <w:pStyle w:val="BodyText"/>
        <w:spacing w:before="6"/>
      </w:pPr>
    </w:p>
    <w:p>
      <w:pPr>
        <w:pStyle w:val="Heading1"/>
        <w:jc w:val="left"/>
      </w:pPr>
      <w:r>
        <w:rPr/>
        <w:t>ВИРІШИЛА: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40" w:lineRule="auto" w:before="1" w:after="0"/>
        <w:ind w:left="101" w:right="104" w:firstLine="636"/>
        <w:jc w:val="both"/>
        <w:rPr>
          <w:sz w:val="28"/>
        </w:rPr>
      </w:pPr>
      <w:r>
        <w:rPr>
          <w:spacing w:val="-11"/>
          <w:sz w:val="28"/>
        </w:rPr>
        <w:t>Внести зміни </w:t>
      </w:r>
      <w:r>
        <w:rPr>
          <w:sz w:val="28"/>
        </w:rPr>
        <w:t>в </w:t>
      </w:r>
      <w:r>
        <w:rPr>
          <w:spacing w:val="-9"/>
          <w:sz w:val="28"/>
        </w:rPr>
        <w:t>п.1 </w:t>
      </w:r>
      <w:r>
        <w:rPr>
          <w:spacing w:val="-11"/>
          <w:sz w:val="28"/>
        </w:rPr>
        <w:t>рішення міської </w:t>
      </w:r>
      <w:r>
        <w:rPr>
          <w:spacing w:val="-10"/>
          <w:sz w:val="28"/>
        </w:rPr>
        <w:t>ради </w:t>
      </w:r>
      <w:r>
        <w:rPr>
          <w:spacing w:val="-9"/>
          <w:sz w:val="28"/>
        </w:rPr>
        <w:t>від </w:t>
      </w:r>
      <w:r>
        <w:rPr>
          <w:spacing w:val="-12"/>
          <w:sz w:val="28"/>
        </w:rPr>
        <w:t>16.03.2018 </w:t>
      </w:r>
      <w:r>
        <w:rPr>
          <w:spacing w:val="-6"/>
          <w:sz w:val="28"/>
        </w:rPr>
        <w:t>р. </w:t>
      </w:r>
      <w:r>
        <w:rPr>
          <w:sz w:val="28"/>
        </w:rPr>
        <w:t>№ </w:t>
      </w:r>
      <w:r>
        <w:rPr>
          <w:spacing w:val="-10"/>
          <w:sz w:val="28"/>
        </w:rPr>
        <w:t>1016 </w:t>
      </w:r>
      <w:r>
        <w:rPr>
          <w:spacing w:val="-5"/>
          <w:sz w:val="28"/>
        </w:rPr>
        <w:t>«Про </w:t>
      </w:r>
      <w:r>
        <w:rPr>
          <w:sz w:val="28"/>
        </w:rPr>
        <w:t>надання дозволу на розроблення проекту землеустрою щодо відведення земельної ділянки орієнтовною площею 0,1013 га в постійне користування ОСББ «Сова - 33» для будівництва та обслуговування багатоквартирного житлового</w:t>
      </w:r>
      <w:r>
        <w:rPr>
          <w:spacing w:val="-1"/>
          <w:sz w:val="28"/>
        </w:rPr>
        <w:t> </w:t>
      </w:r>
      <w:r>
        <w:rPr>
          <w:sz w:val="28"/>
        </w:rPr>
        <w:t>будинку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вул. Дмитра</w:t>
      </w:r>
      <w:r>
        <w:rPr>
          <w:spacing w:val="2"/>
          <w:sz w:val="28"/>
        </w:rPr>
        <w:t> </w:t>
      </w:r>
      <w:r>
        <w:rPr>
          <w:sz w:val="28"/>
        </w:rPr>
        <w:t>Пігути,</w:t>
      </w:r>
      <w:r>
        <w:rPr>
          <w:spacing w:val="1"/>
          <w:sz w:val="28"/>
        </w:rPr>
        <w:t> </w:t>
      </w:r>
      <w:r>
        <w:rPr>
          <w:sz w:val="28"/>
        </w:rPr>
        <w:t>33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Чорткові»,</w:t>
      </w:r>
      <w:r>
        <w:rPr>
          <w:spacing w:val="-23"/>
          <w:sz w:val="28"/>
        </w:rPr>
        <w:t> </w:t>
      </w:r>
      <w:r>
        <w:rPr>
          <w:sz w:val="28"/>
        </w:rPr>
        <w:t>а</w:t>
      </w:r>
      <w:r>
        <w:rPr>
          <w:spacing w:val="-22"/>
          <w:sz w:val="28"/>
        </w:rPr>
        <w:t> </w:t>
      </w:r>
      <w:r>
        <w:rPr>
          <w:spacing w:val="-10"/>
          <w:sz w:val="28"/>
        </w:rPr>
        <w:t>саме,</w:t>
      </w:r>
      <w:r>
        <w:rPr>
          <w:spacing w:val="-24"/>
          <w:sz w:val="28"/>
        </w:rPr>
        <w:t> </w:t>
      </w:r>
      <w:r>
        <w:rPr>
          <w:spacing w:val="-11"/>
          <w:sz w:val="28"/>
        </w:rPr>
        <w:t>замість</w:t>
      </w:r>
      <w:r>
        <w:rPr>
          <w:spacing w:val="-23"/>
          <w:sz w:val="28"/>
        </w:rPr>
        <w:t> </w:t>
      </w:r>
      <w:r>
        <w:rPr>
          <w:spacing w:val="-10"/>
          <w:sz w:val="28"/>
        </w:rPr>
        <w:t>слів</w:t>
      </w:r>
      <w:r>
        <w:rPr>
          <w:spacing w:val="-25"/>
          <w:sz w:val="28"/>
        </w:rPr>
        <w:t> </w:t>
      </w:r>
      <w:r>
        <w:rPr>
          <w:sz w:val="28"/>
        </w:rPr>
        <w:t>:</w:t>
      </w:r>
    </w:p>
    <w:p>
      <w:pPr>
        <w:pStyle w:val="BodyText"/>
        <w:ind w:left="101"/>
        <w:jc w:val="both"/>
      </w:pPr>
      <w:r>
        <w:rPr/>
        <w:t>«орієнтовною площею - 0,1013 га » читати: «орієнтовною площею – 0,1061 га».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0" w:after="0"/>
        <w:ind w:left="1011" w:right="0" w:hanging="282"/>
        <w:jc w:val="left"/>
        <w:rPr>
          <w:sz w:val="28"/>
        </w:rPr>
      </w:pPr>
      <w:r>
        <w:rPr>
          <w:sz w:val="28"/>
        </w:rPr>
        <w:t>Решта пунктів залишити без</w:t>
      </w:r>
      <w:r>
        <w:rPr>
          <w:spacing w:val="-6"/>
          <w:sz w:val="28"/>
        </w:rPr>
        <w:t> </w:t>
      </w:r>
      <w:r>
        <w:rPr>
          <w:sz w:val="28"/>
        </w:rPr>
        <w:t>змін.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1" w:after="0"/>
        <w:ind w:left="1011" w:right="0" w:hanging="282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3"/>
          <w:sz w:val="28"/>
        </w:rPr>
        <w:t> </w:t>
      </w:r>
      <w:r>
        <w:rPr>
          <w:sz w:val="28"/>
        </w:rPr>
        <w:t>заявнику.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101" w:right="114" w:firstLine="556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tabs>
          <w:tab w:pos="6603" w:val="left" w:leader="none"/>
        </w:tabs>
        <w:jc w:val="left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3"/>
        </w:rPr>
        <w:t> </w:t>
      </w:r>
      <w:r>
        <w:rPr/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24"/>
        <w:jc w:val="right"/>
      </w:pPr>
      <w:rPr>
        <w:rFonts w:hint="default" w:ascii="Times New Roman" w:hAnsi="Times New Roman" w:eastAsia="Times New Roman" w:cs="Times New Roman"/>
        <w:spacing w:val="-1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3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3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3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3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3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3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3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hanging="282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№1087</dc:title>
  <dcterms:created xsi:type="dcterms:W3CDTF">2020-10-05T08:07:19Z</dcterms:created>
  <dcterms:modified xsi:type="dcterms:W3CDTF">2020-10-05T08:07:19Z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