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3"/>
        </w:rPr>
      </w:pPr>
    </w:p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6371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0"/>
        <w:ind w:left="4176"/>
      </w:pPr>
      <w:r>
        <w:rPr/>
        <w:t>УКРАЇНА</w:t>
      </w:r>
    </w:p>
    <w:p>
      <w:pPr>
        <w:pStyle w:val="BodyText"/>
        <w:spacing w:before="9"/>
        <w:rPr>
          <w:b/>
          <w:sz w:val="30"/>
        </w:rPr>
      </w:pPr>
    </w:p>
    <w:p>
      <w:pPr>
        <w:spacing w:line="254" w:lineRule="auto" w:before="1"/>
        <w:ind w:left="1880" w:right="1871" w:firstLine="1106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rPr>
          <w:b/>
          <w:sz w:val="26"/>
        </w:rPr>
      </w:pPr>
    </w:p>
    <w:p>
      <w:pPr>
        <w:spacing w:before="0"/>
        <w:ind w:left="4217" w:right="0" w:firstLine="0"/>
        <w:jc w:val="left"/>
        <w:rPr>
          <w:b/>
          <w:sz w:val="28"/>
        </w:rPr>
      </w:pPr>
      <w:r>
        <w:rPr>
          <w:b/>
          <w:sz w:val="28"/>
        </w:rPr>
        <w:t>РІШЕННЯ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6658" w:val="left" w:leader="none"/>
        </w:tabs>
        <w:spacing w:line="322" w:lineRule="exact" w:before="1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1123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0"/>
        <w:ind w:left="101" w:right="1268" w:firstLine="0"/>
        <w:jc w:val="left"/>
        <w:rPr>
          <w:b/>
          <w:sz w:val="28"/>
        </w:rPr>
      </w:pPr>
      <w:r>
        <w:rPr>
          <w:b/>
          <w:sz w:val="28"/>
        </w:rPr>
        <w:t>Про затвердження технічної документації із землеустрою щодо інвентаризації земель Міжшкільному навчально-виробничому комбінату трудового навчання та професійної орієнтації учнів Чортківської районної ради для будівництва та обслуговування будівель закладів освіти по вул. Степана Бандери,69 в м. Чорткові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16" w:firstLine="708"/>
        <w:jc w:val="both"/>
      </w:pPr>
      <w:r>
        <w:rPr/>
        <w:t>Розглянувши клопотання директора МНВК Чортківської районної ради, відповідно до ст. 12, 35, 122 Земельного кодексу України, ст. 19, 57 Закону України «Про землеустрій», керуючись п. 34 ч. 1 ст. 26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0" w:after="0"/>
        <w:ind w:left="101" w:right="110" w:firstLine="708"/>
        <w:jc w:val="both"/>
        <w:rPr>
          <w:sz w:val="28"/>
        </w:rPr>
      </w:pPr>
      <w:r>
        <w:rPr>
          <w:sz w:val="28"/>
        </w:rPr>
        <w:t>Затвердити технічну документацію із землеустрою щодо інвентаризації земель (земельної ділянки) площею 0,4780 га (кадастровий номер 6125510100:01:002:2668) Міжшкільному навчально-виробничому комбінату трудового навчання та професійної орієнтації учнів Чортківської районної ради для будівництва та обслуговування будівель закладів освіти по вул. Степана Бандери,69 в м.</w:t>
      </w:r>
      <w:r>
        <w:rPr>
          <w:spacing w:val="-4"/>
          <w:sz w:val="28"/>
        </w:rPr>
        <w:t> </w:t>
      </w:r>
      <w:r>
        <w:rPr>
          <w:sz w:val="28"/>
        </w:rPr>
        <w:t>Чорткові.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1" w:after="0"/>
        <w:ind w:left="101" w:right="109" w:firstLine="708"/>
        <w:jc w:val="both"/>
        <w:rPr>
          <w:sz w:val="28"/>
        </w:rPr>
      </w:pPr>
      <w:r>
        <w:rPr>
          <w:sz w:val="28"/>
        </w:rPr>
        <w:t>Надати дозвіл Міжшкільному навчально-виробничому комбінату трудового навчання та професійної орієнтації учнів Чортківської районної ради на складання технічної документації із землеустрою щодо встановлення (відновлення) меж земельної ділянки в натурі (на місцевості) для передачі в постійне користування земельної ділянки, кадастровий номер 6125510100:01:002:2668, для будівництва та обслуговування будівель закладів освіти по вул. Степана Бандери,69 в м.</w:t>
      </w:r>
      <w:r>
        <w:rPr>
          <w:spacing w:val="-6"/>
          <w:sz w:val="28"/>
        </w:rPr>
        <w:t> </w:t>
      </w:r>
      <w:r>
        <w:rPr>
          <w:sz w:val="28"/>
        </w:rPr>
        <w:t>Чорткові.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0" w:after="0"/>
        <w:ind w:left="101" w:right="111" w:firstLine="708"/>
        <w:jc w:val="both"/>
        <w:rPr>
          <w:sz w:val="28"/>
        </w:rPr>
      </w:pPr>
      <w:r>
        <w:rPr>
          <w:sz w:val="28"/>
        </w:rPr>
        <w:t>Технічну документацію із землеустрою щодо встановлення (відновлення) меж земельної ділянки в натурі (на місцевості) подати для розгляду та затвердження у встановленому законодавством</w:t>
      </w:r>
      <w:r>
        <w:rPr>
          <w:spacing w:val="-16"/>
          <w:sz w:val="28"/>
        </w:rPr>
        <w:t> </w:t>
      </w:r>
      <w:r>
        <w:rPr>
          <w:sz w:val="28"/>
        </w:rPr>
        <w:t>порядку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60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2" w:lineRule="auto" w:before="65" w:after="0"/>
        <w:ind w:left="101" w:right="109" w:firstLine="708"/>
        <w:jc w:val="both"/>
        <w:rPr>
          <w:sz w:val="28"/>
        </w:rPr>
      </w:pPr>
      <w:r>
        <w:rPr>
          <w:sz w:val="28"/>
        </w:rPr>
        <w:t>Копію рішення направити у відділ Держгеокадастру в Чортківському районі та</w:t>
      </w:r>
      <w:r>
        <w:rPr>
          <w:spacing w:val="-2"/>
          <w:sz w:val="28"/>
        </w:rPr>
        <w:t> </w:t>
      </w:r>
      <w:r>
        <w:rPr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0" w:after="0"/>
        <w:ind w:left="101" w:right="110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tabs>
          <w:tab w:pos="660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076" w:hanging="281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052" w:hanging="281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028" w:hanging="281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004" w:hanging="281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4980" w:hanging="281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5956" w:hanging="281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6932" w:hanging="281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7908" w:hanging="281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uk-UA" w:bidi="uk-U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ind w:left="101" w:right="109" w:firstLine="708"/>
      <w:jc w:val="both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№1123</dc:title>
  <dcterms:created xsi:type="dcterms:W3CDTF">2021-02-01T08:50:51Z</dcterms:created>
  <dcterms:modified xsi:type="dcterms:W3CDTF">2021-02-01T08:50:51Z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