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F9" w:rsidRDefault="002262F1">
      <w:pPr>
        <w:pStyle w:val="a3"/>
        <w:ind w:left="4428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566153" cy="7955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153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FF9" w:rsidRDefault="002262F1">
      <w:pPr>
        <w:pStyle w:val="Heading1"/>
        <w:spacing w:before="16"/>
        <w:ind w:left="3563" w:right="4207"/>
        <w:jc w:val="center"/>
      </w:pPr>
      <w:r>
        <w:t>УКРАЇНА</w:t>
      </w:r>
    </w:p>
    <w:p w:rsidR="001D3FF9" w:rsidRDefault="001D3FF9">
      <w:pPr>
        <w:pStyle w:val="a3"/>
        <w:spacing w:before="10"/>
        <w:rPr>
          <w:b/>
          <w:sz w:val="30"/>
        </w:rPr>
      </w:pPr>
    </w:p>
    <w:p w:rsidR="001D3FF9" w:rsidRDefault="002262F1">
      <w:pPr>
        <w:spacing w:line="254" w:lineRule="auto"/>
        <w:ind w:left="1913" w:right="1838" w:firstLine="1072"/>
        <w:rPr>
          <w:b/>
          <w:sz w:val="28"/>
        </w:rPr>
      </w:pPr>
      <w:r>
        <w:rPr>
          <w:b/>
          <w:sz w:val="28"/>
        </w:rPr>
        <w:t>ЧОРТКІВСЬКА МІСЬКА РАДА СОРОКОВА СЕСІЯ СЬОМОГО СКЛИКАННЯ</w:t>
      </w:r>
    </w:p>
    <w:p w:rsidR="001D3FF9" w:rsidRDefault="001D3FF9">
      <w:pPr>
        <w:pStyle w:val="a3"/>
        <w:rPr>
          <w:b/>
          <w:sz w:val="26"/>
        </w:rPr>
      </w:pPr>
    </w:p>
    <w:p w:rsidR="001D3FF9" w:rsidRDefault="002262F1">
      <w:pPr>
        <w:ind w:left="3932" w:right="3940"/>
        <w:jc w:val="center"/>
        <w:rPr>
          <w:b/>
          <w:sz w:val="28"/>
        </w:rPr>
      </w:pPr>
      <w:r>
        <w:rPr>
          <w:b/>
          <w:sz w:val="28"/>
        </w:rPr>
        <w:t>РІШЕННЯ</w:t>
      </w:r>
    </w:p>
    <w:p w:rsidR="001D3FF9" w:rsidRDefault="001D3FF9">
      <w:pPr>
        <w:pStyle w:val="a3"/>
        <w:spacing w:before="7"/>
        <w:rPr>
          <w:b/>
          <w:sz w:val="29"/>
        </w:rPr>
      </w:pPr>
    </w:p>
    <w:p w:rsidR="001D3FF9" w:rsidRDefault="002262F1">
      <w:pPr>
        <w:tabs>
          <w:tab w:val="left" w:pos="6727"/>
        </w:tabs>
        <w:spacing w:line="322" w:lineRule="exact"/>
        <w:ind w:left="101"/>
        <w:rPr>
          <w:b/>
          <w:sz w:val="28"/>
        </w:rPr>
      </w:pPr>
      <w:r>
        <w:rPr>
          <w:b/>
          <w:sz w:val="28"/>
        </w:rPr>
        <w:t>від 21 червня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2018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1128</w:t>
      </w:r>
    </w:p>
    <w:p w:rsidR="001D3FF9" w:rsidRDefault="002262F1">
      <w:pPr>
        <w:ind w:left="101"/>
        <w:rPr>
          <w:b/>
          <w:sz w:val="28"/>
        </w:rPr>
      </w:pPr>
      <w:r>
        <w:rPr>
          <w:b/>
          <w:sz w:val="28"/>
        </w:rPr>
        <w:t>м. Чортків</w:t>
      </w:r>
    </w:p>
    <w:p w:rsidR="001D3FF9" w:rsidRDefault="001D3FF9">
      <w:pPr>
        <w:pStyle w:val="a3"/>
        <w:spacing w:before="2"/>
        <w:rPr>
          <w:b/>
        </w:rPr>
      </w:pPr>
    </w:p>
    <w:p w:rsidR="001D3FF9" w:rsidRDefault="002262F1">
      <w:pPr>
        <w:ind w:left="101" w:right="5260"/>
        <w:rPr>
          <w:b/>
          <w:sz w:val="28"/>
        </w:rPr>
      </w:pPr>
      <w:r>
        <w:rPr>
          <w:b/>
          <w:sz w:val="28"/>
        </w:rPr>
        <w:t>Про продовження терміну дії договору оренди земельної ділянки по вул. Степана Бандери,53-А</w:t>
      </w:r>
    </w:p>
    <w:p w:rsidR="001D3FF9" w:rsidRDefault="002262F1">
      <w:pPr>
        <w:spacing w:line="321" w:lineRule="exact"/>
        <w:ind w:left="101"/>
        <w:rPr>
          <w:b/>
          <w:sz w:val="28"/>
        </w:rPr>
      </w:pPr>
      <w:r>
        <w:rPr>
          <w:b/>
          <w:sz w:val="28"/>
        </w:rPr>
        <w:t>в м. Чорткові від 15.01.2018 р.,</w:t>
      </w:r>
    </w:p>
    <w:p w:rsidR="001D3FF9" w:rsidRDefault="002262F1">
      <w:pPr>
        <w:ind w:left="101"/>
        <w:rPr>
          <w:b/>
          <w:sz w:val="28"/>
        </w:rPr>
      </w:pPr>
      <w:r>
        <w:rPr>
          <w:b/>
          <w:sz w:val="28"/>
        </w:rPr>
        <w:t xml:space="preserve">орендарем якої є </w:t>
      </w:r>
      <w:proofErr w:type="spellStart"/>
      <w:r>
        <w:rPr>
          <w:b/>
          <w:sz w:val="28"/>
        </w:rPr>
        <w:t>Царук</w:t>
      </w:r>
      <w:proofErr w:type="spellEnd"/>
      <w:r>
        <w:rPr>
          <w:b/>
          <w:sz w:val="28"/>
        </w:rPr>
        <w:t xml:space="preserve"> Марія Костянтинівна</w:t>
      </w:r>
    </w:p>
    <w:p w:rsidR="001D3FF9" w:rsidRDefault="001D3FF9">
      <w:pPr>
        <w:pStyle w:val="a3"/>
        <w:spacing w:before="8"/>
        <w:rPr>
          <w:b/>
          <w:sz w:val="27"/>
        </w:rPr>
      </w:pPr>
    </w:p>
    <w:p w:rsidR="001D3FF9" w:rsidRDefault="002262F1">
      <w:pPr>
        <w:pStyle w:val="a3"/>
        <w:ind w:left="101" w:right="114" w:firstLine="708"/>
        <w:jc w:val="both"/>
      </w:pPr>
      <w:r>
        <w:t xml:space="preserve">Розглянувши заяву </w:t>
      </w:r>
      <w:proofErr w:type="spellStart"/>
      <w:r>
        <w:t>Царук</w:t>
      </w:r>
      <w:proofErr w:type="spellEnd"/>
      <w:r>
        <w:t xml:space="preserve"> М.К., відповідно до ст. 12 Земельного кодексу України, Закону України «Про оренду землі», керуючись п. 34 ч.1 ст. 26 Закону України «Про місцеве самоврядування в Україні», міська рада</w:t>
      </w:r>
    </w:p>
    <w:p w:rsidR="001D3FF9" w:rsidRDefault="001D3FF9">
      <w:pPr>
        <w:pStyle w:val="a3"/>
        <w:spacing w:before="3"/>
      </w:pPr>
    </w:p>
    <w:p w:rsidR="001D3FF9" w:rsidRDefault="002262F1">
      <w:pPr>
        <w:pStyle w:val="Heading1"/>
      </w:pPr>
      <w:r>
        <w:t>ВИРІШИЛА:</w:t>
      </w:r>
    </w:p>
    <w:p w:rsidR="001D3FF9" w:rsidRDefault="001D3FF9">
      <w:pPr>
        <w:pStyle w:val="a3"/>
        <w:spacing w:before="6"/>
        <w:rPr>
          <w:b/>
          <w:sz w:val="27"/>
        </w:rPr>
      </w:pPr>
    </w:p>
    <w:p w:rsidR="001D3FF9" w:rsidRDefault="002262F1">
      <w:pPr>
        <w:pStyle w:val="a4"/>
        <w:numPr>
          <w:ilvl w:val="0"/>
          <w:numId w:val="1"/>
        </w:numPr>
        <w:tabs>
          <w:tab w:val="left" w:pos="1013"/>
        </w:tabs>
        <w:ind w:firstLine="698"/>
        <w:jc w:val="both"/>
        <w:rPr>
          <w:sz w:val="28"/>
        </w:rPr>
      </w:pPr>
      <w:r>
        <w:rPr>
          <w:sz w:val="28"/>
        </w:rPr>
        <w:t xml:space="preserve">Продовжити на 6 (шість) місяців дію договору оренди земельної ділянки, кадастровий номер 6125510100:01:002:0043, по вул. Степана Бандери,53-А в м. Чорткові від 15.01.2018 р. (зареєстрований у відділі з питань державної реєстрації </w:t>
      </w:r>
      <w:proofErr w:type="spellStart"/>
      <w:r>
        <w:rPr>
          <w:sz w:val="28"/>
        </w:rPr>
        <w:t>Чортківської</w:t>
      </w:r>
      <w:proofErr w:type="spellEnd"/>
      <w:r>
        <w:rPr>
          <w:sz w:val="28"/>
        </w:rPr>
        <w:t xml:space="preserve"> мі</w:t>
      </w:r>
      <w:r>
        <w:rPr>
          <w:sz w:val="28"/>
        </w:rPr>
        <w:t>ської ради від 12 лютого 2018 року</w:t>
      </w:r>
      <w:r>
        <w:rPr>
          <w:spacing w:val="51"/>
          <w:sz w:val="28"/>
        </w:rPr>
        <w:t xml:space="preserve"> </w:t>
      </w:r>
      <w:r>
        <w:rPr>
          <w:sz w:val="28"/>
        </w:rPr>
        <w:t>за</w:t>
      </w:r>
    </w:p>
    <w:p w:rsidR="001D3FF9" w:rsidRDefault="002262F1">
      <w:pPr>
        <w:pStyle w:val="a3"/>
        <w:spacing w:before="1"/>
        <w:ind w:left="101"/>
        <w:jc w:val="both"/>
      </w:pPr>
      <w:r>
        <w:t xml:space="preserve">№1102100561103), орендарем якої є </w:t>
      </w:r>
      <w:proofErr w:type="spellStart"/>
      <w:r>
        <w:t>Царук</w:t>
      </w:r>
      <w:proofErr w:type="spellEnd"/>
      <w:r>
        <w:t xml:space="preserve"> Марія Костянтинівна.</w:t>
      </w:r>
    </w:p>
    <w:p w:rsidR="001D3FF9" w:rsidRDefault="001D3FF9">
      <w:pPr>
        <w:pStyle w:val="a3"/>
        <w:spacing w:before="11"/>
        <w:rPr>
          <w:sz w:val="27"/>
        </w:rPr>
      </w:pPr>
    </w:p>
    <w:p w:rsidR="001D3FF9" w:rsidRDefault="002262F1">
      <w:pPr>
        <w:pStyle w:val="a4"/>
        <w:numPr>
          <w:ilvl w:val="0"/>
          <w:numId w:val="1"/>
        </w:numPr>
        <w:tabs>
          <w:tab w:val="left" w:pos="1023"/>
        </w:tabs>
        <w:ind w:firstLine="708"/>
        <w:jc w:val="both"/>
        <w:rPr>
          <w:sz w:val="28"/>
        </w:rPr>
      </w:pPr>
      <w:r>
        <w:rPr>
          <w:sz w:val="28"/>
        </w:rPr>
        <w:t xml:space="preserve">Зобов’язати </w:t>
      </w:r>
      <w:proofErr w:type="spellStart"/>
      <w:r>
        <w:rPr>
          <w:sz w:val="28"/>
        </w:rPr>
        <w:t>Царук</w:t>
      </w:r>
      <w:proofErr w:type="spellEnd"/>
      <w:r>
        <w:rPr>
          <w:sz w:val="28"/>
        </w:rPr>
        <w:t xml:space="preserve"> Марію Костянтинівну укласти додаток до договору оренди земельної ділянки та зареєструвати його у встановленому законодавством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порядку.</w:t>
      </w:r>
    </w:p>
    <w:p w:rsidR="001D3FF9" w:rsidRDefault="001D3FF9">
      <w:pPr>
        <w:pStyle w:val="a3"/>
        <w:spacing w:before="1"/>
      </w:pPr>
    </w:p>
    <w:p w:rsidR="001D3FF9" w:rsidRDefault="002262F1">
      <w:pPr>
        <w:pStyle w:val="a4"/>
        <w:numPr>
          <w:ilvl w:val="0"/>
          <w:numId w:val="1"/>
        </w:numPr>
        <w:tabs>
          <w:tab w:val="left" w:pos="1023"/>
        </w:tabs>
        <w:ind w:firstLine="708"/>
        <w:jc w:val="both"/>
        <w:rPr>
          <w:sz w:val="28"/>
        </w:rPr>
      </w:pPr>
      <w:r>
        <w:rPr>
          <w:sz w:val="28"/>
        </w:rPr>
        <w:t>Ко</w:t>
      </w:r>
      <w:r>
        <w:rPr>
          <w:sz w:val="28"/>
        </w:rPr>
        <w:t xml:space="preserve">пію рішення направити у відділ </w:t>
      </w:r>
      <w:proofErr w:type="spellStart"/>
      <w:r>
        <w:rPr>
          <w:sz w:val="28"/>
        </w:rPr>
        <w:t>Держгеокадастру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Чортківському</w:t>
      </w:r>
      <w:proofErr w:type="spellEnd"/>
      <w:r>
        <w:rPr>
          <w:sz w:val="28"/>
        </w:rPr>
        <w:t xml:space="preserve"> районі та</w:t>
      </w:r>
      <w:r>
        <w:rPr>
          <w:spacing w:val="-2"/>
          <w:sz w:val="28"/>
        </w:rPr>
        <w:t xml:space="preserve"> </w:t>
      </w:r>
      <w:r>
        <w:rPr>
          <w:sz w:val="28"/>
        </w:rPr>
        <w:t>заявнику.</w:t>
      </w:r>
    </w:p>
    <w:p w:rsidR="001D3FF9" w:rsidRDefault="001D3FF9">
      <w:pPr>
        <w:pStyle w:val="a3"/>
        <w:spacing w:before="1"/>
      </w:pPr>
    </w:p>
    <w:p w:rsidR="001D3FF9" w:rsidRDefault="002262F1">
      <w:pPr>
        <w:pStyle w:val="a4"/>
        <w:numPr>
          <w:ilvl w:val="0"/>
          <w:numId w:val="1"/>
        </w:numPr>
        <w:tabs>
          <w:tab w:val="left" w:pos="1023"/>
        </w:tabs>
        <w:ind w:firstLine="708"/>
        <w:jc w:val="both"/>
        <w:rPr>
          <w:sz w:val="28"/>
        </w:rPr>
      </w:pPr>
      <w:r>
        <w:rPr>
          <w:sz w:val="28"/>
        </w:rPr>
        <w:t>Контроль за виконанням рішення покласти на постійну комісію з питань містобудування, земельних відносин, екології та сталого розвитку міської</w:t>
      </w:r>
      <w:r>
        <w:rPr>
          <w:spacing w:val="-2"/>
          <w:sz w:val="28"/>
        </w:rPr>
        <w:t xml:space="preserve"> </w:t>
      </w:r>
      <w:r>
        <w:rPr>
          <w:sz w:val="28"/>
        </w:rPr>
        <w:t>ради.</w:t>
      </w:r>
    </w:p>
    <w:p w:rsidR="001D3FF9" w:rsidRDefault="001D3FF9">
      <w:pPr>
        <w:pStyle w:val="a3"/>
        <w:spacing w:before="3"/>
      </w:pPr>
    </w:p>
    <w:p w:rsidR="001D3FF9" w:rsidRDefault="002262F1" w:rsidP="002262F1">
      <w:pPr>
        <w:pStyle w:val="Heading1"/>
        <w:tabs>
          <w:tab w:val="left" w:pos="6603"/>
        </w:tabs>
        <w:rPr>
          <w:b w:val="0"/>
          <w:sz w:val="17"/>
        </w:rPr>
      </w:pPr>
      <w:r>
        <w:t>Міський</w:t>
      </w:r>
      <w:r>
        <w:rPr>
          <w:spacing w:val="-3"/>
        </w:rPr>
        <w:t xml:space="preserve"> </w:t>
      </w:r>
      <w:r>
        <w:t>голова</w:t>
      </w:r>
      <w:r>
        <w:rPr>
          <w:b w:val="0"/>
        </w:rPr>
        <w:tab/>
      </w:r>
      <w:r>
        <w:t>Володимир</w:t>
      </w:r>
      <w:r>
        <w:rPr>
          <w:spacing w:val="-2"/>
        </w:rPr>
        <w:t xml:space="preserve"> </w:t>
      </w:r>
      <w:r>
        <w:t>ШМАТЬКО</w:t>
      </w:r>
    </w:p>
    <w:sectPr w:rsidR="001D3FF9" w:rsidSect="001D3FF9">
      <w:pgSz w:w="11900" w:h="16840"/>
      <w:pgMar w:top="1600" w:right="440" w:bottom="280" w:left="16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6485"/>
    <w:multiLevelType w:val="hybridMultilevel"/>
    <w:tmpl w:val="62E2D39C"/>
    <w:lvl w:ilvl="0" w:tplc="A11E96AE">
      <w:start w:val="1"/>
      <w:numFmt w:val="decimal"/>
      <w:lvlText w:val="%1."/>
      <w:lvlJc w:val="left"/>
      <w:pPr>
        <w:ind w:left="101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 w:tplc="24A4F96C">
      <w:numFmt w:val="bullet"/>
      <w:lvlText w:val="•"/>
      <w:lvlJc w:val="left"/>
      <w:pPr>
        <w:ind w:left="1076" w:hanging="213"/>
      </w:pPr>
      <w:rPr>
        <w:rFonts w:hint="default"/>
        <w:lang w:val="uk-UA" w:eastAsia="en-US" w:bidi="ar-SA"/>
      </w:rPr>
    </w:lvl>
    <w:lvl w:ilvl="2" w:tplc="56E402C6">
      <w:numFmt w:val="bullet"/>
      <w:lvlText w:val="•"/>
      <w:lvlJc w:val="left"/>
      <w:pPr>
        <w:ind w:left="2052" w:hanging="213"/>
      </w:pPr>
      <w:rPr>
        <w:rFonts w:hint="default"/>
        <w:lang w:val="uk-UA" w:eastAsia="en-US" w:bidi="ar-SA"/>
      </w:rPr>
    </w:lvl>
    <w:lvl w:ilvl="3" w:tplc="E4D455C2">
      <w:numFmt w:val="bullet"/>
      <w:lvlText w:val="•"/>
      <w:lvlJc w:val="left"/>
      <w:pPr>
        <w:ind w:left="3028" w:hanging="213"/>
      </w:pPr>
      <w:rPr>
        <w:rFonts w:hint="default"/>
        <w:lang w:val="uk-UA" w:eastAsia="en-US" w:bidi="ar-SA"/>
      </w:rPr>
    </w:lvl>
    <w:lvl w:ilvl="4" w:tplc="4716954A">
      <w:numFmt w:val="bullet"/>
      <w:lvlText w:val="•"/>
      <w:lvlJc w:val="left"/>
      <w:pPr>
        <w:ind w:left="4004" w:hanging="213"/>
      </w:pPr>
      <w:rPr>
        <w:rFonts w:hint="default"/>
        <w:lang w:val="uk-UA" w:eastAsia="en-US" w:bidi="ar-SA"/>
      </w:rPr>
    </w:lvl>
    <w:lvl w:ilvl="5" w:tplc="B35E8D1C">
      <w:numFmt w:val="bullet"/>
      <w:lvlText w:val="•"/>
      <w:lvlJc w:val="left"/>
      <w:pPr>
        <w:ind w:left="4980" w:hanging="213"/>
      </w:pPr>
      <w:rPr>
        <w:rFonts w:hint="default"/>
        <w:lang w:val="uk-UA" w:eastAsia="en-US" w:bidi="ar-SA"/>
      </w:rPr>
    </w:lvl>
    <w:lvl w:ilvl="6" w:tplc="141A93F8">
      <w:numFmt w:val="bullet"/>
      <w:lvlText w:val="•"/>
      <w:lvlJc w:val="left"/>
      <w:pPr>
        <w:ind w:left="5956" w:hanging="213"/>
      </w:pPr>
      <w:rPr>
        <w:rFonts w:hint="default"/>
        <w:lang w:val="uk-UA" w:eastAsia="en-US" w:bidi="ar-SA"/>
      </w:rPr>
    </w:lvl>
    <w:lvl w:ilvl="7" w:tplc="276CE822">
      <w:numFmt w:val="bullet"/>
      <w:lvlText w:val="•"/>
      <w:lvlJc w:val="left"/>
      <w:pPr>
        <w:ind w:left="6932" w:hanging="213"/>
      </w:pPr>
      <w:rPr>
        <w:rFonts w:hint="default"/>
        <w:lang w:val="uk-UA" w:eastAsia="en-US" w:bidi="ar-SA"/>
      </w:rPr>
    </w:lvl>
    <w:lvl w:ilvl="8" w:tplc="20CEE60A">
      <w:numFmt w:val="bullet"/>
      <w:lvlText w:val="•"/>
      <w:lvlJc w:val="left"/>
      <w:pPr>
        <w:ind w:left="7908" w:hanging="21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D3FF9"/>
    <w:rsid w:val="001D3FF9"/>
    <w:rsid w:val="0022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3FF9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3F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3FF9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D3FF9"/>
    <w:pPr>
      <w:ind w:left="10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D3FF9"/>
    <w:pPr>
      <w:ind w:left="101" w:right="11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1D3FF9"/>
  </w:style>
  <w:style w:type="paragraph" w:styleId="a5">
    <w:name w:val="Balloon Text"/>
    <w:basedOn w:val="a"/>
    <w:link w:val="a6"/>
    <w:uiPriority w:val="99"/>
    <w:semiHidden/>
    <w:unhideWhenUsed/>
    <w:rsid w:val="002262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2F1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812</Words>
  <Characters>464</Characters>
  <Application>Microsoft Office Word</Application>
  <DocSecurity>0</DocSecurity>
  <Lines>3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№1128</dc:title>
  <dc:creator>user</dc:creator>
  <cp:lastModifiedBy>ADMIN</cp:lastModifiedBy>
  <cp:revision>3</cp:revision>
  <dcterms:created xsi:type="dcterms:W3CDTF">2021-02-01T08:53:00Z</dcterms:created>
  <dcterms:modified xsi:type="dcterms:W3CDTF">2021-02-01T09:01:00Z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2021-02-01T00:00:00Z</vt:filetime>
  </property>
</Properties>
</file>