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98" w:rsidRDefault="005F5FB5">
      <w:pPr>
        <w:pStyle w:val="a3"/>
        <w:ind w:left="442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0145" cy="7952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45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498" w:rsidRDefault="005F5FB5">
      <w:pPr>
        <w:pStyle w:val="Heading1"/>
        <w:spacing w:before="26"/>
        <w:ind w:left="4197" w:right="4207"/>
        <w:jc w:val="center"/>
      </w:pPr>
      <w:r>
        <w:t>УКРАЇНА</w:t>
      </w:r>
    </w:p>
    <w:p w:rsidR="00367498" w:rsidRDefault="00367498">
      <w:pPr>
        <w:pStyle w:val="a3"/>
        <w:spacing w:before="10"/>
        <w:rPr>
          <w:b/>
          <w:sz w:val="30"/>
        </w:rPr>
      </w:pPr>
    </w:p>
    <w:p w:rsidR="00367498" w:rsidRDefault="005F5FB5">
      <w:pPr>
        <w:spacing w:line="254" w:lineRule="auto"/>
        <w:ind w:left="1899" w:right="1113" w:firstLine="1103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367498" w:rsidRDefault="00367498">
      <w:pPr>
        <w:pStyle w:val="a3"/>
        <w:rPr>
          <w:b/>
          <w:sz w:val="26"/>
        </w:rPr>
      </w:pPr>
    </w:p>
    <w:p w:rsidR="00367498" w:rsidRDefault="005F5FB5">
      <w:pPr>
        <w:ind w:left="4197" w:right="4210"/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367498" w:rsidRDefault="00367498">
      <w:pPr>
        <w:pStyle w:val="a3"/>
        <w:spacing w:before="7"/>
        <w:rPr>
          <w:b/>
          <w:sz w:val="29"/>
        </w:rPr>
      </w:pPr>
    </w:p>
    <w:p w:rsidR="00367498" w:rsidRDefault="005F5FB5">
      <w:pPr>
        <w:tabs>
          <w:tab w:val="left" w:pos="6725"/>
        </w:tabs>
        <w:spacing w:line="322" w:lineRule="exact"/>
        <w:ind w:left="101"/>
        <w:rPr>
          <w:b/>
          <w:sz w:val="28"/>
        </w:rPr>
      </w:pPr>
      <w:r>
        <w:rPr>
          <w:b/>
          <w:sz w:val="28"/>
        </w:rPr>
        <w:t>від  21червня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 xml:space="preserve">№ </w:t>
      </w:r>
      <w:r>
        <w:rPr>
          <w:b/>
          <w:spacing w:val="-4"/>
          <w:sz w:val="28"/>
        </w:rPr>
        <w:t>1133</w:t>
      </w:r>
    </w:p>
    <w:p w:rsidR="00367498" w:rsidRDefault="005F5FB5">
      <w:pPr>
        <w:ind w:left="101"/>
        <w:rPr>
          <w:b/>
          <w:sz w:val="28"/>
        </w:rPr>
      </w:pPr>
      <w:r>
        <w:rPr>
          <w:b/>
          <w:sz w:val="28"/>
        </w:rPr>
        <w:t>м. Чортків</w:t>
      </w:r>
    </w:p>
    <w:p w:rsidR="00367498" w:rsidRDefault="00367498">
      <w:pPr>
        <w:pStyle w:val="a3"/>
        <w:spacing w:before="10"/>
        <w:rPr>
          <w:b/>
          <w:sz w:val="27"/>
        </w:rPr>
      </w:pPr>
    </w:p>
    <w:p w:rsidR="00367498" w:rsidRDefault="005F5FB5">
      <w:pPr>
        <w:spacing w:before="1"/>
        <w:ind w:left="101" w:right="114"/>
        <w:jc w:val="both"/>
        <w:rPr>
          <w:b/>
          <w:sz w:val="28"/>
        </w:rPr>
      </w:pPr>
      <w:r>
        <w:rPr>
          <w:b/>
          <w:sz w:val="28"/>
        </w:rPr>
        <w:t xml:space="preserve">Про надання дозволу </w:t>
      </w:r>
      <w:proofErr w:type="spellStart"/>
      <w:r>
        <w:rPr>
          <w:b/>
          <w:spacing w:val="-4"/>
          <w:sz w:val="28"/>
        </w:rPr>
        <w:t>Кобелі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pacing w:val="-3"/>
          <w:sz w:val="28"/>
        </w:rPr>
        <w:t xml:space="preserve">Тарасу </w:t>
      </w:r>
      <w:r>
        <w:rPr>
          <w:b/>
          <w:sz w:val="28"/>
        </w:rPr>
        <w:t xml:space="preserve">Ярославовичу на складання технічної документації із землеустрою </w:t>
      </w:r>
      <w:r>
        <w:rPr>
          <w:b/>
          <w:spacing w:val="-3"/>
          <w:sz w:val="28"/>
        </w:rPr>
        <w:t xml:space="preserve">щодо </w:t>
      </w:r>
      <w:r>
        <w:rPr>
          <w:b/>
          <w:sz w:val="28"/>
        </w:rPr>
        <w:t xml:space="preserve">встановлення (відновлення) меж земельної ділянки в натурі (на місцевості) у власність орієнтовною площею 0,0471га для </w:t>
      </w:r>
      <w:r>
        <w:rPr>
          <w:b/>
          <w:spacing w:val="-3"/>
          <w:sz w:val="28"/>
        </w:rPr>
        <w:t xml:space="preserve">будівництва </w:t>
      </w:r>
      <w:r>
        <w:rPr>
          <w:b/>
          <w:sz w:val="28"/>
        </w:rPr>
        <w:t xml:space="preserve">і </w:t>
      </w:r>
      <w:r>
        <w:rPr>
          <w:b/>
          <w:spacing w:val="-3"/>
          <w:sz w:val="28"/>
        </w:rPr>
        <w:t xml:space="preserve">обслуговування </w:t>
      </w:r>
      <w:r>
        <w:rPr>
          <w:b/>
          <w:spacing w:val="-4"/>
          <w:sz w:val="28"/>
        </w:rPr>
        <w:t>житлового</w:t>
      </w:r>
      <w:r>
        <w:rPr>
          <w:b/>
          <w:spacing w:val="62"/>
          <w:sz w:val="28"/>
        </w:rPr>
        <w:t xml:space="preserve"> </w:t>
      </w:r>
      <w:r>
        <w:rPr>
          <w:b/>
          <w:spacing w:val="-8"/>
          <w:sz w:val="28"/>
        </w:rPr>
        <w:t xml:space="preserve">будинку, </w:t>
      </w:r>
      <w:r>
        <w:rPr>
          <w:b/>
          <w:sz w:val="28"/>
        </w:rPr>
        <w:t xml:space="preserve">господарських </w:t>
      </w:r>
      <w:r>
        <w:rPr>
          <w:b/>
          <w:spacing w:val="-4"/>
          <w:sz w:val="28"/>
        </w:rPr>
        <w:t>будівель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 xml:space="preserve">і </w:t>
      </w:r>
      <w:r>
        <w:rPr>
          <w:b/>
          <w:spacing w:val="-5"/>
          <w:sz w:val="28"/>
        </w:rPr>
        <w:t xml:space="preserve">споруд </w:t>
      </w:r>
      <w:r>
        <w:rPr>
          <w:b/>
          <w:sz w:val="28"/>
        </w:rPr>
        <w:t xml:space="preserve">(присадибна ділянка) по </w:t>
      </w:r>
      <w:r>
        <w:rPr>
          <w:b/>
          <w:spacing w:val="-5"/>
          <w:sz w:val="28"/>
        </w:rPr>
        <w:t xml:space="preserve">вул. </w:t>
      </w:r>
      <w:r>
        <w:rPr>
          <w:b/>
          <w:sz w:val="28"/>
        </w:rPr>
        <w:t xml:space="preserve">Дениса Січинського,16 в м. </w:t>
      </w:r>
      <w:r>
        <w:rPr>
          <w:b/>
          <w:spacing w:val="-3"/>
          <w:sz w:val="28"/>
        </w:rPr>
        <w:t>Чо</w:t>
      </w:r>
      <w:r>
        <w:rPr>
          <w:b/>
          <w:spacing w:val="-3"/>
          <w:sz w:val="28"/>
        </w:rPr>
        <w:t>рткові</w:t>
      </w:r>
    </w:p>
    <w:p w:rsidR="00367498" w:rsidRDefault="00367498">
      <w:pPr>
        <w:pStyle w:val="a3"/>
        <w:spacing w:before="6"/>
        <w:rPr>
          <w:b/>
          <w:sz w:val="27"/>
        </w:rPr>
      </w:pPr>
    </w:p>
    <w:p w:rsidR="00367498" w:rsidRDefault="005F5FB5">
      <w:pPr>
        <w:pStyle w:val="a3"/>
        <w:ind w:left="101" w:right="116" w:firstLine="708"/>
        <w:jc w:val="both"/>
      </w:pPr>
      <w:r>
        <w:t xml:space="preserve">Розглянувши заяву </w:t>
      </w:r>
      <w:proofErr w:type="spellStart"/>
      <w:r>
        <w:t>Кобелі</w:t>
      </w:r>
      <w:proofErr w:type="spellEnd"/>
      <w:r>
        <w:t xml:space="preserve"> Т.Я., відповідно до ст. 12, 83, 118, 120, 121, 122 Земельного кодексу України,  ст. 55 Закону України  «Про землеустрій», керуючись п. 34 ч. 1 ст. 26 Закону України «Про місцеве самоврядування в Україні», міська рада</w:t>
      </w:r>
    </w:p>
    <w:p w:rsidR="00367498" w:rsidRDefault="00367498">
      <w:pPr>
        <w:pStyle w:val="a3"/>
        <w:spacing w:before="5"/>
      </w:pPr>
    </w:p>
    <w:p w:rsidR="00367498" w:rsidRDefault="005F5FB5">
      <w:pPr>
        <w:pStyle w:val="Heading1"/>
      </w:pPr>
      <w:r>
        <w:t>ВИРІШ</w:t>
      </w:r>
      <w:r>
        <w:t>ИЛА:</w:t>
      </w:r>
    </w:p>
    <w:p w:rsidR="00367498" w:rsidRDefault="00367498">
      <w:pPr>
        <w:pStyle w:val="a3"/>
        <w:spacing w:before="9"/>
        <w:rPr>
          <w:b/>
          <w:sz w:val="27"/>
        </w:rPr>
      </w:pPr>
    </w:p>
    <w:p w:rsidR="00367498" w:rsidRDefault="005F5FB5">
      <w:pPr>
        <w:pStyle w:val="a4"/>
        <w:numPr>
          <w:ilvl w:val="0"/>
          <w:numId w:val="1"/>
        </w:numPr>
        <w:tabs>
          <w:tab w:val="left" w:pos="1172"/>
        </w:tabs>
        <w:ind w:firstLine="708"/>
        <w:jc w:val="both"/>
        <w:rPr>
          <w:sz w:val="28"/>
        </w:rPr>
      </w:pPr>
      <w:r>
        <w:rPr>
          <w:spacing w:val="-2"/>
          <w:sz w:val="28"/>
        </w:rPr>
        <w:t xml:space="preserve">Надати </w:t>
      </w:r>
      <w:r>
        <w:rPr>
          <w:sz w:val="28"/>
        </w:rPr>
        <w:t xml:space="preserve">дозвіл </w:t>
      </w:r>
      <w:proofErr w:type="spellStart"/>
      <w:r>
        <w:rPr>
          <w:spacing w:val="-4"/>
          <w:sz w:val="28"/>
        </w:rPr>
        <w:t>Кобелі</w:t>
      </w:r>
      <w:proofErr w:type="spellEnd"/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Тарасу </w:t>
      </w:r>
      <w:r>
        <w:rPr>
          <w:sz w:val="28"/>
        </w:rPr>
        <w:t xml:space="preserve">Ярославовичу на складання технічної документації із землеустрою </w:t>
      </w:r>
      <w:r>
        <w:rPr>
          <w:spacing w:val="-3"/>
          <w:sz w:val="28"/>
        </w:rPr>
        <w:t xml:space="preserve">щодо </w:t>
      </w:r>
      <w:r>
        <w:rPr>
          <w:sz w:val="28"/>
        </w:rPr>
        <w:t xml:space="preserve">встановлення (відновлення) меж земельної ділянки в </w:t>
      </w:r>
      <w:r>
        <w:rPr>
          <w:spacing w:val="-3"/>
          <w:sz w:val="28"/>
        </w:rPr>
        <w:t xml:space="preserve">натурі </w:t>
      </w:r>
      <w:r>
        <w:rPr>
          <w:sz w:val="28"/>
        </w:rPr>
        <w:t xml:space="preserve">(на місцевості) у власність орієнтовною площею 0,0471га для </w:t>
      </w:r>
      <w:r>
        <w:rPr>
          <w:spacing w:val="-4"/>
          <w:sz w:val="28"/>
        </w:rPr>
        <w:t xml:space="preserve">будівництва </w:t>
      </w:r>
      <w:r>
        <w:rPr>
          <w:sz w:val="28"/>
        </w:rPr>
        <w:t xml:space="preserve">і </w:t>
      </w:r>
      <w:r>
        <w:rPr>
          <w:spacing w:val="-3"/>
          <w:sz w:val="28"/>
        </w:rPr>
        <w:t xml:space="preserve">обслуговування житлового </w:t>
      </w:r>
      <w:r>
        <w:rPr>
          <w:spacing w:val="-9"/>
          <w:sz w:val="28"/>
        </w:rPr>
        <w:t>будинку,</w:t>
      </w:r>
      <w:r>
        <w:rPr>
          <w:spacing w:val="52"/>
          <w:sz w:val="28"/>
        </w:rPr>
        <w:t xml:space="preserve"> </w:t>
      </w:r>
      <w:r>
        <w:rPr>
          <w:sz w:val="28"/>
        </w:rPr>
        <w:t xml:space="preserve">господарських </w:t>
      </w:r>
      <w:r>
        <w:rPr>
          <w:spacing w:val="-4"/>
          <w:sz w:val="28"/>
        </w:rPr>
        <w:t xml:space="preserve">будівель </w:t>
      </w:r>
      <w:r>
        <w:rPr>
          <w:sz w:val="28"/>
        </w:rPr>
        <w:t xml:space="preserve">і </w:t>
      </w:r>
      <w:r>
        <w:rPr>
          <w:spacing w:val="-5"/>
          <w:sz w:val="28"/>
        </w:rPr>
        <w:t xml:space="preserve">споруд </w:t>
      </w:r>
      <w:r>
        <w:rPr>
          <w:sz w:val="28"/>
        </w:rPr>
        <w:t xml:space="preserve">(присадибна ділянка) по </w:t>
      </w:r>
      <w:r>
        <w:rPr>
          <w:spacing w:val="-7"/>
          <w:sz w:val="28"/>
        </w:rPr>
        <w:t xml:space="preserve">вул. </w:t>
      </w:r>
      <w:r>
        <w:rPr>
          <w:sz w:val="28"/>
        </w:rPr>
        <w:t>Дениса Січинського,16 в м.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Чорткові.</w:t>
      </w:r>
    </w:p>
    <w:p w:rsidR="00367498" w:rsidRDefault="005F5FB5">
      <w:pPr>
        <w:pStyle w:val="a4"/>
        <w:numPr>
          <w:ilvl w:val="0"/>
          <w:numId w:val="1"/>
        </w:numPr>
        <w:tabs>
          <w:tab w:val="left" w:pos="1092"/>
        </w:tabs>
        <w:ind w:firstLine="777"/>
        <w:jc w:val="both"/>
        <w:rPr>
          <w:sz w:val="28"/>
        </w:rPr>
      </w:pPr>
      <w:r>
        <w:rPr>
          <w:spacing w:val="-3"/>
          <w:sz w:val="28"/>
        </w:rPr>
        <w:t xml:space="preserve">Технічну </w:t>
      </w:r>
      <w:r>
        <w:rPr>
          <w:sz w:val="28"/>
        </w:rPr>
        <w:t xml:space="preserve">документацію із землеустрою </w:t>
      </w:r>
      <w:r>
        <w:rPr>
          <w:spacing w:val="-3"/>
          <w:sz w:val="28"/>
        </w:rPr>
        <w:t xml:space="preserve">щодо </w:t>
      </w:r>
      <w:r>
        <w:rPr>
          <w:sz w:val="28"/>
        </w:rPr>
        <w:t xml:space="preserve">встановлення (відновлення) меж земельної ділянки в натурі (на місцевості) </w:t>
      </w:r>
      <w:r>
        <w:rPr>
          <w:spacing w:val="-3"/>
          <w:sz w:val="28"/>
        </w:rPr>
        <w:t xml:space="preserve">подати </w:t>
      </w:r>
      <w:r>
        <w:rPr>
          <w:sz w:val="28"/>
        </w:rPr>
        <w:t>д</w:t>
      </w:r>
      <w:r>
        <w:rPr>
          <w:sz w:val="28"/>
        </w:rPr>
        <w:t xml:space="preserve">ля розгляду та затвердження у встановленому </w:t>
      </w:r>
      <w:r>
        <w:rPr>
          <w:spacing w:val="-3"/>
          <w:sz w:val="28"/>
        </w:rPr>
        <w:t>законодавством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порядку.</w:t>
      </w:r>
    </w:p>
    <w:p w:rsidR="00367498" w:rsidRDefault="005F5FB5">
      <w:pPr>
        <w:pStyle w:val="a4"/>
        <w:numPr>
          <w:ilvl w:val="0"/>
          <w:numId w:val="1"/>
        </w:numPr>
        <w:tabs>
          <w:tab w:val="left" w:pos="1023"/>
        </w:tabs>
        <w:spacing w:line="322" w:lineRule="exact"/>
        <w:ind w:left="1022" w:right="0" w:hanging="214"/>
        <w:jc w:val="both"/>
        <w:rPr>
          <w:sz w:val="28"/>
        </w:rPr>
      </w:pPr>
      <w:r>
        <w:rPr>
          <w:spacing w:val="-3"/>
          <w:sz w:val="28"/>
        </w:rPr>
        <w:t xml:space="preserve">Копію </w:t>
      </w:r>
      <w:r>
        <w:rPr>
          <w:sz w:val="28"/>
        </w:rPr>
        <w:t>рішення направити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заявнику.</w:t>
      </w:r>
    </w:p>
    <w:p w:rsidR="00367498" w:rsidRDefault="005F5FB5">
      <w:pPr>
        <w:pStyle w:val="a4"/>
        <w:numPr>
          <w:ilvl w:val="0"/>
          <w:numId w:val="1"/>
        </w:numPr>
        <w:tabs>
          <w:tab w:val="left" w:pos="1023"/>
        </w:tabs>
        <w:ind w:right="110" w:firstLine="708"/>
        <w:jc w:val="both"/>
        <w:rPr>
          <w:sz w:val="28"/>
        </w:rPr>
      </w:pPr>
      <w:r>
        <w:rPr>
          <w:spacing w:val="-3"/>
          <w:sz w:val="28"/>
        </w:rPr>
        <w:t xml:space="preserve">Контроль </w:t>
      </w:r>
      <w:r>
        <w:rPr>
          <w:sz w:val="28"/>
        </w:rPr>
        <w:t xml:space="preserve">за </w:t>
      </w:r>
      <w:r>
        <w:rPr>
          <w:spacing w:val="-3"/>
          <w:sz w:val="28"/>
        </w:rPr>
        <w:t xml:space="preserve">виконанням </w:t>
      </w:r>
      <w:r>
        <w:rPr>
          <w:sz w:val="28"/>
        </w:rPr>
        <w:t xml:space="preserve">рішення покласти на постійну </w:t>
      </w:r>
      <w:r>
        <w:rPr>
          <w:spacing w:val="-3"/>
          <w:sz w:val="28"/>
        </w:rPr>
        <w:t xml:space="preserve">комісію </w:t>
      </w:r>
      <w:r>
        <w:rPr>
          <w:sz w:val="28"/>
        </w:rPr>
        <w:t xml:space="preserve">з питань </w:t>
      </w:r>
      <w:r>
        <w:rPr>
          <w:spacing w:val="-3"/>
          <w:sz w:val="28"/>
        </w:rPr>
        <w:t xml:space="preserve">містобудування, </w:t>
      </w:r>
      <w:r>
        <w:rPr>
          <w:sz w:val="28"/>
        </w:rPr>
        <w:t xml:space="preserve">земельних відносин, </w:t>
      </w:r>
      <w:r>
        <w:rPr>
          <w:spacing w:val="-3"/>
          <w:sz w:val="28"/>
        </w:rPr>
        <w:t xml:space="preserve"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 xml:space="preserve"> </w:t>
      </w:r>
      <w:r>
        <w:rPr>
          <w:sz w:val="28"/>
        </w:rPr>
        <w:t>ради.</w:t>
      </w:r>
    </w:p>
    <w:p w:rsidR="00367498" w:rsidRDefault="00367498">
      <w:pPr>
        <w:pStyle w:val="a3"/>
        <w:rPr>
          <w:sz w:val="30"/>
        </w:rPr>
      </w:pPr>
    </w:p>
    <w:p w:rsidR="00367498" w:rsidRDefault="00367498">
      <w:pPr>
        <w:pStyle w:val="a3"/>
        <w:spacing w:before="4"/>
        <w:rPr>
          <w:sz w:val="26"/>
        </w:rPr>
      </w:pPr>
    </w:p>
    <w:p w:rsidR="00367498" w:rsidRDefault="005F5FB5">
      <w:pPr>
        <w:pStyle w:val="Heading1"/>
        <w:tabs>
          <w:tab w:val="left" w:pos="6655"/>
        </w:tabs>
        <w:spacing w:before="1"/>
      </w:pPr>
      <w:r>
        <w:t>Місь</w:t>
      </w:r>
      <w:r>
        <w:t>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Володимир</w:t>
      </w:r>
      <w:r>
        <w:rPr>
          <w:spacing w:val="-1"/>
        </w:rPr>
        <w:t xml:space="preserve"> </w:t>
      </w:r>
      <w:r>
        <w:rPr>
          <w:spacing w:val="-6"/>
        </w:rPr>
        <w:t>ШМАТЬКО</w:t>
      </w:r>
    </w:p>
    <w:p w:rsidR="00367498" w:rsidRDefault="00367498">
      <w:pPr>
        <w:pStyle w:val="a3"/>
        <w:spacing w:before="4"/>
        <w:rPr>
          <w:sz w:val="17"/>
        </w:rPr>
      </w:pPr>
    </w:p>
    <w:sectPr w:rsidR="00367498" w:rsidSect="00367498">
      <w:pgSz w:w="11900" w:h="16840"/>
      <w:pgMar w:top="1600" w:right="440" w:bottom="280" w:left="16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568"/>
    <w:multiLevelType w:val="hybridMultilevel"/>
    <w:tmpl w:val="24D0B9DC"/>
    <w:lvl w:ilvl="0" w:tplc="D3367174">
      <w:start w:val="1"/>
      <w:numFmt w:val="decimal"/>
      <w:lvlText w:val="%1."/>
      <w:lvlJc w:val="left"/>
      <w:pPr>
        <w:ind w:left="101" w:hanging="3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E972571C">
      <w:numFmt w:val="bullet"/>
      <w:lvlText w:val="•"/>
      <w:lvlJc w:val="left"/>
      <w:pPr>
        <w:ind w:left="1076" w:hanging="363"/>
      </w:pPr>
      <w:rPr>
        <w:rFonts w:hint="default"/>
        <w:lang w:val="uk-UA" w:eastAsia="uk-UA" w:bidi="uk-UA"/>
      </w:rPr>
    </w:lvl>
    <w:lvl w:ilvl="2" w:tplc="28EE7B66">
      <w:numFmt w:val="bullet"/>
      <w:lvlText w:val="•"/>
      <w:lvlJc w:val="left"/>
      <w:pPr>
        <w:ind w:left="2052" w:hanging="363"/>
      </w:pPr>
      <w:rPr>
        <w:rFonts w:hint="default"/>
        <w:lang w:val="uk-UA" w:eastAsia="uk-UA" w:bidi="uk-UA"/>
      </w:rPr>
    </w:lvl>
    <w:lvl w:ilvl="3" w:tplc="5F628F80">
      <w:numFmt w:val="bullet"/>
      <w:lvlText w:val="•"/>
      <w:lvlJc w:val="left"/>
      <w:pPr>
        <w:ind w:left="3028" w:hanging="363"/>
      </w:pPr>
      <w:rPr>
        <w:rFonts w:hint="default"/>
        <w:lang w:val="uk-UA" w:eastAsia="uk-UA" w:bidi="uk-UA"/>
      </w:rPr>
    </w:lvl>
    <w:lvl w:ilvl="4" w:tplc="90A472D0">
      <w:numFmt w:val="bullet"/>
      <w:lvlText w:val="•"/>
      <w:lvlJc w:val="left"/>
      <w:pPr>
        <w:ind w:left="4004" w:hanging="363"/>
      </w:pPr>
      <w:rPr>
        <w:rFonts w:hint="default"/>
        <w:lang w:val="uk-UA" w:eastAsia="uk-UA" w:bidi="uk-UA"/>
      </w:rPr>
    </w:lvl>
    <w:lvl w:ilvl="5" w:tplc="34748F6A">
      <w:numFmt w:val="bullet"/>
      <w:lvlText w:val="•"/>
      <w:lvlJc w:val="left"/>
      <w:pPr>
        <w:ind w:left="4980" w:hanging="363"/>
      </w:pPr>
      <w:rPr>
        <w:rFonts w:hint="default"/>
        <w:lang w:val="uk-UA" w:eastAsia="uk-UA" w:bidi="uk-UA"/>
      </w:rPr>
    </w:lvl>
    <w:lvl w:ilvl="6" w:tplc="777EB058">
      <w:numFmt w:val="bullet"/>
      <w:lvlText w:val="•"/>
      <w:lvlJc w:val="left"/>
      <w:pPr>
        <w:ind w:left="5956" w:hanging="363"/>
      </w:pPr>
      <w:rPr>
        <w:rFonts w:hint="default"/>
        <w:lang w:val="uk-UA" w:eastAsia="uk-UA" w:bidi="uk-UA"/>
      </w:rPr>
    </w:lvl>
    <w:lvl w:ilvl="7" w:tplc="A2148022">
      <w:numFmt w:val="bullet"/>
      <w:lvlText w:val="•"/>
      <w:lvlJc w:val="left"/>
      <w:pPr>
        <w:ind w:left="6932" w:hanging="363"/>
      </w:pPr>
      <w:rPr>
        <w:rFonts w:hint="default"/>
        <w:lang w:val="uk-UA" w:eastAsia="uk-UA" w:bidi="uk-UA"/>
      </w:rPr>
    </w:lvl>
    <w:lvl w:ilvl="8" w:tplc="3760AFAE">
      <w:numFmt w:val="bullet"/>
      <w:lvlText w:val="•"/>
      <w:lvlJc w:val="left"/>
      <w:pPr>
        <w:ind w:left="7908" w:hanging="363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67498"/>
    <w:rsid w:val="00367498"/>
    <w:rsid w:val="005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7498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7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6749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67498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67498"/>
    <w:pPr>
      <w:ind w:left="101" w:right="11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67498"/>
  </w:style>
  <w:style w:type="paragraph" w:styleId="a5">
    <w:name w:val="Balloon Text"/>
    <w:basedOn w:val="a"/>
    <w:link w:val="a6"/>
    <w:uiPriority w:val="99"/>
    <w:semiHidden/>
    <w:unhideWhenUsed/>
    <w:rsid w:val="005F5F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FB5"/>
    <w:rPr>
      <w:rFonts w:ascii="Tahoma" w:eastAsia="Times New Roman" w:hAnsi="Tahoma" w:cs="Tahoma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№1133</dc:title>
  <dc:creator>user</dc:creator>
  <cp:lastModifiedBy>ADMIN</cp:lastModifiedBy>
  <cp:revision>3</cp:revision>
  <dcterms:created xsi:type="dcterms:W3CDTF">2021-02-01T08:54:00Z</dcterms:created>
  <dcterms:modified xsi:type="dcterms:W3CDTF">2021-02-01T09:02:00Z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