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A" w:rsidRDefault="001E1EAA" w:rsidP="001E1EAA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Додаток № 2 </w:t>
      </w:r>
    </w:p>
    <w:p w:rsidR="001E1EAA" w:rsidRDefault="001E1EAA" w:rsidP="001E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ЗАТВЕРДЖЕНО</w:t>
      </w:r>
    </w:p>
    <w:p w:rsidR="001E1EAA" w:rsidRDefault="001E1EAA" w:rsidP="001E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Рішенням LIІ сесії</w:t>
      </w:r>
    </w:p>
    <w:p w:rsidR="001E1EAA" w:rsidRDefault="001E1EAA" w:rsidP="001E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міської ради</w:t>
      </w:r>
    </w:p>
    <w:p w:rsidR="001E1EAA" w:rsidRDefault="001E1EAA" w:rsidP="001E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V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І скликання</w:t>
      </w:r>
    </w:p>
    <w:p w:rsidR="001E1EAA" w:rsidRDefault="001E1EAA" w:rsidP="001E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Від 17 березня  2015 року № 40</w:t>
      </w:r>
    </w:p>
    <w:p w:rsidR="001E1EAA" w:rsidRDefault="001E1EAA" w:rsidP="001E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Чортківський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міський голова </w:t>
      </w:r>
    </w:p>
    <w:p w:rsidR="001E1EAA" w:rsidRDefault="001E1EAA" w:rsidP="001E1EAA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Calibri"/>
          <w:color w:val="000000"/>
          <w:sz w:val="28"/>
          <w:szCs w:val="28"/>
        </w:rPr>
      </w:pPr>
      <w:r w:rsidRPr="001E1EA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________</w:t>
      </w:r>
      <w:r>
        <w:rPr>
          <w:rFonts w:ascii="Calibri" w:hAnsi="Calibri" w:cs="Calibri"/>
          <w:color w:val="000000"/>
          <w:sz w:val="28"/>
          <w:szCs w:val="28"/>
        </w:rPr>
        <w:t>М</w:t>
      </w:r>
      <w:r w:rsidRPr="001E1EA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1E1EAA">
        <w:rPr>
          <w:rFonts w:ascii="Liberation Serif" w:hAnsi="Liberation Serif" w:cs="Liberation Serif"/>
          <w:color w:val="000000"/>
          <w:sz w:val="28"/>
          <w:szCs w:val="28"/>
          <w:lang w:val="ru-RU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ВЕРБІЦЬКИЙ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E1EAA" w:rsidRDefault="001E1EAA" w:rsidP="001E1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Положення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про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Центр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надання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адміністративних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послуг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міста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Чорткова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(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зміни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і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доповнення</w:t>
      </w:r>
      <w:r w:rsidRPr="001E1EAA">
        <w:rPr>
          <w:rFonts w:ascii="Liberation Serif" w:hAnsi="Liberation Serif" w:cs="Liberation Serif"/>
          <w:b/>
          <w:bCs/>
          <w:color w:val="000000"/>
          <w:sz w:val="36"/>
          <w:szCs w:val="36"/>
          <w:highlight w:val="white"/>
          <w:lang w:val="ru-RU"/>
        </w:rPr>
        <w:t xml:space="preserve">) </w:t>
      </w:r>
    </w:p>
    <w:p w:rsidR="001E1EAA" w:rsidRDefault="001E1EAA" w:rsidP="001E1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Доповнити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.3.11.3.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словами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highlight w:val="white"/>
        </w:rPr>
        <w:t>“державного</w:t>
      </w:r>
      <w:proofErr w:type="spellEnd"/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highlight w:val="white"/>
        </w:rPr>
        <w:t>адміністратора”</w:t>
      </w:r>
      <w:proofErr w:type="spellEnd"/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та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викласти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його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наступній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редакції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>: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</w:pP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3.11.3.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координує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діяльність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адміністраторів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державних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адміністраторі</w:t>
      </w:r>
      <w:proofErr w:type="gramStart"/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proofErr w:type="gramEnd"/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контролює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якість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та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своєчасність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виконання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ними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обов’язків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>;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Доповнити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.3.11.7.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словами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highlight w:val="white"/>
        </w:rPr>
        <w:t>“та</w:t>
      </w:r>
      <w:proofErr w:type="spellEnd"/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державного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highlight w:val="white"/>
        </w:rPr>
        <w:t>адміністратора”</w:t>
      </w:r>
      <w:proofErr w:type="spellEnd"/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та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викласти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його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наступній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редакції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>: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</w:pP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3.11.7.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може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здійснювати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функції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адміністратора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та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  <w:highlight w:val="white"/>
        </w:rPr>
        <w:t>державного</w:t>
      </w:r>
      <w:proofErr w:type="gramEnd"/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адміністратора</w:t>
      </w:r>
      <w:r w:rsidRPr="001E1EAA">
        <w:rPr>
          <w:rFonts w:ascii="Liberation Serif" w:hAnsi="Liberation Serif" w:cs="Liberation Serif"/>
          <w:color w:val="000000"/>
          <w:sz w:val="28"/>
          <w:szCs w:val="28"/>
          <w:highlight w:val="white"/>
          <w:lang w:val="ru-RU"/>
        </w:rPr>
        <w:t>.</w:t>
      </w: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1E1EAA" w:rsidRPr="001E1EAA" w:rsidRDefault="001E1EAA" w:rsidP="001E1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ru-RU"/>
        </w:rPr>
      </w:pPr>
    </w:p>
    <w:p w:rsidR="0056668D" w:rsidRPr="001E1EAA" w:rsidRDefault="001E1EAA" w:rsidP="001E1EAA"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Секретар</w:t>
      </w:r>
      <w:r w:rsidRPr="001E1EAA"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міської</w:t>
      </w:r>
      <w:r w:rsidRPr="001E1EAA"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ради</w:t>
      </w:r>
      <w:r w:rsidRPr="001E1EAA"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 xml:space="preserve">                                                 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ab/>
      </w:r>
      <w:r w:rsidRPr="001E1EAA"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  <w:lang w:val="ru-RU"/>
        </w:rPr>
        <w:t xml:space="preserve">   </w:t>
      </w:r>
      <w:r>
        <w:rPr>
          <w:rFonts w:cs="Liberation Serif"/>
          <w:b/>
          <w:bCs/>
          <w:color w:val="000000"/>
          <w:sz w:val="28"/>
          <w:szCs w:val="28"/>
        </w:rPr>
        <w:t>БЕВЗ М.І.</w:t>
      </w:r>
    </w:p>
    <w:sectPr w:rsidR="0056668D" w:rsidRPr="001E1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CE90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EAA"/>
    <w:rsid w:val="001E1EAA"/>
    <w:rsid w:val="0056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2015-04-27T08:31:00Z</cp:lastPrinted>
  <dcterms:created xsi:type="dcterms:W3CDTF">2015-04-27T08:28:00Z</dcterms:created>
  <dcterms:modified xsi:type="dcterms:W3CDTF">2015-04-27T08:31:00Z</dcterms:modified>
</cp:coreProperties>
</file>