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E7" w:rsidRDefault="00F13FE7" w:rsidP="00F13FE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639"/>
      </w:tblGrid>
      <w:tr w:rsidR="00F13FE7" w:rsidRPr="00651974" w:rsidTr="008B5AB8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F13FE7" w:rsidRPr="00651974" w:rsidRDefault="00F13FE7" w:rsidP="00C84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Додаток до рішення виконавчого комітету  </w:t>
            </w:r>
          </w:p>
          <w:p w:rsidR="00F13FE7" w:rsidRPr="00651974" w:rsidRDefault="00F13FE7" w:rsidP="00C84D02">
            <w:pPr>
              <w:tabs>
                <w:tab w:val="left" w:pos="273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519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від </w:t>
            </w:r>
            <w:r w:rsidR="00C84D02" w:rsidRPr="006519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 червня 2016</w:t>
            </w:r>
            <w:r w:rsidRPr="006519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року №</w:t>
            </w:r>
            <w:r w:rsidR="00EE4D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293</w:t>
            </w:r>
          </w:p>
          <w:p w:rsidR="00F13FE7" w:rsidRPr="00651974" w:rsidRDefault="00F13FE7" w:rsidP="00F1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3FE7" w:rsidRPr="00F13FE7" w:rsidTr="008B5AB8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F13FE7" w:rsidRPr="00F13FE7" w:rsidRDefault="00F13FE7" w:rsidP="00F13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F13FE7" w:rsidRPr="00651974" w:rsidRDefault="00C84D02" w:rsidP="00651974">
      <w:pPr>
        <w:jc w:val="center"/>
        <w:rPr>
          <w:sz w:val="28"/>
          <w:szCs w:val="28"/>
        </w:rPr>
      </w:pPr>
      <w:r w:rsidRPr="00651974">
        <w:rPr>
          <w:sz w:val="28"/>
          <w:szCs w:val="28"/>
        </w:rPr>
        <w:t>Норми утворення твердих побутових відходів в розрахунку на одну розрахункову одиницю у м. Чортків Тернопільської області</w:t>
      </w:r>
    </w:p>
    <w:tbl>
      <w:tblPr>
        <w:tblStyle w:val="a4"/>
        <w:tblW w:w="0" w:type="auto"/>
        <w:tblLook w:val="04A0"/>
      </w:tblPr>
      <w:tblGrid>
        <w:gridCol w:w="817"/>
        <w:gridCol w:w="5812"/>
        <w:gridCol w:w="1559"/>
        <w:gridCol w:w="1667"/>
      </w:tblGrid>
      <w:tr w:rsidR="00C84D02" w:rsidTr="009D7DAD">
        <w:tc>
          <w:tcPr>
            <w:tcW w:w="817" w:type="dxa"/>
          </w:tcPr>
          <w:p w:rsidR="009D7DAD" w:rsidRDefault="001C1187" w:rsidP="009D7DAD">
            <w:pPr>
              <w:jc w:val="center"/>
            </w:pPr>
            <w:r>
              <w:t>№</w:t>
            </w:r>
          </w:p>
          <w:p w:rsidR="00C84D02" w:rsidRDefault="001C1187" w:rsidP="009D7DAD">
            <w:pPr>
              <w:jc w:val="center"/>
            </w:pPr>
            <w:r>
              <w:t>п/п</w:t>
            </w:r>
          </w:p>
        </w:tc>
        <w:tc>
          <w:tcPr>
            <w:tcW w:w="5812" w:type="dxa"/>
          </w:tcPr>
          <w:p w:rsidR="00C84D02" w:rsidRDefault="001C1187" w:rsidP="009D7DAD">
            <w:pPr>
              <w:jc w:val="center"/>
            </w:pPr>
            <w:r>
              <w:t>Об’єкт</w:t>
            </w:r>
          </w:p>
        </w:tc>
        <w:tc>
          <w:tcPr>
            <w:tcW w:w="1559" w:type="dxa"/>
          </w:tcPr>
          <w:p w:rsidR="00C84D02" w:rsidRDefault="001C1187" w:rsidP="009D7DAD">
            <w:pPr>
              <w:jc w:val="center"/>
            </w:pPr>
            <w:r>
              <w:t>Розрахункова одиниця</w:t>
            </w:r>
          </w:p>
        </w:tc>
        <w:tc>
          <w:tcPr>
            <w:tcW w:w="1667" w:type="dxa"/>
          </w:tcPr>
          <w:p w:rsidR="00C84D02" w:rsidRPr="001C1187" w:rsidRDefault="001C1187" w:rsidP="009D7DAD">
            <w:pPr>
              <w:jc w:val="center"/>
              <w:rPr>
                <w:vertAlign w:val="superscript"/>
              </w:rPr>
            </w:pPr>
            <w:r>
              <w:t>Середньорічна норма, м</w:t>
            </w:r>
            <w:r>
              <w:rPr>
                <w:vertAlign w:val="superscript"/>
              </w:rPr>
              <w:t>3</w:t>
            </w:r>
          </w:p>
        </w:tc>
      </w:tr>
      <w:tr w:rsidR="009D7DAD" w:rsidTr="009D7DAD">
        <w:tc>
          <w:tcPr>
            <w:tcW w:w="817" w:type="dxa"/>
          </w:tcPr>
          <w:p w:rsidR="009D7DAD" w:rsidRPr="005E63C1" w:rsidRDefault="005E63C1" w:rsidP="00C84D02">
            <w:pPr>
              <w:rPr>
                <w:b/>
                <w:u w:val="single"/>
              </w:rPr>
            </w:pPr>
            <w:r w:rsidRPr="005E63C1">
              <w:rPr>
                <w:b/>
                <w:u w:val="single"/>
              </w:rPr>
              <w:t>1</w:t>
            </w:r>
          </w:p>
        </w:tc>
        <w:tc>
          <w:tcPr>
            <w:tcW w:w="5812" w:type="dxa"/>
          </w:tcPr>
          <w:p w:rsidR="009D7DAD" w:rsidRPr="005E63C1" w:rsidRDefault="009D7DAD" w:rsidP="00C84D02">
            <w:pPr>
              <w:rPr>
                <w:b/>
                <w:u w:val="single"/>
              </w:rPr>
            </w:pPr>
            <w:r w:rsidRPr="005E63C1">
              <w:rPr>
                <w:b/>
                <w:u w:val="single"/>
              </w:rPr>
              <w:t>Для житлових будинків:</w:t>
            </w:r>
          </w:p>
        </w:tc>
        <w:tc>
          <w:tcPr>
            <w:tcW w:w="1559" w:type="dxa"/>
          </w:tcPr>
          <w:p w:rsidR="009D7DAD" w:rsidRDefault="009D7DAD" w:rsidP="00C84D02"/>
        </w:tc>
        <w:tc>
          <w:tcPr>
            <w:tcW w:w="1667" w:type="dxa"/>
          </w:tcPr>
          <w:p w:rsidR="009D7DAD" w:rsidRDefault="009D7DAD" w:rsidP="00C84D02"/>
        </w:tc>
      </w:tr>
      <w:tr w:rsidR="009D7DAD" w:rsidTr="009D7DAD">
        <w:tc>
          <w:tcPr>
            <w:tcW w:w="817" w:type="dxa"/>
          </w:tcPr>
          <w:p w:rsidR="009D7DAD" w:rsidRDefault="005E63C1" w:rsidP="00C84D02">
            <w:r>
              <w:t>1.1</w:t>
            </w:r>
          </w:p>
        </w:tc>
        <w:tc>
          <w:tcPr>
            <w:tcW w:w="5812" w:type="dxa"/>
          </w:tcPr>
          <w:p w:rsidR="009D7DAD" w:rsidRDefault="009D7DAD" w:rsidP="005E63C1">
            <w:pPr>
              <w:ind w:left="459"/>
            </w:pPr>
            <w:r>
              <w:t>Упорядковані будинки</w:t>
            </w:r>
          </w:p>
        </w:tc>
        <w:tc>
          <w:tcPr>
            <w:tcW w:w="1559" w:type="dxa"/>
          </w:tcPr>
          <w:p w:rsidR="009D7DAD" w:rsidRDefault="005E63C1" w:rsidP="00C84D02">
            <w:r>
              <w:t>мешканець</w:t>
            </w:r>
          </w:p>
        </w:tc>
        <w:tc>
          <w:tcPr>
            <w:tcW w:w="1667" w:type="dxa"/>
          </w:tcPr>
          <w:p w:rsidR="009D7DAD" w:rsidRDefault="00651974" w:rsidP="00C84D02">
            <w:r>
              <w:t>1,7</w:t>
            </w:r>
          </w:p>
        </w:tc>
      </w:tr>
      <w:tr w:rsidR="009D7DAD" w:rsidTr="009D7DAD">
        <w:tc>
          <w:tcPr>
            <w:tcW w:w="817" w:type="dxa"/>
          </w:tcPr>
          <w:p w:rsidR="009D7DAD" w:rsidRDefault="005E63C1" w:rsidP="00C84D02">
            <w:r>
              <w:t>1.2</w:t>
            </w:r>
          </w:p>
        </w:tc>
        <w:tc>
          <w:tcPr>
            <w:tcW w:w="5812" w:type="dxa"/>
          </w:tcPr>
          <w:p w:rsidR="009D7DAD" w:rsidRDefault="009D7DAD" w:rsidP="005E63C1">
            <w:pPr>
              <w:ind w:left="459"/>
            </w:pPr>
            <w:r>
              <w:t>Будинки приватного сектора з присадибною ділянкою,з газовим опаленням</w:t>
            </w:r>
          </w:p>
        </w:tc>
        <w:tc>
          <w:tcPr>
            <w:tcW w:w="1559" w:type="dxa"/>
          </w:tcPr>
          <w:p w:rsidR="009D7DAD" w:rsidRDefault="00651974" w:rsidP="00C84D02">
            <w:r>
              <w:t>мешканець</w:t>
            </w:r>
          </w:p>
        </w:tc>
        <w:tc>
          <w:tcPr>
            <w:tcW w:w="1667" w:type="dxa"/>
          </w:tcPr>
          <w:p w:rsidR="009D7DAD" w:rsidRDefault="00651974" w:rsidP="00C84D02">
            <w:r>
              <w:t>1,8</w:t>
            </w:r>
          </w:p>
        </w:tc>
      </w:tr>
      <w:tr w:rsidR="009D7DAD" w:rsidTr="009D7DAD">
        <w:tc>
          <w:tcPr>
            <w:tcW w:w="817" w:type="dxa"/>
          </w:tcPr>
          <w:p w:rsidR="009D7DAD" w:rsidRPr="005E63C1" w:rsidRDefault="005E63C1" w:rsidP="00C84D02">
            <w:pPr>
              <w:rPr>
                <w:b/>
                <w:u w:val="single"/>
              </w:rPr>
            </w:pPr>
            <w:r w:rsidRPr="005E63C1">
              <w:rPr>
                <w:b/>
                <w:u w:val="single"/>
              </w:rPr>
              <w:t>2</w:t>
            </w:r>
          </w:p>
        </w:tc>
        <w:tc>
          <w:tcPr>
            <w:tcW w:w="5812" w:type="dxa"/>
          </w:tcPr>
          <w:p w:rsidR="009D7DAD" w:rsidRPr="005E63C1" w:rsidRDefault="009D7DAD" w:rsidP="00C84D02">
            <w:pPr>
              <w:rPr>
                <w:b/>
                <w:u w:val="single"/>
              </w:rPr>
            </w:pPr>
            <w:r w:rsidRPr="005E63C1">
              <w:rPr>
                <w:b/>
                <w:u w:val="single"/>
              </w:rPr>
              <w:t>Для об’єктів невиробничої сфери:</w:t>
            </w:r>
          </w:p>
        </w:tc>
        <w:tc>
          <w:tcPr>
            <w:tcW w:w="1559" w:type="dxa"/>
          </w:tcPr>
          <w:p w:rsidR="009D7DAD" w:rsidRDefault="009D7DAD" w:rsidP="00C84D02"/>
        </w:tc>
        <w:tc>
          <w:tcPr>
            <w:tcW w:w="1667" w:type="dxa"/>
          </w:tcPr>
          <w:p w:rsidR="009D7DAD" w:rsidRDefault="009D7DAD" w:rsidP="00C84D02"/>
        </w:tc>
      </w:tr>
      <w:tr w:rsidR="009D7DAD" w:rsidTr="009D7DAD">
        <w:tc>
          <w:tcPr>
            <w:tcW w:w="817" w:type="dxa"/>
          </w:tcPr>
          <w:p w:rsidR="009D7DAD" w:rsidRDefault="005E63C1" w:rsidP="00C84D02">
            <w:r>
              <w:t>2.1</w:t>
            </w:r>
          </w:p>
        </w:tc>
        <w:tc>
          <w:tcPr>
            <w:tcW w:w="5812" w:type="dxa"/>
          </w:tcPr>
          <w:p w:rsidR="009D7DAD" w:rsidRDefault="009D7DAD" w:rsidP="005E63C1">
            <w:pPr>
              <w:pStyle w:val="a3"/>
              <w:ind w:left="459"/>
            </w:pPr>
            <w:r>
              <w:t>Готель</w:t>
            </w:r>
          </w:p>
        </w:tc>
        <w:tc>
          <w:tcPr>
            <w:tcW w:w="1559" w:type="dxa"/>
          </w:tcPr>
          <w:p w:rsidR="009D7DAD" w:rsidRDefault="00651974" w:rsidP="00C84D02">
            <w:r>
              <w:t>місце</w:t>
            </w:r>
          </w:p>
        </w:tc>
        <w:tc>
          <w:tcPr>
            <w:tcW w:w="1667" w:type="dxa"/>
          </w:tcPr>
          <w:p w:rsidR="009D7DAD" w:rsidRDefault="00651974" w:rsidP="00C84D02">
            <w:r>
              <w:t>1,50</w:t>
            </w:r>
          </w:p>
        </w:tc>
      </w:tr>
      <w:tr w:rsidR="009D7DAD" w:rsidTr="009D7DAD">
        <w:tc>
          <w:tcPr>
            <w:tcW w:w="817" w:type="dxa"/>
          </w:tcPr>
          <w:p w:rsidR="009D7DAD" w:rsidRDefault="005E63C1" w:rsidP="00C84D02">
            <w:r>
              <w:t>2.2</w:t>
            </w:r>
          </w:p>
        </w:tc>
        <w:tc>
          <w:tcPr>
            <w:tcW w:w="5812" w:type="dxa"/>
          </w:tcPr>
          <w:p w:rsidR="009D7DAD" w:rsidRDefault="00174E0F" w:rsidP="005E63C1">
            <w:pPr>
              <w:pStyle w:val="a3"/>
              <w:ind w:left="459"/>
            </w:pPr>
            <w:r>
              <w:t>Гуртожиток</w:t>
            </w:r>
          </w:p>
        </w:tc>
        <w:tc>
          <w:tcPr>
            <w:tcW w:w="1559" w:type="dxa"/>
          </w:tcPr>
          <w:p w:rsidR="009D7DAD" w:rsidRDefault="00651974" w:rsidP="00C84D02">
            <w:r>
              <w:t>місце</w:t>
            </w:r>
          </w:p>
        </w:tc>
        <w:tc>
          <w:tcPr>
            <w:tcW w:w="1667" w:type="dxa"/>
          </w:tcPr>
          <w:p w:rsidR="009D7DAD" w:rsidRDefault="00651974" w:rsidP="00C84D02">
            <w:r>
              <w:t>0,80</w:t>
            </w:r>
          </w:p>
        </w:tc>
      </w:tr>
      <w:tr w:rsidR="009D7DAD" w:rsidTr="009D7DAD">
        <w:tc>
          <w:tcPr>
            <w:tcW w:w="817" w:type="dxa"/>
          </w:tcPr>
          <w:p w:rsidR="009D7DAD" w:rsidRDefault="005E63C1" w:rsidP="00C84D02">
            <w:r>
              <w:t>2.3</w:t>
            </w:r>
          </w:p>
        </w:tc>
        <w:tc>
          <w:tcPr>
            <w:tcW w:w="5812" w:type="dxa"/>
          </w:tcPr>
          <w:p w:rsidR="009D7DAD" w:rsidRDefault="00174E0F" w:rsidP="005E63C1">
            <w:pPr>
              <w:pStyle w:val="a3"/>
              <w:ind w:left="459"/>
            </w:pPr>
            <w:r>
              <w:t>Санаторій, пансіонат, будинок відпочинку</w:t>
            </w:r>
          </w:p>
        </w:tc>
        <w:tc>
          <w:tcPr>
            <w:tcW w:w="1559" w:type="dxa"/>
          </w:tcPr>
          <w:p w:rsidR="009D7DAD" w:rsidRDefault="00651974" w:rsidP="00C84D02">
            <w:r>
              <w:t>місце</w:t>
            </w:r>
          </w:p>
        </w:tc>
        <w:tc>
          <w:tcPr>
            <w:tcW w:w="1667" w:type="dxa"/>
          </w:tcPr>
          <w:p w:rsidR="009D7DAD" w:rsidRDefault="00651974" w:rsidP="00C84D02">
            <w:r>
              <w:t>1,90</w:t>
            </w:r>
          </w:p>
        </w:tc>
      </w:tr>
      <w:tr w:rsidR="009D7DAD" w:rsidTr="009D7DAD">
        <w:tc>
          <w:tcPr>
            <w:tcW w:w="817" w:type="dxa"/>
          </w:tcPr>
          <w:p w:rsidR="009D7DAD" w:rsidRDefault="005E63C1" w:rsidP="00C84D02">
            <w:r>
              <w:t>2.4</w:t>
            </w:r>
          </w:p>
        </w:tc>
        <w:tc>
          <w:tcPr>
            <w:tcW w:w="5812" w:type="dxa"/>
          </w:tcPr>
          <w:p w:rsidR="00174E0F" w:rsidRDefault="00174E0F" w:rsidP="005E63C1">
            <w:pPr>
              <w:pStyle w:val="a3"/>
              <w:ind w:left="459"/>
            </w:pPr>
            <w:r>
              <w:t>Лікувально-профілактичні установи:</w:t>
            </w:r>
          </w:p>
          <w:p w:rsidR="00174E0F" w:rsidRDefault="00174E0F" w:rsidP="005E63C1">
            <w:pPr>
              <w:pStyle w:val="a3"/>
              <w:ind w:left="884"/>
            </w:pPr>
            <w:proofErr w:type="spellStart"/>
            <w:r>
              <w:t>-лікарня</w:t>
            </w:r>
            <w:proofErr w:type="spellEnd"/>
          </w:p>
          <w:p w:rsidR="009D7DAD" w:rsidRDefault="00174E0F" w:rsidP="005E63C1">
            <w:pPr>
              <w:pStyle w:val="a3"/>
              <w:ind w:left="884"/>
            </w:pPr>
            <w:proofErr w:type="spellStart"/>
            <w:r>
              <w:t>-поліклініка</w:t>
            </w:r>
            <w:proofErr w:type="spellEnd"/>
          </w:p>
        </w:tc>
        <w:tc>
          <w:tcPr>
            <w:tcW w:w="1559" w:type="dxa"/>
          </w:tcPr>
          <w:p w:rsidR="009D7DAD" w:rsidRDefault="009D7DAD" w:rsidP="00C84D02"/>
          <w:p w:rsidR="00651974" w:rsidRDefault="00651974" w:rsidP="00C84D02">
            <w:r>
              <w:t>місце</w:t>
            </w:r>
          </w:p>
          <w:p w:rsidR="00651974" w:rsidRDefault="00651974" w:rsidP="00C84D02">
            <w:proofErr w:type="spellStart"/>
            <w:r>
              <w:t>відвідув</w:t>
            </w:r>
            <w:proofErr w:type="spellEnd"/>
            <w:r>
              <w:t>.</w:t>
            </w:r>
          </w:p>
        </w:tc>
        <w:tc>
          <w:tcPr>
            <w:tcW w:w="1667" w:type="dxa"/>
          </w:tcPr>
          <w:p w:rsidR="00651974" w:rsidRDefault="00651974" w:rsidP="00C84D02"/>
          <w:p w:rsidR="009D7DAD" w:rsidRDefault="00651974" w:rsidP="00C84D02">
            <w:r>
              <w:t>1,00</w:t>
            </w:r>
          </w:p>
          <w:p w:rsidR="00651974" w:rsidRDefault="00651974" w:rsidP="00C84D02">
            <w:r>
              <w:t>0,036</w:t>
            </w:r>
          </w:p>
        </w:tc>
      </w:tr>
      <w:tr w:rsidR="009D7DAD" w:rsidTr="009D7DAD">
        <w:tc>
          <w:tcPr>
            <w:tcW w:w="817" w:type="dxa"/>
          </w:tcPr>
          <w:p w:rsidR="009D7DAD" w:rsidRDefault="005E63C1" w:rsidP="00C84D02">
            <w:r>
              <w:t>2.5</w:t>
            </w:r>
          </w:p>
        </w:tc>
        <w:tc>
          <w:tcPr>
            <w:tcW w:w="5812" w:type="dxa"/>
          </w:tcPr>
          <w:p w:rsidR="009D7DAD" w:rsidRDefault="00174E0F" w:rsidP="005E63C1">
            <w:pPr>
              <w:ind w:left="459"/>
            </w:pPr>
            <w:r>
              <w:t>Дитяча дошкільна установа</w:t>
            </w:r>
          </w:p>
        </w:tc>
        <w:tc>
          <w:tcPr>
            <w:tcW w:w="1559" w:type="dxa"/>
          </w:tcPr>
          <w:p w:rsidR="009D7DAD" w:rsidRDefault="00651974" w:rsidP="00C84D02">
            <w:r>
              <w:t>місце</w:t>
            </w:r>
          </w:p>
        </w:tc>
        <w:tc>
          <w:tcPr>
            <w:tcW w:w="1667" w:type="dxa"/>
          </w:tcPr>
          <w:p w:rsidR="009D7DAD" w:rsidRDefault="00651974" w:rsidP="00C84D02">
            <w:r>
              <w:t>0,38</w:t>
            </w:r>
          </w:p>
        </w:tc>
      </w:tr>
      <w:tr w:rsidR="009D7DAD" w:rsidTr="009D7DAD">
        <w:tc>
          <w:tcPr>
            <w:tcW w:w="817" w:type="dxa"/>
          </w:tcPr>
          <w:p w:rsidR="009D7DAD" w:rsidRDefault="005E63C1" w:rsidP="00C84D02">
            <w:r>
              <w:t>2.6</w:t>
            </w:r>
          </w:p>
        </w:tc>
        <w:tc>
          <w:tcPr>
            <w:tcW w:w="5812" w:type="dxa"/>
          </w:tcPr>
          <w:p w:rsidR="009D7DAD" w:rsidRDefault="00174E0F" w:rsidP="005E63C1">
            <w:pPr>
              <w:ind w:left="459"/>
            </w:pPr>
            <w:r>
              <w:t xml:space="preserve">Склад </w:t>
            </w:r>
          </w:p>
        </w:tc>
        <w:tc>
          <w:tcPr>
            <w:tcW w:w="1559" w:type="dxa"/>
          </w:tcPr>
          <w:p w:rsidR="009D7DAD" w:rsidRPr="00651974" w:rsidRDefault="00651974" w:rsidP="00C84D02">
            <w:r>
              <w:t>1 м</w:t>
            </w:r>
            <w:r>
              <w:rPr>
                <w:vertAlign w:val="superscript"/>
              </w:rPr>
              <w:t xml:space="preserve">2 </w:t>
            </w:r>
            <w:r>
              <w:t>площі</w:t>
            </w:r>
          </w:p>
        </w:tc>
        <w:tc>
          <w:tcPr>
            <w:tcW w:w="1667" w:type="dxa"/>
          </w:tcPr>
          <w:p w:rsidR="009D7DAD" w:rsidRDefault="00651974" w:rsidP="00C84D02">
            <w:r>
              <w:t>0,06</w:t>
            </w:r>
          </w:p>
        </w:tc>
      </w:tr>
      <w:tr w:rsidR="009D7DAD" w:rsidTr="009D7DAD">
        <w:tc>
          <w:tcPr>
            <w:tcW w:w="817" w:type="dxa"/>
          </w:tcPr>
          <w:p w:rsidR="009D7DAD" w:rsidRDefault="005E63C1" w:rsidP="00C84D02">
            <w:r>
              <w:t>2.7</w:t>
            </w:r>
          </w:p>
        </w:tc>
        <w:tc>
          <w:tcPr>
            <w:tcW w:w="5812" w:type="dxa"/>
          </w:tcPr>
          <w:p w:rsidR="009D7DAD" w:rsidRDefault="00174E0F" w:rsidP="005E63C1">
            <w:pPr>
              <w:ind w:left="459"/>
            </w:pPr>
            <w:r>
              <w:t>Адміністративні та громадські установи та організації</w:t>
            </w:r>
          </w:p>
        </w:tc>
        <w:tc>
          <w:tcPr>
            <w:tcW w:w="1559" w:type="dxa"/>
          </w:tcPr>
          <w:p w:rsidR="009D7DAD" w:rsidRDefault="00651974" w:rsidP="00C84D02">
            <w:r>
              <w:t>робоче місце</w:t>
            </w:r>
          </w:p>
        </w:tc>
        <w:tc>
          <w:tcPr>
            <w:tcW w:w="1667" w:type="dxa"/>
          </w:tcPr>
          <w:p w:rsidR="009D7DAD" w:rsidRDefault="00651974" w:rsidP="00C84D02">
            <w:r>
              <w:t>0,38</w:t>
            </w:r>
          </w:p>
        </w:tc>
      </w:tr>
      <w:tr w:rsidR="009D7DAD" w:rsidTr="009D7DAD">
        <w:tc>
          <w:tcPr>
            <w:tcW w:w="817" w:type="dxa"/>
          </w:tcPr>
          <w:p w:rsidR="009D7DAD" w:rsidRDefault="005E63C1" w:rsidP="00C84D02">
            <w:r>
              <w:t>2.8</w:t>
            </w:r>
          </w:p>
        </w:tc>
        <w:tc>
          <w:tcPr>
            <w:tcW w:w="5812" w:type="dxa"/>
          </w:tcPr>
          <w:p w:rsidR="00174E0F" w:rsidRDefault="00174E0F" w:rsidP="005E63C1">
            <w:pPr>
              <w:ind w:left="459"/>
            </w:pPr>
            <w:r>
              <w:t>Учбові заклади:</w:t>
            </w:r>
          </w:p>
          <w:p w:rsidR="00174E0F" w:rsidRDefault="00174E0F" w:rsidP="005E63C1">
            <w:pPr>
              <w:ind w:left="884"/>
            </w:pPr>
            <w:r>
              <w:t>- вищий та середній спеціальний</w:t>
            </w:r>
          </w:p>
          <w:p w:rsidR="00174E0F" w:rsidRDefault="00174E0F" w:rsidP="005E63C1">
            <w:pPr>
              <w:ind w:left="884"/>
            </w:pPr>
            <w:r>
              <w:t>- школа</w:t>
            </w:r>
          </w:p>
          <w:p w:rsidR="00174E0F" w:rsidRDefault="00174E0F" w:rsidP="005E63C1">
            <w:pPr>
              <w:ind w:left="884"/>
            </w:pPr>
            <w:r>
              <w:t>- школа інтернат</w:t>
            </w:r>
          </w:p>
          <w:p w:rsidR="009D7DAD" w:rsidRDefault="00174E0F" w:rsidP="005E63C1">
            <w:pPr>
              <w:ind w:left="884"/>
            </w:pPr>
            <w:r>
              <w:t>- профтехучилище</w:t>
            </w:r>
          </w:p>
        </w:tc>
        <w:tc>
          <w:tcPr>
            <w:tcW w:w="1559" w:type="dxa"/>
          </w:tcPr>
          <w:p w:rsidR="009D7DAD" w:rsidRDefault="009D7DAD" w:rsidP="00C84D02"/>
          <w:p w:rsidR="00651974" w:rsidRDefault="00651974" w:rsidP="00C84D02">
            <w:r>
              <w:t>учень</w:t>
            </w:r>
          </w:p>
          <w:p w:rsidR="00651974" w:rsidRDefault="00651974" w:rsidP="00651974">
            <w:r>
              <w:t>учень</w:t>
            </w:r>
          </w:p>
          <w:p w:rsidR="00651974" w:rsidRDefault="00651974" w:rsidP="00651974">
            <w:r>
              <w:t>учень</w:t>
            </w:r>
          </w:p>
          <w:p w:rsidR="00651974" w:rsidRDefault="00651974" w:rsidP="00651974">
            <w:r>
              <w:t>учень</w:t>
            </w:r>
          </w:p>
        </w:tc>
        <w:tc>
          <w:tcPr>
            <w:tcW w:w="1667" w:type="dxa"/>
          </w:tcPr>
          <w:p w:rsidR="009D7DAD" w:rsidRDefault="009D7DAD" w:rsidP="00C84D02"/>
          <w:p w:rsidR="00651974" w:rsidRDefault="00651974" w:rsidP="00C84D02">
            <w:r>
              <w:t>0,13</w:t>
            </w:r>
          </w:p>
          <w:p w:rsidR="00651974" w:rsidRDefault="00651974" w:rsidP="00C84D02">
            <w:r>
              <w:t>0,12</w:t>
            </w:r>
          </w:p>
          <w:p w:rsidR="00651974" w:rsidRDefault="00651974" w:rsidP="00C84D02">
            <w:r>
              <w:t>0,60</w:t>
            </w:r>
          </w:p>
          <w:p w:rsidR="00651974" w:rsidRDefault="00651974" w:rsidP="00C84D02">
            <w:r>
              <w:t>0,55</w:t>
            </w:r>
          </w:p>
        </w:tc>
      </w:tr>
      <w:tr w:rsidR="009D7DAD" w:rsidTr="009D7DAD">
        <w:tc>
          <w:tcPr>
            <w:tcW w:w="817" w:type="dxa"/>
          </w:tcPr>
          <w:p w:rsidR="009D7DAD" w:rsidRDefault="005E63C1" w:rsidP="00C84D02">
            <w:r>
              <w:t>2.9</w:t>
            </w:r>
          </w:p>
        </w:tc>
        <w:tc>
          <w:tcPr>
            <w:tcW w:w="5812" w:type="dxa"/>
          </w:tcPr>
          <w:p w:rsidR="00174E0F" w:rsidRDefault="00174E0F" w:rsidP="005E63C1">
            <w:pPr>
              <w:ind w:left="459"/>
            </w:pPr>
            <w:r>
              <w:t>Підприємства торгівлі</w:t>
            </w:r>
          </w:p>
          <w:p w:rsidR="00174E0F" w:rsidRDefault="00174E0F" w:rsidP="005E63C1">
            <w:pPr>
              <w:ind w:left="884"/>
            </w:pPr>
            <w:r>
              <w:t>- промтоварний магазин</w:t>
            </w:r>
          </w:p>
          <w:p w:rsidR="00174E0F" w:rsidRDefault="00174E0F" w:rsidP="005E63C1">
            <w:pPr>
              <w:ind w:left="884"/>
            </w:pPr>
            <w:r>
              <w:t>- продуктовий магазин</w:t>
            </w:r>
          </w:p>
          <w:p w:rsidR="009D7DAD" w:rsidRDefault="00174E0F" w:rsidP="005E63C1">
            <w:pPr>
              <w:ind w:left="884"/>
            </w:pPr>
            <w:r>
              <w:t>- ринок</w:t>
            </w:r>
          </w:p>
        </w:tc>
        <w:tc>
          <w:tcPr>
            <w:tcW w:w="1559" w:type="dxa"/>
          </w:tcPr>
          <w:p w:rsidR="00651974" w:rsidRDefault="00651974" w:rsidP="00C84D02"/>
          <w:p w:rsidR="009D7DAD" w:rsidRDefault="00651974" w:rsidP="00C84D02">
            <w:r>
              <w:t>1м</w:t>
            </w:r>
            <w:r>
              <w:rPr>
                <w:vertAlign w:val="superscript"/>
              </w:rPr>
              <w:t xml:space="preserve">2 </w:t>
            </w:r>
            <w:r>
              <w:t>торг. площі</w:t>
            </w:r>
          </w:p>
        </w:tc>
        <w:tc>
          <w:tcPr>
            <w:tcW w:w="1667" w:type="dxa"/>
          </w:tcPr>
          <w:p w:rsidR="009D7DAD" w:rsidRDefault="009D7DAD" w:rsidP="00C84D02"/>
          <w:p w:rsidR="00651974" w:rsidRDefault="00651974" w:rsidP="00C84D02">
            <w:r>
              <w:t>0,26</w:t>
            </w:r>
          </w:p>
          <w:p w:rsidR="00651974" w:rsidRDefault="00651974" w:rsidP="00C84D02">
            <w:r>
              <w:t>0,50</w:t>
            </w:r>
          </w:p>
          <w:p w:rsidR="00651974" w:rsidRDefault="00651974" w:rsidP="00C84D02">
            <w:r>
              <w:t>0,60</w:t>
            </w:r>
          </w:p>
        </w:tc>
      </w:tr>
      <w:tr w:rsidR="009D7DAD" w:rsidTr="009D7DAD">
        <w:tc>
          <w:tcPr>
            <w:tcW w:w="817" w:type="dxa"/>
          </w:tcPr>
          <w:p w:rsidR="009D7DAD" w:rsidRDefault="005E63C1" w:rsidP="00C84D02">
            <w:r>
              <w:t>2.10</w:t>
            </w:r>
          </w:p>
        </w:tc>
        <w:tc>
          <w:tcPr>
            <w:tcW w:w="5812" w:type="dxa"/>
          </w:tcPr>
          <w:p w:rsidR="009D7DAD" w:rsidRDefault="00174E0F" w:rsidP="005E63C1">
            <w:pPr>
              <w:ind w:left="459"/>
            </w:pPr>
            <w:r>
              <w:t>Видовищні установи</w:t>
            </w:r>
          </w:p>
        </w:tc>
        <w:tc>
          <w:tcPr>
            <w:tcW w:w="1559" w:type="dxa"/>
          </w:tcPr>
          <w:p w:rsidR="009D7DAD" w:rsidRDefault="00651974" w:rsidP="00C84D02">
            <w:r>
              <w:t>місце</w:t>
            </w:r>
          </w:p>
        </w:tc>
        <w:tc>
          <w:tcPr>
            <w:tcW w:w="1667" w:type="dxa"/>
          </w:tcPr>
          <w:p w:rsidR="00651974" w:rsidRDefault="00651974" w:rsidP="00C84D02">
            <w:r>
              <w:t>0,25</w:t>
            </w:r>
          </w:p>
        </w:tc>
      </w:tr>
      <w:tr w:rsidR="009D7DAD" w:rsidTr="009D7DAD">
        <w:tc>
          <w:tcPr>
            <w:tcW w:w="817" w:type="dxa"/>
          </w:tcPr>
          <w:p w:rsidR="009D7DAD" w:rsidRDefault="005E63C1" w:rsidP="00C84D02">
            <w:r>
              <w:t>2.11</w:t>
            </w:r>
          </w:p>
        </w:tc>
        <w:tc>
          <w:tcPr>
            <w:tcW w:w="5812" w:type="dxa"/>
          </w:tcPr>
          <w:p w:rsidR="009D7DAD" w:rsidRDefault="00174E0F" w:rsidP="005E63C1">
            <w:pPr>
              <w:ind w:left="459"/>
            </w:pPr>
            <w:r>
              <w:t>Підприємства побутового обслуговування</w:t>
            </w:r>
          </w:p>
        </w:tc>
        <w:tc>
          <w:tcPr>
            <w:tcW w:w="1559" w:type="dxa"/>
          </w:tcPr>
          <w:p w:rsidR="009D7DAD" w:rsidRDefault="00651974" w:rsidP="00C84D02">
            <w:r>
              <w:t>робоче місце</w:t>
            </w:r>
          </w:p>
        </w:tc>
        <w:tc>
          <w:tcPr>
            <w:tcW w:w="1667" w:type="dxa"/>
          </w:tcPr>
          <w:p w:rsidR="009D7DAD" w:rsidRDefault="00651974" w:rsidP="00C84D02">
            <w:r>
              <w:t>1,16</w:t>
            </w:r>
          </w:p>
        </w:tc>
      </w:tr>
      <w:tr w:rsidR="009D7DAD" w:rsidTr="009D7DAD">
        <w:tc>
          <w:tcPr>
            <w:tcW w:w="817" w:type="dxa"/>
          </w:tcPr>
          <w:p w:rsidR="009D7DAD" w:rsidRDefault="005E63C1" w:rsidP="00C84D02">
            <w:r>
              <w:t>2.12</w:t>
            </w:r>
          </w:p>
        </w:tc>
        <w:tc>
          <w:tcPr>
            <w:tcW w:w="5812" w:type="dxa"/>
          </w:tcPr>
          <w:p w:rsidR="009D7DAD" w:rsidRDefault="00174E0F" w:rsidP="005E63C1">
            <w:pPr>
              <w:ind w:left="459"/>
            </w:pPr>
            <w:r>
              <w:t>Вокзал, аеропорт, автовокзал</w:t>
            </w:r>
          </w:p>
        </w:tc>
        <w:tc>
          <w:tcPr>
            <w:tcW w:w="1559" w:type="dxa"/>
          </w:tcPr>
          <w:p w:rsidR="009D7DAD" w:rsidRDefault="00651974" w:rsidP="00651974">
            <w:r>
              <w:t>1м</w:t>
            </w:r>
            <w:r>
              <w:rPr>
                <w:vertAlign w:val="superscript"/>
              </w:rPr>
              <w:t xml:space="preserve">2 </w:t>
            </w:r>
            <w:r>
              <w:t>пасаж. площі</w:t>
            </w:r>
          </w:p>
        </w:tc>
        <w:tc>
          <w:tcPr>
            <w:tcW w:w="1667" w:type="dxa"/>
          </w:tcPr>
          <w:p w:rsidR="009D7DAD" w:rsidRDefault="00651974" w:rsidP="00C84D02">
            <w:r>
              <w:t>0,66</w:t>
            </w:r>
          </w:p>
        </w:tc>
      </w:tr>
      <w:tr w:rsidR="009D7DAD" w:rsidTr="009D7DAD">
        <w:tc>
          <w:tcPr>
            <w:tcW w:w="817" w:type="dxa"/>
          </w:tcPr>
          <w:p w:rsidR="009D7DAD" w:rsidRDefault="005E63C1" w:rsidP="00C84D02">
            <w:r>
              <w:t>2.13</w:t>
            </w:r>
          </w:p>
        </w:tc>
        <w:tc>
          <w:tcPr>
            <w:tcW w:w="5812" w:type="dxa"/>
          </w:tcPr>
          <w:p w:rsidR="009D7DAD" w:rsidRDefault="00174E0F" w:rsidP="005E63C1">
            <w:pPr>
              <w:ind w:left="459"/>
            </w:pPr>
            <w:r>
              <w:t>Кемпінг, автостоянка</w:t>
            </w:r>
          </w:p>
        </w:tc>
        <w:tc>
          <w:tcPr>
            <w:tcW w:w="1559" w:type="dxa"/>
          </w:tcPr>
          <w:p w:rsidR="009D7DAD" w:rsidRDefault="00651974" w:rsidP="00651974">
            <w:r>
              <w:t>1м</w:t>
            </w:r>
            <w:r>
              <w:rPr>
                <w:vertAlign w:val="superscript"/>
              </w:rPr>
              <w:t>2</w:t>
            </w:r>
            <w:r>
              <w:t xml:space="preserve"> площі</w:t>
            </w:r>
          </w:p>
        </w:tc>
        <w:tc>
          <w:tcPr>
            <w:tcW w:w="1667" w:type="dxa"/>
          </w:tcPr>
          <w:p w:rsidR="009D7DAD" w:rsidRDefault="00651974" w:rsidP="00C84D02">
            <w:r>
              <w:t>0,05</w:t>
            </w:r>
          </w:p>
        </w:tc>
      </w:tr>
      <w:tr w:rsidR="005E63C1" w:rsidTr="005E63C1">
        <w:trPr>
          <w:trHeight w:val="1978"/>
        </w:trPr>
        <w:tc>
          <w:tcPr>
            <w:tcW w:w="817" w:type="dxa"/>
          </w:tcPr>
          <w:p w:rsidR="005E63C1" w:rsidRDefault="005E63C1" w:rsidP="00C84D02">
            <w:r>
              <w:t>2.14</w:t>
            </w:r>
          </w:p>
        </w:tc>
        <w:tc>
          <w:tcPr>
            <w:tcW w:w="5812" w:type="dxa"/>
          </w:tcPr>
          <w:p w:rsidR="005E63C1" w:rsidRDefault="005E63C1" w:rsidP="005E63C1">
            <w:pPr>
              <w:ind w:left="459"/>
            </w:pPr>
            <w:r>
              <w:t>Підприємства громадського харчування:</w:t>
            </w:r>
          </w:p>
          <w:p w:rsidR="005E63C1" w:rsidRDefault="005E63C1" w:rsidP="005E63C1">
            <w:pPr>
              <w:ind w:left="459" w:firstLine="142"/>
            </w:pPr>
            <w:r>
              <w:t xml:space="preserve">Ресторан: </w:t>
            </w:r>
          </w:p>
          <w:p w:rsidR="005E63C1" w:rsidRDefault="005E63C1" w:rsidP="005E63C1">
            <w:pPr>
              <w:ind w:left="884"/>
            </w:pPr>
            <w:r>
              <w:t>-з відбором харчових відходів</w:t>
            </w:r>
          </w:p>
          <w:p w:rsidR="005E63C1" w:rsidRDefault="005E63C1" w:rsidP="005E63C1">
            <w:pPr>
              <w:ind w:left="884"/>
            </w:pPr>
            <w:r>
              <w:t>- без відбору харчових відходів</w:t>
            </w:r>
          </w:p>
          <w:p w:rsidR="005E63C1" w:rsidRDefault="005E63C1" w:rsidP="005E63C1">
            <w:pPr>
              <w:ind w:left="459" w:firstLine="142"/>
            </w:pPr>
            <w:r>
              <w:t>Кафе, їдальня:</w:t>
            </w:r>
          </w:p>
          <w:p w:rsidR="005E63C1" w:rsidRDefault="005E63C1" w:rsidP="005E63C1">
            <w:pPr>
              <w:ind w:left="884"/>
            </w:pPr>
            <w:r>
              <w:t>- з відбором харчових відходів</w:t>
            </w:r>
          </w:p>
          <w:p w:rsidR="005E63C1" w:rsidRDefault="005E63C1" w:rsidP="005E63C1">
            <w:pPr>
              <w:ind w:left="884"/>
            </w:pPr>
            <w:r>
              <w:t>- без відбору харчових відходів</w:t>
            </w:r>
          </w:p>
        </w:tc>
        <w:tc>
          <w:tcPr>
            <w:tcW w:w="1559" w:type="dxa"/>
          </w:tcPr>
          <w:p w:rsidR="00651974" w:rsidRDefault="00651974" w:rsidP="003B558C"/>
          <w:p w:rsidR="00651974" w:rsidRDefault="00651974" w:rsidP="003B558C"/>
          <w:p w:rsidR="005E63C1" w:rsidRDefault="00651974" w:rsidP="003B558C">
            <w:r>
              <w:t>місце</w:t>
            </w:r>
          </w:p>
          <w:p w:rsidR="00651974" w:rsidRDefault="00651974" w:rsidP="003B558C">
            <w:r>
              <w:t>місце</w:t>
            </w:r>
          </w:p>
          <w:p w:rsidR="00651974" w:rsidRDefault="00651974" w:rsidP="003B558C"/>
          <w:p w:rsidR="00651974" w:rsidRDefault="00651974" w:rsidP="003B558C">
            <w:r>
              <w:t>місце</w:t>
            </w:r>
          </w:p>
          <w:p w:rsidR="00651974" w:rsidRPr="001F2136" w:rsidRDefault="00651974" w:rsidP="003B558C">
            <w:r>
              <w:t>місце</w:t>
            </w:r>
          </w:p>
        </w:tc>
        <w:tc>
          <w:tcPr>
            <w:tcW w:w="1667" w:type="dxa"/>
          </w:tcPr>
          <w:p w:rsidR="005E63C1" w:rsidRDefault="005E63C1" w:rsidP="00C84D02"/>
          <w:p w:rsidR="00651974" w:rsidRDefault="00651974" w:rsidP="00C84D02"/>
          <w:p w:rsidR="00651974" w:rsidRDefault="00651974" w:rsidP="00C84D02">
            <w:r>
              <w:t>1,90</w:t>
            </w:r>
          </w:p>
          <w:p w:rsidR="00651974" w:rsidRDefault="00651974" w:rsidP="00C84D02">
            <w:r>
              <w:t>2,40</w:t>
            </w:r>
          </w:p>
          <w:p w:rsidR="00651974" w:rsidRDefault="00651974" w:rsidP="00C84D02"/>
          <w:p w:rsidR="00651974" w:rsidRDefault="00651974" w:rsidP="00C84D02">
            <w:r>
              <w:t>0,70</w:t>
            </w:r>
          </w:p>
          <w:p w:rsidR="00651974" w:rsidRDefault="00651974" w:rsidP="00C84D02">
            <w:r>
              <w:t>0,82</w:t>
            </w:r>
          </w:p>
        </w:tc>
      </w:tr>
    </w:tbl>
    <w:p w:rsidR="00C84D02" w:rsidRDefault="00C84D02" w:rsidP="00C84D02"/>
    <w:p w:rsidR="00AA2FAC" w:rsidRDefault="009D7DAD" w:rsidP="00AA2FAC">
      <w:r>
        <w:t>В разі надання одноразової послуги замовлення складається за погодженням сторін.</w:t>
      </w:r>
    </w:p>
    <w:p w:rsidR="009D7DAD" w:rsidRDefault="009D7DAD" w:rsidP="00AA2FAC">
      <w:r>
        <w:t>Норми рекомендовано Наказом Міністерства будівництва, архітектури та житлово-комунального господарства України № 7 від 10.01.2006 р.</w:t>
      </w:r>
    </w:p>
    <w:p w:rsidR="00651974" w:rsidRDefault="00651974" w:rsidP="00C84D02">
      <w:r>
        <w:t>Міський голова                                                                                                             Володимир ШМАТЬКО</w:t>
      </w:r>
      <w:bookmarkStart w:id="0" w:name="_GoBack"/>
      <w:bookmarkEnd w:id="0"/>
    </w:p>
    <w:sectPr w:rsidR="00651974" w:rsidSect="00A317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8C8"/>
    <w:multiLevelType w:val="multilevel"/>
    <w:tmpl w:val="A55AD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0B113E47"/>
    <w:multiLevelType w:val="multilevel"/>
    <w:tmpl w:val="DD8A8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C45FD7"/>
    <w:multiLevelType w:val="multilevel"/>
    <w:tmpl w:val="A55AD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284649F7"/>
    <w:multiLevelType w:val="hybridMultilevel"/>
    <w:tmpl w:val="14E0574A"/>
    <w:lvl w:ilvl="0" w:tplc="2CF289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01B74"/>
    <w:multiLevelType w:val="multilevel"/>
    <w:tmpl w:val="D9529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B42671"/>
    <w:multiLevelType w:val="multilevel"/>
    <w:tmpl w:val="C91C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635D78"/>
    <w:multiLevelType w:val="multilevel"/>
    <w:tmpl w:val="A55AD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>
    <w:nsid w:val="59A2558D"/>
    <w:multiLevelType w:val="multilevel"/>
    <w:tmpl w:val="AD7A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0B5D85"/>
    <w:multiLevelType w:val="multilevel"/>
    <w:tmpl w:val="0C84A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6C7934"/>
    <w:multiLevelType w:val="multilevel"/>
    <w:tmpl w:val="0388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1605"/>
    <w:rsid w:val="000A61AD"/>
    <w:rsid w:val="0013576A"/>
    <w:rsid w:val="00174E0F"/>
    <w:rsid w:val="001A448B"/>
    <w:rsid w:val="001C1187"/>
    <w:rsid w:val="004D7765"/>
    <w:rsid w:val="005E63C1"/>
    <w:rsid w:val="00651974"/>
    <w:rsid w:val="009D7DAD"/>
    <w:rsid w:val="00A12C81"/>
    <w:rsid w:val="00A31755"/>
    <w:rsid w:val="00AA2FAC"/>
    <w:rsid w:val="00C534D6"/>
    <w:rsid w:val="00C84D02"/>
    <w:rsid w:val="00CF1605"/>
    <w:rsid w:val="00E676E9"/>
    <w:rsid w:val="00EE4DFE"/>
    <w:rsid w:val="00F009C9"/>
    <w:rsid w:val="00F02AD1"/>
    <w:rsid w:val="00F13FE7"/>
    <w:rsid w:val="00FD7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605"/>
    <w:pPr>
      <w:ind w:left="720"/>
      <w:contextualSpacing/>
    </w:pPr>
  </w:style>
  <w:style w:type="table" w:styleId="a4">
    <w:name w:val="Table Grid"/>
    <w:basedOn w:val="a1"/>
    <w:uiPriority w:val="39"/>
    <w:rsid w:val="00C84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605"/>
    <w:pPr>
      <w:ind w:left="720"/>
      <w:contextualSpacing/>
    </w:pPr>
  </w:style>
  <w:style w:type="table" w:styleId="a4">
    <w:name w:val="Table Grid"/>
    <w:basedOn w:val="a1"/>
    <w:uiPriority w:val="39"/>
    <w:rsid w:val="00C84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1178</Words>
  <Characters>672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ocherednikova</cp:lastModifiedBy>
  <cp:revision>4</cp:revision>
  <cp:lastPrinted>2018-08-03T07:26:00Z</cp:lastPrinted>
  <dcterms:created xsi:type="dcterms:W3CDTF">2016-06-29T11:49:00Z</dcterms:created>
  <dcterms:modified xsi:type="dcterms:W3CDTF">2018-08-03T07:26:00Z</dcterms:modified>
</cp:coreProperties>
</file>