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3825240</wp:posOffset>
            </wp:positionH>
            <wp:positionV relativeFrom="page">
              <wp:posOffset>497840</wp:posOffset>
            </wp:positionV>
            <wp:extent cx="606425" cy="8382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606425" cy="838200"/>
                    </a:xfrm>
                    <a:prstGeom prst="rect">
                      <a:avLst/>
                    </a:prstGeom>
                    <a:noFill/>
                  </pic:spPr>
                </pic:pic>
              </a:graphicData>
            </a:graphic>
          </wp:anchor>
        </w:drawing>
      </w:r>
    </w:p>
    <w:p>
      <w:pPr>
        <w:spacing w:after="0" w:line="200" w:lineRule="exact"/>
        <w:rPr>
          <w:sz w:val="24"/>
          <w:szCs w:val="24"/>
          <w:color w:val="auto"/>
        </w:rPr>
      </w:pPr>
    </w:p>
    <w:p>
      <w:pPr>
        <w:spacing w:after="0" w:line="239" w:lineRule="exact"/>
        <w:rPr>
          <w:sz w:val="24"/>
          <w:szCs w:val="24"/>
          <w:color w:val="auto"/>
        </w:rPr>
      </w:pPr>
    </w:p>
    <w:p>
      <w:pPr>
        <w:jc w:val="center"/>
        <w:ind w:right="-259"/>
        <w:spacing w:after="0"/>
        <w:rPr>
          <w:sz w:val="20"/>
          <w:szCs w:val="20"/>
          <w:color w:val="auto"/>
        </w:rPr>
      </w:pPr>
      <w:r>
        <w:rPr>
          <w:rFonts w:ascii="Times New Roman" w:cs="Times New Roman" w:eastAsia="Times New Roman" w:hAnsi="Times New Roman"/>
          <w:sz w:val="28"/>
          <w:szCs w:val="28"/>
          <w:b w:val="1"/>
          <w:bCs w:val="1"/>
          <w:color w:val="auto"/>
        </w:rPr>
        <w:t>УКРАЇНА</w:t>
      </w:r>
    </w:p>
    <w:p>
      <w:pPr>
        <w:spacing w:after="0" w:line="321" w:lineRule="exact"/>
        <w:rPr>
          <w:sz w:val="24"/>
          <w:szCs w:val="24"/>
          <w:color w:val="auto"/>
        </w:rPr>
      </w:pPr>
    </w:p>
    <w:p>
      <w:pPr>
        <w:jc w:val="center"/>
        <w:ind w:right="-259"/>
        <w:spacing w:after="0"/>
        <w:rPr>
          <w:sz w:val="20"/>
          <w:szCs w:val="20"/>
          <w:color w:val="auto"/>
        </w:rPr>
      </w:pPr>
      <w:r>
        <w:rPr>
          <w:rFonts w:ascii="Times New Roman" w:cs="Times New Roman" w:eastAsia="Times New Roman" w:hAnsi="Times New Roman"/>
          <w:sz w:val="28"/>
          <w:szCs w:val="28"/>
          <w:b w:val="1"/>
          <w:bCs w:val="1"/>
          <w:color w:val="auto"/>
        </w:rPr>
        <w:t>ЧОРТКІВСЬКА МІСЬКА РАДА</w:t>
      </w:r>
    </w:p>
    <w:p>
      <w:pPr>
        <w:spacing w:after="0" w:line="47" w:lineRule="exact"/>
        <w:rPr>
          <w:sz w:val="24"/>
          <w:szCs w:val="24"/>
          <w:color w:val="auto"/>
        </w:rPr>
      </w:pPr>
    </w:p>
    <w:p>
      <w:pPr>
        <w:jc w:val="center"/>
        <w:ind w:right="-259"/>
        <w:spacing w:after="0"/>
        <w:rPr>
          <w:sz w:val="20"/>
          <w:szCs w:val="20"/>
          <w:color w:val="auto"/>
        </w:rPr>
      </w:pPr>
      <w:r>
        <w:rPr>
          <w:rFonts w:ascii="Times New Roman" w:cs="Times New Roman" w:eastAsia="Times New Roman" w:hAnsi="Times New Roman"/>
          <w:sz w:val="27"/>
          <w:szCs w:val="27"/>
          <w:b w:val="1"/>
          <w:bCs w:val="1"/>
          <w:color w:val="auto"/>
        </w:rPr>
        <w:t>СОРОК ТРЕТЯ СЕСІЯ СЬОМОГО СКЛИКАННЯ</w:t>
      </w:r>
    </w:p>
    <w:p>
      <w:pPr>
        <w:spacing w:after="0" w:line="291" w:lineRule="exact"/>
        <w:rPr>
          <w:sz w:val="24"/>
          <w:szCs w:val="24"/>
          <w:color w:val="auto"/>
        </w:rPr>
      </w:pPr>
    </w:p>
    <w:p>
      <w:pPr>
        <w:jc w:val="center"/>
        <w:ind w:right="-259"/>
        <w:spacing w:after="0"/>
        <w:rPr>
          <w:sz w:val="20"/>
          <w:szCs w:val="20"/>
          <w:color w:val="auto"/>
        </w:rPr>
      </w:pPr>
      <w:r>
        <w:rPr>
          <w:rFonts w:ascii="Times New Roman" w:cs="Times New Roman" w:eastAsia="Times New Roman" w:hAnsi="Times New Roman"/>
          <w:sz w:val="28"/>
          <w:szCs w:val="28"/>
          <w:b w:val="1"/>
          <w:bCs w:val="1"/>
          <w:color w:val="auto"/>
        </w:rPr>
        <w:t>РІШЕННЯ</w:t>
      </w:r>
    </w:p>
    <w:p>
      <w:pPr>
        <w:sectPr>
          <w:pgSz w:w="11900" w:h="16840" w:orient="portrait"/>
          <w:cols w:equalWidth="0" w:num="1">
            <w:col w:w="9900"/>
          </w:cols>
          <w:pgMar w:left="1440" w:top="1440" w:right="560" w:bottom="609" w:gutter="0" w:footer="0" w:header="0"/>
        </w:sectPr>
      </w:pPr>
    </w:p>
    <w:p>
      <w:pPr>
        <w:spacing w:after="0" w:line="321" w:lineRule="exact"/>
        <w:rPr>
          <w:sz w:val="24"/>
          <w:szCs w:val="24"/>
          <w:color w:val="auto"/>
        </w:rPr>
      </w:pPr>
    </w:p>
    <w:p>
      <w:pPr>
        <w:ind w:left="260"/>
        <w:spacing w:after="0"/>
        <w:rPr>
          <w:sz w:val="20"/>
          <w:szCs w:val="20"/>
          <w:color w:val="auto"/>
        </w:rPr>
      </w:pPr>
      <w:r>
        <w:rPr>
          <w:rFonts w:ascii="Times New Roman" w:cs="Times New Roman" w:eastAsia="Times New Roman" w:hAnsi="Times New Roman"/>
          <w:sz w:val="27"/>
          <w:szCs w:val="27"/>
          <w:b w:val="1"/>
          <w:bCs w:val="1"/>
          <w:color w:val="auto"/>
        </w:rPr>
        <w:t>від 26 вересня 2018 року</w:t>
      </w:r>
    </w:p>
    <w:p>
      <w:pPr>
        <w:spacing w:after="0" w:line="58" w:lineRule="exact"/>
        <w:rPr>
          <w:sz w:val="24"/>
          <w:szCs w:val="24"/>
          <w:color w:val="auto"/>
        </w:rPr>
      </w:pPr>
    </w:p>
    <w:p>
      <w:pPr>
        <w:ind w:left="260"/>
        <w:spacing w:after="0"/>
        <w:rPr>
          <w:sz w:val="20"/>
          <w:szCs w:val="20"/>
          <w:color w:val="auto"/>
        </w:rPr>
      </w:pPr>
      <w:r>
        <w:rPr>
          <w:rFonts w:ascii="Times New Roman" w:cs="Times New Roman" w:eastAsia="Times New Roman" w:hAnsi="Times New Roman"/>
          <w:sz w:val="28"/>
          <w:szCs w:val="28"/>
          <w:b w:val="1"/>
          <w:bCs w:val="1"/>
          <w:color w:val="auto"/>
        </w:rPr>
        <w:t>м. Чортків</w:t>
      </w:r>
    </w:p>
    <w:p>
      <w:pPr>
        <w:spacing w:after="0" w:line="20" w:lineRule="exact"/>
        <w:rPr>
          <w:sz w:val="24"/>
          <w:szCs w:val="24"/>
          <w:color w:val="auto"/>
        </w:rPr>
      </w:pPr>
      <w:r>
        <w:rPr>
          <w:sz w:val="24"/>
          <w:szCs w:val="24"/>
          <w:color w:val="auto"/>
        </w:rPr>
        <w:br w:type="column"/>
      </w:r>
    </w:p>
    <w:p>
      <w:pPr>
        <w:spacing w:after="0" w:line="301" w:lineRule="exact"/>
        <w:rPr>
          <w:sz w:val="24"/>
          <w:szCs w:val="24"/>
          <w:color w:val="auto"/>
        </w:rPr>
      </w:pPr>
    </w:p>
    <w:p>
      <w:pPr>
        <w:spacing w:after="0"/>
        <w:rPr>
          <w:sz w:val="20"/>
          <w:szCs w:val="20"/>
          <w:color w:val="auto"/>
        </w:rPr>
      </w:pPr>
      <w:r>
        <w:rPr>
          <w:rFonts w:ascii="Times New Roman" w:cs="Times New Roman" w:eastAsia="Times New Roman" w:hAnsi="Times New Roman"/>
          <w:sz w:val="27"/>
          <w:szCs w:val="27"/>
          <w:b w:val="1"/>
          <w:bCs w:val="1"/>
          <w:color w:val="auto"/>
        </w:rPr>
        <w:t>№ 1215</w:t>
      </w:r>
    </w:p>
    <w:p>
      <w:pPr>
        <w:spacing w:after="0" w:line="579" w:lineRule="exact"/>
        <w:rPr>
          <w:sz w:val="24"/>
          <w:szCs w:val="24"/>
          <w:color w:val="auto"/>
        </w:rPr>
      </w:pPr>
    </w:p>
    <w:p>
      <w:pPr>
        <w:sectPr>
          <w:pgSz w:w="11900" w:h="16840" w:orient="portrait"/>
          <w:cols w:equalWidth="0" w:num="2">
            <w:col w:w="7040" w:space="720"/>
            <w:col w:w="2140"/>
          </w:cols>
          <w:pgMar w:left="1440" w:top="1440" w:right="560" w:bottom="609" w:gutter="0" w:footer="0" w:header="0"/>
          <w:type w:val="continuous"/>
        </w:sectPr>
      </w:pPr>
    </w:p>
    <w:p>
      <w:pPr>
        <w:spacing w:after="0" w:line="99" w:lineRule="exact"/>
        <w:rPr>
          <w:sz w:val="24"/>
          <w:szCs w:val="24"/>
          <w:color w:val="auto"/>
        </w:rPr>
      </w:pPr>
    </w:p>
    <w:p>
      <w:pPr>
        <w:ind w:left="260"/>
        <w:spacing w:after="0"/>
        <w:rPr>
          <w:sz w:val="20"/>
          <w:szCs w:val="20"/>
          <w:color w:val="auto"/>
        </w:rPr>
      </w:pPr>
      <w:r>
        <w:rPr>
          <w:rFonts w:ascii="Times New Roman" w:cs="Times New Roman" w:eastAsia="Times New Roman" w:hAnsi="Times New Roman"/>
          <w:sz w:val="28"/>
          <w:szCs w:val="28"/>
          <w:b w:val="1"/>
          <w:bCs w:val="1"/>
          <w:color w:val="auto"/>
        </w:rPr>
        <w:t>Про внесення змін до рішення</w:t>
      </w:r>
    </w:p>
    <w:p>
      <w:pPr>
        <w:spacing w:after="0" w:line="47" w:lineRule="exact"/>
        <w:rPr>
          <w:sz w:val="24"/>
          <w:szCs w:val="24"/>
          <w:color w:val="auto"/>
        </w:rPr>
      </w:pPr>
    </w:p>
    <w:p>
      <w:pPr>
        <w:ind w:left="260" w:right="4180"/>
        <w:spacing w:after="0" w:line="239" w:lineRule="auto"/>
        <w:rPr>
          <w:sz w:val="20"/>
          <w:szCs w:val="20"/>
          <w:color w:val="auto"/>
        </w:rPr>
      </w:pPr>
      <w:r>
        <w:rPr>
          <w:rFonts w:ascii="Times New Roman" w:cs="Times New Roman" w:eastAsia="Times New Roman" w:hAnsi="Times New Roman"/>
          <w:sz w:val="28"/>
          <w:szCs w:val="28"/>
          <w:b w:val="1"/>
          <w:bCs w:val="1"/>
          <w:color w:val="auto"/>
        </w:rPr>
        <w:t>міської ради № 894 від 12 грудня 2017 року «Про міський бюджет на 2018 рік»</w:t>
      </w:r>
    </w:p>
    <w:p>
      <w:pPr>
        <w:spacing w:after="0" w:line="277" w:lineRule="exact"/>
        <w:rPr>
          <w:sz w:val="24"/>
          <w:szCs w:val="24"/>
          <w:color w:val="auto"/>
        </w:rPr>
      </w:pPr>
    </w:p>
    <w:p>
      <w:pPr>
        <w:jc w:val="both"/>
        <w:ind w:left="260" w:firstLine="710"/>
        <w:spacing w:after="0" w:line="254" w:lineRule="auto"/>
        <w:rPr>
          <w:sz w:val="20"/>
          <w:szCs w:val="20"/>
          <w:color w:val="auto"/>
        </w:rPr>
      </w:pPr>
      <w:r>
        <w:rPr>
          <w:rFonts w:ascii="Times New Roman" w:cs="Times New Roman" w:eastAsia="Times New Roman" w:hAnsi="Times New Roman"/>
          <w:sz w:val="28"/>
          <w:szCs w:val="28"/>
          <w:color w:val="auto"/>
        </w:rPr>
        <w:t xml:space="preserve">Відповідно до статті </w:t>
      </w:r>
      <w:r>
        <w:rPr>
          <w:rFonts w:ascii="Times New Roman" w:cs="Times New Roman" w:eastAsia="Times New Roman" w:hAnsi="Times New Roman"/>
          <w:sz w:val="28"/>
          <w:szCs w:val="28"/>
          <w:color w:val="auto"/>
        </w:rPr>
        <w:t>78</w:t>
      </w:r>
      <w:r>
        <w:rPr>
          <w:rFonts w:ascii="Times New Roman" w:cs="Times New Roman" w:eastAsia="Times New Roman" w:hAnsi="Times New Roman"/>
          <w:sz w:val="28"/>
          <w:szCs w:val="28"/>
          <w:color w:val="auto"/>
        </w:rPr>
        <w:t xml:space="preserve"> Бюджетного кодексу України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керуючись пунктом </w:t>
      </w:r>
      <w:r>
        <w:rPr>
          <w:rFonts w:ascii="Times New Roman" w:cs="Times New Roman" w:eastAsia="Times New Roman" w:hAnsi="Times New Roman"/>
          <w:sz w:val="28"/>
          <w:szCs w:val="28"/>
          <w:color w:val="auto"/>
        </w:rPr>
        <w:t>23</w:t>
      </w:r>
      <w:r>
        <w:rPr>
          <w:rFonts w:ascii="Times New Roman" w:cs="Times New Roman" w:eastAsia="Times New Roman" w:hAnsi="Times New Roman"/>
          <w:sz w:val="28"/>
          <w:szCs w:val="28"/>
          <w:color w:val="auto"/>
        </w:rPr>
        <w:t xml:space="preserve"> частини </w:t>
      </w:r>
      <w:r>
        <w:rPr>
          <w:rFonts w:ascii="Times New Roman" w:cs="Times New Roman" w:eastAsia="Times New Roman" w:hAnsi="Times New Roman"/>
          <w:sz w:val="28"/>
          <w:szCs w:val="28"/>
          <w:color w:val="auto"/>
        </w:rPr>
        <w:t>1</w:t>
      </w:r>
      <w:r>
        <w:rPr>
          <w:rFonts w:ascii="Times New Roman" w:cs="Times New Roman" w:eastAsia="Times New Roman" w:hAnsi="Times New Roman"/>
          <w:sz w:val="28"/>
          <w:szCs w:val="28"/>
          <w:color w:val="auto"/>
        </w:rPr>
        <w:t xml:space="preserve"> статті </w:t>
      </w:r>
      <w:r>
        <w:rPr>
          <w:rFonts w:ascii="Times New Roman" w:cs="Times New Roman" w:eastAsia="Times New Roman" w:hAnsi="Times New Roman"/>
          <w:sz w:val="28"/>
          <w:szCs w:val="28"/>
          <w:color w:val="auto"/>
        </w:rPr>
        <w:t>26</w:t>
      </w:r>
      <w:r>
        <w:rPr>
          <w:rFonts w:ascii="Times New Roman" w:cs="Times New Roman" w:eastAsia="Times New Roman" w:hAnsi="Times New Roman"/>
          <w:sz w:val="28"/>
          <w:szCs w:val="28"/>
          <w:color w:val="auto"/>
        </w:rPr>
        <w:t xml:space="preserve"> Закону України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Про місцеве самоврядування в Україні</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міська рада</w:t>
      </w:r>
    </w:p>
    <w:p>
      <w:pPr>
        <w:spacing w:after="0" w:line="263" w:lineRule="exact"/>
        <w:rPr>
          <w:sz w:val="24"/>
          <w:szCs w:val="24"/>
          <w:color w:val="auto"/>
        </w:rPr>
      </w:pPr>
    </w:p>
    <w:p>
      <w:pPr>
        <w:ind w:left="260"/>
        <w:spacing w:after="0"/>
        <w:rPr>
          <w:sz w:val="20"/>
          <w:szCs w:val="20"/>
          <w:color w:val="auto"/>
        </w:rPr>
      </w:pPr>
      <w:r>
        <w:rPr>
          <w:rFonts w:ascii="Times New Roman" w:cs="Times New Roman" w:eastAsia="Times New Roman" w:hAnsi="Times New Roman"/>
          <w:sz w:val="28"/>
          <w:szCs w:val="28"/>
          <w:b w:val="1"/>
          <w:bCs w:val="1"/>
          <w:color w:val="auto"/>
        </w:rPr>
        <w:t>ВИРІШИЛА</w:t>
      </w:r>
    </w:p>
    <w:p>
      <w:pPr>
        <w:spacing w:after="0" w:line="322" w:lineRule="exact"/>
        <w:rPr>
          <w:sz w:val="24"/>
          <w:szCs w:val="24"/>
          <w:color w:val="auto"/>
        </w:rPr>
      </w:pPr>
    </w:p>
    <w:p>
      <w:pPr>
        <w:ind w:left="560" w:hanging="301"/>
        <w:spacing w:after="0"/>
        <w:tabs>
          <w:tab w:leader="none" w:pos="560" w:val="left"/>
        </w:tabs>
        <w:numPr>
          <w:ilvl w:val="0"/>
          <w:numId w:val="1"/>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 xml:space="preserve">Зменшити обсяг доходів загального фонду міського бюджету на </w:t>
      </w:r>
      <w:r>
        <w:rPr>
          <w:rFonts w:ascii="Times New Roman" w:cs="Times New Roman" w:eastAsia="Times New Roman" w:hAnsi="Times New Roman"/>
          <w:sz w:val="28"/>
          <w:szCs w:val="28"/>
          <w:color w:val="auto"/>
        </w:rPr>
        <w:t>2018</w:t>
      </w:r>
      <w:r>
        <w:rPr>
          <w:rFonts w:ascii="Times New Roman" w:cs="Times New Roman" w:eastAsia="Times New Roman" w:hAnsi="Times New Roman"/>
          <w:sz w:val="28"/>
          <w:szCs w:val="28"/>
          <w:color w:val="auto"/>
        </w:rPr>
        <w:t xml:space="preserve"> рік на</w:t>
      </w:r>
    </w:p>
    <w:p>
      <w:pPr>
        <w:spacing w:after="0" w:line="41" w:lineRule="exact"/>
        <w:rPr>
          <w:sz w:val="24"/>
          <w:szCs w:val="24"/>
          <w:color w:val="auto"/>
        </w:rPr>
      </w:pPr>
    </w:p>
    <w:tbl>
      <w:tblPr>
        <w:tblLayout w:type="fixed"/>
        <w:tblInd w:w="260" w:type="dxa"/>
        <w:tblCellMar>
          <w:top w:w="0" w:type="dxa"/>
          <w:left w:w="0" w:type="dxa"/>
          <w:bottom w:w="0" w:type="dxa"/>
          <w:right w:w="0" w:type="dxa"/>
        </w:tblCellMar>
      </w:tblPr>
      <w:tr>
        <w:trPr>
          <w:trHeight w:val="368"/>
        </w:trPr>
        <w:tc>
          <w:tcPr>
            <w:tcW w:w="4360" w:type="dxa"/>
            <w:vAlign w:val="bottom"/>
          </w:tcPr>
          <w:p>
            <w:pPr>
              <w:spacing w:after="0"/>
              <w:rPr>
                <w:sz w:val="20"/>
                <w:szCs w:val="20"/>
                <w:color w:val="auto"/>
              </w:rPr>
            </w:pPr>
            <w:r>
              <w:rPr>
                <w:rFonts w:ascii="Times New Roman" w:cs="Times New Roman" w:eastAsia="Times New Roman" w:hAnsi="Times New Roman"/>
                <w:sz w:val="28"/>
                <w:szCs w:val="28"/>
                <w:color w:val="auto"/>
              </w:rPr>
              <w:t>суму</w:t>
            </w:r>
          </w:p>
        </w:tc>
        <w:tc>
          <w:tcPr>
            <w:tcW w:w="5280" w:type="dxa"/>
            <w:vAlign w:val="bottom"/>
          </w:tcPr>
          <w:p>
            <w:pPr>
              <w:ind w:left="3780"/>
              <w:spacing w:after="0"/>
              <w:rPr>
                <w:sz w:val="20"/>
                <w:szCs w:val="20"/>
                <w:color w:val="auto"/>
              </w:rPr>
            </w:pPr>
            <w:r>
              <w:rPr>
                <w:rFonts w:ascii="Times New Roman" w:cs="Times New Roman" w:eastAsia="Times New Roman" w:hAnsi="Times New Roman"/>
                <w:sz w:val="28"/>
                <w:szCs w:val="28"/>
                <w:b w:val="1"/>
                <w:bCs w:val="1"/>
                <w:color w:val="auto"/>
                <w:w w:val="99"/>
              </w:rPr>
              <w:t>825 927 грн.</w:t>
            </w:r>
          </w:p>
        </w:tc>
      </w:tr>
    </w:tbl>
    <w:p>
      <w:pPr>
        <w:ind w:left="260"/>
        <w:spacing w:after="0" w:line="211" w:lineRule="auto"/>
        <w:rPr>
          <w:sz w:val="20"/>
          <w:szCs w:val="20"/>
          <w:color w:val="auto"/>
        </w:rPr>
      </w:pPr>
      <w:r>
        <w:rPr>
          <w:rFonts w:ascii="Times New Roman" w:cs="Times New Roman" w:eastAsia="Times New Roman" w:hAnsi="Times New Roman"/>
          <w:sz w:val="28"/>
          <w:szCs w:val="28"/>
          <w:b w:val="1"/>
          <w:bCs w:val="1"/>
          <w:i w:val="1"/>
          <w:iCs w:val="1"/>
          <w:color w:val="auto"/>
        </w:rPr>
        <w:t>в тому числі</w:t>
      </w:r>
      <w:r>
        <w:rPr>
          <w:rFonts w:ascii="Times New Roman" w:cs="Times New Roman" w:eastAsia="Times New Roman" w:hAnsi="Times New Roman"/>
          <w:sz w:val="28"/>
          <w:szCs w:val="28"/>
          <w:b w:val="1"/>
          <w:bCs w:val="1"/>
          <w:i w:val="1"/>
          <w:iCs w:val="1"/>
          <w:color w:val="auto"/>
        </w:rPr>
        <w:t>:</w:t>
      </w:r>
    </w:p>
    <w:p>
      <w:pPr>
        <w:spacing w:after="0" w:line="1" w:lineRule="exact"/>
        <w:rPr>
          <w:sz w:val="24"/>
          <w:szCs w:val="24"/>
          <w:color w:val="auto"/>
        </w:rPr>
      </w:pPr>
    </w:p>
    <w:p>
      <w:pPr>
        <w:ind w:left="260" w:right="1440"/>
        <w:spacing w:after="0" w:line="239" w:lineRule="auto"/>
        <w:rPr>
          <w:sz w:val="20"/>
          <w:szCs w:val="20"/>
          <w:color w:val="auto"/>
        </w:rPr>
      </w:pPr>
      <w:r>
        <w:rPr>
          <w:rFonts w:ascii="Times New Roman" w:cs="Times New Roman" w:eastAsia="Times New Roman" w:hAnsi="Times New Roman"/>
          <w:sz w:val="28"/>
          <w:szCs w:val="28"/>
          <w:color w:val="auto"/>
        </w:rPr>
        <w:t>41050300 «</w:t>
      </w:r>
      <w:r>
        <w:rPr>
          <w:rFonts w:ascii="Times New Roman" w:cs="Times New Roman" w:eastAsia="Times New Roman" w:hAnsi="Times New Roman"/>
          <w:sz w:val="28"/>
          <w:szCs w:val="28"/>
          <w:color w:val="auto"/>
        </w:rPr>
        <w:t>Субвенція з місцевого бюджету на виплату допомоги</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сім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ям з дітьми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малозабезпеченим сім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ям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особам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які не мають права на пенсію</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особам з інвалідністю</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дітям з інвалідністю</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тимчасової державної допомоги дітям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тимчасової державної соціальної допомоги непрацюючій особі</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яка досягла загального пенсійного віку</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але не набула права на пенсійну виплату</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допомоги по догляду за особами з інвалідністю І чи ІІ групи внаслідок психічного розладу</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компенсаційні виплати непрацюючій працездатній особі</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яка доглядає за особою з інвалідністю І групи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а також за особою</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яка досягла </w:t>
      </w:r>
      <w:r>
        <w:rPr>
          <w:rFonts w:ascii="Times New Roman" w:cs="Times New Roman" w:eastAsia="Times New Roman" w:hAnsi="Times New Roman"/>
          <w:sz w:val="28"/>
          <w:szCs w:val="28"/>
          <w:color w:val="auto"/>
        </w:rPr>
        <w:t>80-</w:t>
      </w:r>
      <w:r>
        <w:rPr>
          <w:rFonts w:ascii="Times New Roman" w:cs="Times New Roman" w:eastAsia="Times New Roman" w:hAnsi="Times New Roman"/>
          <w:sz w:val="28"/>
          <w:szCs w:val="28"/>
          <w:color w:val="auto"/>
        </w:rPr>
        <w:t>річного віку</w:t>
      </w:r>
    </w:p>
    <w:tbl>
      <w:tblPr>
        <w:tblLayout w:type="fixed"/>
        <w:tblInd w:w="260" w:type="dxa"/>
        <w:tblCellMar>
          <w:top w:w="0" w:type="dxa"/>
          <w:left w:w="0" w:type="dxa"/>
          <w:bottom w:w="0" w:type="dxa"/>
          <w:right w:w="0" w:type="dxa"/>
        </w:tblCellMar>
      </w:tblPr>
      <w:tr>
        <w:trPr>
          <w:trHeight w:val="285"/>
        </w:trPr>
        <w:tc>
          <w:tcPr>
            <w:tcW w:w="8160" w:type="dxa"/>
            <w:vAlign w:val="bottom"/>
          </w:tcPr>
          <w:p>
            <w:pPr>
              <w:spacing w:after="0" w:line="285" w:lineRule="exact"/>
              <w:rPr>
                <w:sz w:val="20"/>
                <w:szCs w:val="20"/>
                <w:color w:val="auto"/>
              </w:rPr>
            </w:pPr>
            <w:r>
              <w:rPr>
                <w:rFonts w:ascii="Times New Roman" w:cs="Times New Roman" w:eastAsia="Times New Roman" w:hAnsi="Times New Roman"/>
                <w:sz w:val="28"/>
                <w:szCs w:val="28"/>
                <w:color w:val="auto"/>
              </w:rPr>
              <w:t>за рахунок відповідної субвенції з державного бюджету</w:t>
            </w:r>
            <w:r>
              <w:rPr>
                <w:rFonts w:ascii="Times New Roman" w:cs="Times New Roman" w:eastAsia="Times New Roman" w:hAnsi="Times New Roman"/>
                <w:sz w:val="28"/>
                <w:szCs w:val="28"/>
                <w:color w:val="auto"/>
              </w:rPr>
              <w:t>»</w:t>
            </w:r>
          </w:p>
        </w:tc>
        <w:tc>
          <w:tcPr>
            <w:tcW w:w="1460" w:type="dxa"/>
            <w:vAlign w:val="bottom"/>
          </w:tcPr>
          <w:p>
            <w:pPr>
              <w:spacing w:after="0" w:line="285" w:lineRule="exact"/>
              <w:rPr>
                <w:sz w:val="20"/>
                <w:szCs w:val="20"/>
                <w:color w:val="auto"/>
              </w:rPr>
            </w:pPr>
            <w:r>
              <w:rPr>
                <w:rFonts w:ascii="Times New Roman" w:cs="Times New Roman" w:eastAsia="Times New Roman" w:hAnsi="Times New Roman"/>
                <w:sz w:val="28"/>
                <w:szCs w:val="28"/>
                <w:color w:val="auto"/>
                <w:w w:val="98"/>
              </w:rPr>
              <w:t xml:space="preserve">665 000 </w:t>
            </w:r>
            <w:r>
              <w:rPr>
                <w:rFonts w:ascii="Times New Roman" w:cs="Times New Roman" w:eastAsia="Times New Roman" w:hAnsi="Times New Roman"/>
                <w:sz w:val="28"/>
                <w:szCs w:val="28"/>
                <w:color w:val="auto"/>
                <w:w w:val="98"/>
              </w:rPr>
              <w:t>грн</w:t>
            </w:r>
            <w:r>
              <w:rPr>
                <w:rFonts w:ascii="Times New Roman" w:cs="Times New Roman" w:eastAsia="Times New Roman" w:hAnsi="Times New Roman"/>
                <w:sz w:val="28"/>
                <w:szCs w:val="28"/>
                <w:color w:val="auto"/>
                <w:w w:val="98"/>
              </w:rPr>
              <w:t>.</w:t>
            </w:r>
          </w:p>
        </w:tc>
      </w:tr>
      <w:tr>
        <w:trPr>
          <w:trHeight w:val="326"/>
        </w:trPr>
        <w:tc>
          <w:tcPr>
            <w:tcW w:w="8160" w:type="dxa"/>
            <w:vAlign w:val="bottom"/>
          </w:tcPr>
          <w:p>
            <w:pPr>
              <w:spacing w:after="0"/>
              <w:rPr>
                <w:sz w:val="20"/>
                <w:szCs w:val="20"/>
                <w:color w:val="auto"/>
              </w:rPr>
            </w:pPr>
            <w:r>
              <w:rPr>
                <w:rFonts w:ascii="Times New Roman" w:cs="Times New Roman" w:eastAsia="Times New Roman" w:hAnsi="Times New Roman"/>
                <w:sz w:val="28"/>
                <w:szCs w:val="28"/>
                <w:color w:val="auto"/>
              </w:rPr>
              <w:t>41051200 «</w:t>
            </w:r>
            <w:r>
              <w:rPr>
                <w:rFonts w:ascii="Times New Roman" w:cs="Times New Roman" w:eastAsia="Times New Roman" w:hAnsi="Times New Roman"/>
                <w:sz w:val="28"/>
                <w:szCs w:val="28"/>
                <w:color w:val="auto"/>
              </w:rPr>
              <w:t>Субвенція з місцевого бюджету на надання</w:t>
            </w:r>
          </w:p>
        </w:tc>
        <w:tc>
          <w:tcPr>
            <w:tcW w:w="1460" w:type="dxa"/>
            <w:vAlign w:val="bottom"/>
          </w:tcPr>
          <w:p>
            <w:pPr>
              <w:spacing w:after="0"/>
              <w:rPr>
                <w:sz w:val="24"/>
                <w:szCs w:val="24"/>
                <w:color w:val="auto"/>
              </w:rPr>
            </w:pPr>
          </w:p>
        </w:tc>
      </w:tr>
      <w:tr>
        <w:trPr>
          <w:trHeight w:val="337"/>
        </w:trPr>
        <w:tc>
          <w:tcPr>
            <w:tcW w:w="8160" w:type="dxa"/>
            <w:vAlign w:val="bottom"/>
          </w:tcPr>
          <w:p>
            <w:pPr>
              <w:spacing w:after="0"/>
              <w:rPr>
                <w:sz w:val="20"/>
                <w:szCs w:val="20"/>
                <w:color w:val="auto"/>
              </w:rPr>
            </w:pPr>
            <w:r>
              <w:rPr>
                <w:rFonts w:ascii="Times New Roman" w:cs="Times New Roman" w:eastAsia="Times New Roman" w:hAnsi="Times New Roman"/>
                <w:sz w:val="28"/>
                <w:szCs w:val="28"/>
                <w:color w:val="auto"/>
              </w:rPr>
              <w:t>державної підтримки особам з особливими освітніми потребами</w:t>
            </w:r>
          </w:p>
        </w:tc>
        <w:tc>
          <w:tcPr>
            <w:tcW w:w="1460" w:type="dxa"/>
            <w:vAlign w:val="bottom"/>
          </w:tcPr>
          <w:p>
            <w:pPr>
              <w:spacing w:after="0"/>
              <w:rPr>
                <w:sz w:val="24"/>
                <w:szCs w:val="24"/>
                <w:color w:val="auto"/>
              </w:rPr>
            </w:pPr>
          </w:p>
        </w:tc>
      </w:tr>
      <w:tr>
        <w:trPr>
          <w:trHeight w:val="331"/>
        </w:trPr>
        <w:tc>
          <w:tcPr>
            <w:tcW w:w="8160" w:type="dxa"/>
            <w:vAlign w:val="bottom"/>
          </w:tcPr>
          <w:p>
            <w:pPr>
              <w:spacing w:after="0"/>
              <w:rPr>
                <w:sz w:val="20"/>
                <w:szCs w:val="20"/>
                <w:color w:val="auto"/>
              </w:rPr>
            </w:pPr>
            <w:r>
              <w:rPr>
                <w:rFonts w:ascii="Times New Roman" w:cs="Times New Roman" w:eastAsia="Times New Roman" w:hAnsi="Times New Roman"/>
                <w:sz w:val="28"/>
                <w:szCs w:val="28"/>
                <w:color w:val="auto"/>
              </w:rPr>
              <w:t>за рахунок відповідної субвенції з державного бюджету</w:t>
            </w:r>
            <w:r>
              <w:rPr>
                <w:rFonts w:ascii="Times New Roman" w:cs="Times New Roman" w:eastAsia="Times New Roman" w:hAnsi="Times New Roman"/>
                <w:sz w:val="28"/>
                <w:szCs w:val="28"/>
                <w:color w:val="auto"/>
              </w:rPr>
              <w:t>»</w:t>
            </w:r>
          </w:p>
        </w:tc>
        <w:tc>
          <w:tcPr>
            <w:tcW w:w="1460" w:type="dxa"/>
            <w:vAlign w:val="bottom"/>
            <w:shd w:val="clear" w:color="auto" w:fill="F5F5F5"/>
          </w:tcPr>
          <w:p>
            <w:pPr>
              <w:spacing w:after="0"/>
              <w:rPr>
                <w:sz w:val="20"/>
                <w:szCs w:val="20"/>
                <w:color w:val="auto"/>
              </w:rPr>
            </w:pPr>
            <w:r>
              <w:rPr>
                <w:rFonts w:ascii="Times New Roman" w:cs="Times New Roman" w:eastAsia="Times New Roman" w:hAnsi="Times New Roman"/>
                <w:sz w:val="28"/>
                <w:szCs w:val="28"/>
                <w:color w:val="auto"/>
                <w:highlight w:val="white"/>
                <w:w w:val="98"/>
              </w:rPr>
              <w:t xml:space="preserve">160 927 </w:t>
            </w:r>
            <w:r>
              <w:rPr>
                <w:rFonts w:ascii="Times New Roman" w:cs="Times New Roman" w:eastAsia="Times New Roman" w:hAnsi="Times New Roman"/>
                <w:sz w:val="28"/>
                <w:szCs w:val="28"/>
                <w:color w:val="auto"/>
                <w:highlight w:val="white"/>
                <w:w w:val="98"/>
              </w:rPr>
              <w:t>грн</w:t>
            </w:r>
            <w:r>
              <w:rPr>
                <w:rFonts w:ascii="Times New Roman" w:cs="Times New Roman" w:eastAsia="Times New Roman" w:hAnsi="Times New Roman"/>
                <w:sz w:val="28"/>
                <w:szCs w:val="28"/>
                <w:color w:val="auto"/>
                <w:highlight w:val="white"/>
                <w:w w:val="98"/>
              </w:rPr>
              <w:t>.</w:t>
            </w:r>
          </w:p>
        </w:tc>
      </w:tr>
    </w:tbl>
    <w:p>
      <w:pPr>
        <w:spacing w:after="0" w:line="297" w:lineRule="exact"/>
        <w:rPr>
          <w:sz w:val="24"/>
          <w:szCs w:val="24"/>
          <w:color w:val="auto"/>
        </w:rPr>
      </w:pPr>
    </w:p>
    <w:p>
      <w:pPr>
        <w:ind w:left="560" w:hanging="301"/>
        <w:spacing w:after="0"/>
        <w:tabs>
          <w:tab w:leader="none" w:pos="560" w:val="left"/>
        </w:tabs>
        <w:numPr>
          <w:ilvl w:val="0"/>
          <w:numId w:val="2"/>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 xml:space="preserve">Збільшити обсяг видатків загального фонду міського бюджету на </w:t>
      </w:r>
      <w:r>
        <w:rPr>
          <w:rFonts w:ascii="Times New Roman" w:cs="Times New Roman" w:eastAsia="Times New Roman" w:hAnsi="Times New Roman"/>
          <w:sz w:val="28"/>
          <w:szCs w:val="28"/>
          <w:color w:val="auto"/>
        </w:rPr>
        <w:t>2018</w:t>
      </w:r>
      <w:r>
        <w:rPr>
          <w:rFonts w:ascii="Times New Roman" w:cs="Times New Roman" w:eastAsia="Times New Roman" w:hAnsi="Times New Roman"/>
          <w:sz w:val="28"/>
          <w:szCs w:val="28"/>
          <w:color w:val="auto"/>
        </w:rPr>
        <w:t xml:space="preserve"> рік на</w:t>
      </w:r>
    </w:p>
    <w:tbl>
      <w:tblPr>
        <w:tblLayout w:type="fixed"/>
        <w:tblInd w:w="260" w:type="dxa"/>
        <w:tblCellMar>
          <w:top w:w="0" w:type="dxa"/>
          <w:left w:w="0" w:type="dxa"/>
          <w:bottom w:w="0" w:type="dxa"/>
          <w:right w:w="0" w:type="dxa"/>
        </w:tblCellMar>
      </w:tblPr>
      <w:tr>
        <w:trPr>
          <w:trHeight w:val="321"/>
        </w:trPr>
        <w:tc>
          <w:tcPr>
            <w:tcW w:w="4740" w:type="dxa"/>
            <w:vAlign w:val="bottom"/>
          </w:tcPr>
          <w:p>
            <w:pPr>
              <w:spacing w:after="0"/>
              <w:rPr>
                <w:sz w:val="20"/>
                <w:szCs w:val="20"/>
                <w:color w:val="auto"/>
              </w:rPr>
            </w:pPr>
            <w:r>
              <w:rPr>
                <w:rFonts w:ascii="Times New Roman" w:cs="Times New Roman" w:eastAsia="Times New Roman" w:hAnsi="Times New Roman"/>
                <w:sz w:val="28"/>
                <w:szCs w:val="28"/>
                <w:color w:val="auto"/>
              </w:rPr>
              <w:t>суму</w:t>
            </w:r>
          </w:p>
        </w:tc>
        <w:tc>
          <w:tcPr>
            <w:tcW w:w="4900" w:type="dxa"/>
            <w:vAlign w:val="bottom"/>
          </w:tcPr>
          <w:p>
            <w:pPr>
              <w:ind w:left="3200"/>
              <w:spacing w:after="0"/>
              <w:rPr>
                <w:sz w:val="20"/>
                <w:szCs w:val="20"/>
                <w:color w:val="auto"/>
              </w:rPr>
            </w:pPr>
            <w:r>
              <w:rPr>
                <w:rFonts w:ascii="Times New Roman" w:cs="Times New Roman" w:eastAsia="Times New Roman" w:hAnsi="Times New Roman"/>
                <w:sz w:val="28"/>
                <w:szCs w:val="28"/>
                <w:b w:val="1"/>
                <w:bCs w:val="1"/>
                <w:color w:val="auto"/>
                <w:w w:val="98"/>
              </w:rPr>
              <w:t>1 327 550 грн</w:t>
            </w:r>
            <w:r>
              <w:rPr>
                <w:rFonts w:ascii="Times New Roman" w:cs="Times New Roman" w:eastAsia="Times New Roman" w:hAnsi="Times New Roman"/>
                <w:sz w:val="28"/>
                <w:szCs w:val="28"/>
                <w:color w:val="auto"/>
                <w:w w:val="98"/>
              </w:rPr>
              <w:t>.</w:t>
            </w:r>
          </w:p>
        </w:tc>
      </w:tr>
      <w:tr>
        <w:trPr>
          <w:trHeight w:val="363"/>
        </w:trPr>
        <w:tc>
          <w:tcPr>
            <w:tcW w:w="4740" w:type="dxa"/>
            <w:vAlign w:val="bottom"/>
          </w:tcPr>
          <w:p>
            <w:pPr>
              <w:spacing w:after="0"/>
              <w:rPr>
                <w:sz w:val="20"/>
                <w:szCs w:val="20"/>
                <w:color w:val="auto"/>
              </w:rPr>
            </w:pPr>
            <w:r>
              <w:rPr>
                <w:rFonts w:ascii="Times New Roman" w:cs="Times New Roman" w:eastAsia="Times New Roman" w:hAnsi="Times New Roman"/>
                <w:sz w:val="28"/>
                <w:szCs w:val="28"/>
                <w:color w:val="auto"/>
              </w:rPr>
              <w:t>в тому числі</w:t>
            </w:r>
            <w:r>
              <w:rPr>
                <w:rFonts w:ascii="Times New Roman" w:cs="Times New Roman" w:eastAsia="Times New Roman" w:hAnsi="Times New Roman"/>
                <w:sz w:val="28"/>
                <w:szCs w:val="28"/>
                <w:color w:val="auto"/>
              </w:rPr>
              <w:t>:</w:t>
            </w:r>
          </w:p>
        </w:tc>
        <w:tc>
          <w:tcPr>
            <w:tcW w:w="4900" w:type="dxa"/>
            <w:vAlign w:val="bottom"/>
          </w:tcPr>
          <w:p>
            <w:pPr>
              <w:spacing w:after="0"/>
              <w:rPr>
                <w:sz w:val="24"/>
                <w:szCs w:val="24"/>
                <w:color w:val="auto"/>
              </w:rPr>
            </w:pPr>
          </w:p>
        </w:tc>
      </w:tr>
    </w:tbl>
    <w:p>
      <w:pPr>
        <w:ind w:left="420" w:hanging="161"/>
        <w:spacing w:after="0"/>
        <w:tabs>
          <w:tab w:leader="none" w:pos="420" w:val="left"/>
        </w:tabs>
        <w:numPr>
          <w:ilvl w:val="0"/>
          <w:numId w:val="3"/>
        </w:numPr>
        <w:rPr>
          <w:rFonts w:ascii="Times New Roman" w:cs="Times New Roman" w:eastAsia="Times New Roman" w:hAnsi="Times New Roman"/>
          <w:sz w:val="28"/>
          <w:szCs w:val="28"/>
          <w:b w:val="1"/>
          <w:bCs w:val="1"/>
          <w:i w:val="1"/>
          <w:iCs w:val="1"/>
          <w:color w:val="auto"/>
        </w:rPr>
      </w:pPr>
      <w:r>
        <w:rPr>
          <w:rFonts w:ascii="Times New Roman" w:cs="Times New Roman" w:eastAsia="Times New Roman" w:hAnsi="Times New Roman"/>
          <w:sz w:val="28"/>
          <w:szCs w:val="28"/>
          <w:b w:val="1"/>
          <w:bCs w:val="1"/>
          <w:i w:val="1"/>
          <w:iCs w:val="1"/>
          <w:color w:val="auto"/>
        </w:rPr>
        <w:t>за рахунок зменшення коштів</w:t>
      </w:r>
      <w:r>
        <w:rPr>
          <w:rFonts w:ascii="Times New Roman" w:cs="Times New Roman" w:eastAsia="Times New Roman" w:hAnsi="Times New Roman"/>
          <w:sz w:val="28"/>
          <w:szCs w:val="28"/>
          <w:b w:val="1"/>
          <w:bCs w:val="1"/>
          <w:i w:val="1"/>
          <w:iCs w:val="1"/>
          <w:color w:val="auto"/>
        </w:rPr>
        <w:t>,</w:t>
      </w:r>
      <w:r>
        <w:rPr>
          <w:rFonts w:ascii="Times New Roman" w:cs="Times New Roman" w:eastAsia="Times New Roman" w:hAnsi="Times New Roman"/>
          <w:sz w:val="28"/>
          <w:szCs w:val="28"/>
          <w:b w:val="1"/>
          <w:bCs w:val="1"/>
          <w:i w:val="1"/>
          <w:iCs w:val="1"/>
          <w:color w:val="auto"/>
        </w:rPr>
        <w:t xml:space="preserve"> що передаються із</w:t>
      </w:r>
    </w:p>
    <w:p>
      <w:pPr>
        <w:sectPr>
          <w:pgSz w:w="11900" w:h="16840" w:orient="portrait"/>
          <w:cols w:equalWidth="0" w:num="1">
            <w:col w:w="9900"/>
          </w:cols>
          <w:pgMar w:left="1440" w:top="1440" w:right="560" w:bottom="609" w:gutter="0" w:footer="0" w:header="0"/>
          <w:type w:val="continuous"/>
        </w:sectPr>
      </w:pPr>
    </w:p>
    <w:bookmarkStart w:id="1" w:name="page2"/>
    <w:bookmarkEnd w:id="1"/>
    <w:tbl>
      <w:tblPr>
        <w:tblLayout w:type="fixed"/>
        <w:tblInd w:w="260" w:type="dxa"/>
        <w:tblCellMar>
          <w:top w:w="0" w:type="dxa"/>
          <w:left w:w="0" w:type="dxa"/>
          <w:bottom w:w="0" w:type="dxa"/>
          <w:right w:w="0" w:type="dxa"/>
        </w:tblCellMar>
      </w:tblPr>
      <w:tr>
        <w:trPr>
          <w:trHeight w:val="322"/>
        </w:trPr>
        <w:tc>
          <w:tcPr>
            <w:tcW w:w="7620" w:type="dxa"/>
            <w:vAlign w:val="bottom"/>
          </w:tcPr>
          <w:p>
            <w:pPr>
              <w:spacing w:after="0"/>
              <w:rPr>
                <w:sz w:val="20"/>
                <w:szCs w:val="20"/>
                <w:color w:val="auto"/>
              </w:rPr>
            </w:pPr>
            <w:r>
              <w:rPr>
                <w:rFonts w:ascii="Times New Roman" w:cs="Times New Roman" w:eastAsia="Times New Roman" w:hAnsi="Times New Roman"/>
                <w:sz w:val="28"/>
                <w:szCs w:val="28"/>
                <w:b w:val="1"/>
                <w:bCs w:val="1"/>
                <w:i w:val="1"/>
                <w:iCs w:val="1"/>
                <w:color w:val="auto"/>
              </w:rPr>
              <w:t>загального фонду міського бюджету до бюджету розвитку</w:t>
            </w:r>
          </w:p>
        </w:tc>
        <w:tc>
          <w:tcPr>
            <w:tcW w:w="2000" w:type="dxa"/>
            <w:vAlign w:val="bottom"/>
          </w:tcPr>
          <w:p>
            <w:pPr>
              <w:spacing w:after="0"/>
              <w:rPr>
                <w:sz w:val="24"/>
                <w:szCs w:val="24"/>
                <w:color w:val="auto"/>
              </w:rPr>
            </w:pPr>
          </w:p>
        </w:tc>
      </w:tr>
      <w:tr>
        <w:trPr>
          <w:trHeight w:val="370"/>
        </w:trPr>
        <w:tc>
          <w:tcPr>
            <w:tcW w:w="7620" w:type="dxa"/>
            <w:vAlign w:val="bottom"/>
          </w:tcPr>
          <w:p>
            <w:pPr>
              <w:spacing w:after="0"/>
              <w:rPr>
                <w:sz w:val="20"/>
                <w:szCs w:val="20"/>
                <w:color w:val="auto"/>
              </w:rPr>
            </w:pPr>
            <w:r>
              <w:rPr>
                <w:rFonts w:ascii="Times New Roman" w:cs="Times New Roman" w:eastAsia="Times New Roman" w:hAnsi="Times New Roman"/>
                <w:sz w:val="28"/>
                <w:szCs w:val="28"/>
                <w:b w:val="1"/>
                <w:bCs w:val="1"/>
                <w:i w:val="1"/>
                <w:iCs w:val="1"/>
                <w:color w:val="auto"/>
              </w:rPr>
              <w:t>(</w:t>
            </w:r>
            <w:r>
              <w:rPr>
                <w:rFonts w:ascii="Times New Roman" w:cs="Times New Roman" w:eastAsia="Times New Roman" w:hAnsi="Times New Roman"/>
                <w:sz w:val="28"/>
                <w:szCs w:val="28"/>
                <w:b w:val="1"/>
                <w:bCs w:val="1"/>
                <w:i w:val="1"/>
                <w:iCs w:val="1"/>
                <w:color w:val="auto"/>
              </w:rPr>
              <w:t>спеціального фонду</w:t>
            </w:r>
            <w:r>
              <w:rPr>
                <w:rFonts w:ascii="Times New Roman" w:cs="Times New Roman" w:eastAsia="Times New Roman" w:hAnsi="Times New Roman"/>
                <w:sz w:val="28"/>
                <w:szCs w:val="28"/>
                <w:b w:val="1"/>
                <w:bCs w:val="1"/>
                <w:i w:val="1"/>
                <w:iCs w:val="1"/>
                <w:color w:val="auto"/>
              </w:rPr>
              <w:t>)</w:t>
            </w:r>
          </w:p>
        </w:tc>
        <w:tc>
          <w:tcPr>
            <w:tcW w:w="2000" w:type="dxa"/>
            <w:vAlign w:val="bottom"/>
          </w:tcPr>
          <w:p>
            <w:pPr>
              <w:jc w:val="right"/>
              <w:spacing w:after="0"/>
              <w:rPr>
                <w:sz w:val="20"/>
                <w:szCs w:val="20"/>
                <w:color w:val="auto"/>
              </w:rPr>
            </w:pPr>
            <w:r>
              <w:rPr>
                <w:rFonts w:ascii="Times New Roman" w:cs="Times New Roman" w:eastAsia="Times New Roman" w:hAnsi="Times New Roman"/>
                <w:sz w:val="28"/>
                <w:szCs w:val="28"/>
                <w:b w:val="1"/>
                <w:bCs w:val="1"/>
                <w:i w:val="1"/>
                <w:iCs w:val="1"/>
                <w:color w:val="auto"/>
              </w:rPr>
              <w:t xml:space="preserve">1 327 550 </w:t>
            </w:r>
            <w:r>
              <w:rPr>
                <w:rFonts w:ascii="Times New Roman" w:cs="Times New Roman" w:eastAsia="Times New Roman" w:hAnsi="Times New Roman"/>
                <w:sz w:val="28"/>
                <w:szCs w:val="28"/>
                <w:b w:val="1"/>
                <w:bCs w:val="1"/>
                <w:i w:val="1"/>
                <w:iCs w:val="1"/>
                <w:color w:val="auto"/>
              </w:rPr>
              <w:t>грн</w:t>
            </w:r>
            <w:r>
              <w:rPr>
                <w:rFonts w:ascii="Times New Roman" w:cs="Times New Roman" w:eastAsia="Times New Roman" w:hAnsi="Times New Roman"/>
                <w:sz w:val="28"/>
                <w:szCs w:val="28"/>
                <w:b w:val="1"/>
                <w:bCs w:val="1"/>
                <w:i w:val="1"/>
                <w:iCs w:val="1"/>
                <w:color w:val="auto"/>
              </w:rPr>
              <w:t>.</w:t>
            </w:r>
          </w:p>
        </w:tc>
      </w:tr>
      <w:tr>
        <w:trPr>
          <w:trHeight w:val="597"/>
        </w:trPr>
        <w:tc>
          <w:tcPr>
            <w:tcW w:w="7620" w:type="dxa"/>
            <w:vAlign w:val="bottom"/>
          </w:tcPr>
          <w:p>
            <w:pPr>
              <w:spacing w:after="0"/>
              <w:rPr>
                <w:sz w:val="20"/>
                <w:szCs w:val="20"/>
                <w:color w:val="auto"/>
              </w:rPr>
            </w:pPr>
            <w:r>
              <w:rPr>
                <w:rFonts w:ascii="Times New Roman" w:cs="Times New Roman" w:eastAsia="Times New Roman" w:hAnsi="Times New Roman"/>
                <w:sz w:val="28"/>
                <w:szCs w:val="28"/>
                <w:b w:val="1"/>
                <w:bCs w:val="1"/>
                <w:color w:val="auto"/>
              </w:rPr>
              <w:t xml:space="preserve">2.1. </w:t>
            </w:r>
            <w:r>
              <w:rPr>
                <w:rFonts w:ascii="Times New Roman" w:cs="Times New Roman" w:eastAsia="Times New Roman" w:hAnsi="Times New Roman"/>
                <w:sz w:val="28"/>
                <w:szCs w:val="28"/>
                <w:b w:val="1"/>
                <w:bCs w:val="1"/>
                <w:color w:val="auto"/>
              </w:rPr>
              <w:t>Управління освіти</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b w:val="1"/>
                <w:bCs w:val="1"/>
                <w:color w:val="auto"/>
              </w:rPr>
              <w:t>молоді та спорту міської ради</w:t>
            </w:r>
          </w:p>
        </w:tc>
        <w:tc>
          <w:tcPr>
            <w:tcW w:w="2000" w:type="dxa"/>
            <w:vAlign w:val="bottom"/>
          </w:tcPr>
          <w:p>
            <w:pPr>
              <w:jc w:val="right"/>
              <w:spacing w:after="0"/>
              <w:rPr>
                <w:sz w:val="20"/>
                <w:szCs w:val="20"/>
                <w:color w:val="auto"/>
              </w:rPr>
            </w:pPr>
            <w:r>
              <w:rPr>
                <w:rFonts w:ascii="Times New Roman" w:cs="Times New Roman" w:eastAsia="Times New Roman" w:hAnsi="Times New Roman"/>
                <w:sz w:val="28"/>
                <w:szCs w:val="28"/>
                <w:b w:val="1"/>
                <w:bCs w:val="1"/>
                <w:color w:val="auto"/>
              </w:rPr>
              <w:t xml:space="preserve">127 550 </w:t>
            </w:r>
            <w:r>
              <w:rPr>
                <w:rFonts w:ascii="Times New Roman" w:cs="Times New Roman" w:eastAsia="Times New Roman" w:hAnsi="Times New Roman"/>
                <w:sz w:val="28"/>
                <w:szCs w:val="28"/>
                <w:b w:val="1"/>
                <w:bCs w:val="1"/>
                <w:color w:val="auto"/>
              </w:rPr>
              <w:t>грн</w:t>
            </w:r>
            <w:r>
              <w:rPr>
                <w:rFonts w:ascii="Times New Roman" w:cs="Times New Roman" w:eastAsia="Times New Roman" w:hAnsi="Times New Roman"/>
                <w:sz w:val="28"/>
                <w:szCs w:val="28"/>
                <w:b w:val="1"/>
                <w:bCs w:val="1"/>
                <w:color w:val="auto"/>
              </w:rPr>
              <w:t>.</w:t>
            </w:r>
          </w:p>
        </w:tc>
      </w:tr>
      <w:tr>
        <w:trPr>
          <w:trHeight w:val="319"/>
        </w:trPr>
        <w:tc>
          <w:tcPr>
            <w:tcW w:w="7620" w:type="dxa"/>
            <w:vAlign w:val="bottom"/>
          </w:tcPr>
          <w:p>
            <w:pPr>
              <w:spacing w:after="0" w:line="318" w:lineRule="exact"/>
              <w:rPr>
                <w:sz w:val="20"/>
                <w:szCs w:val="20"/>
                <w:color w:val="auto"/>
              </w:rPr>
            </w:pPr>
            <w:r>
              <w:rPr>
                <w:rFonts w:ascii="Times New Roman" w:cs="Times New Roman" w:eastAsia="Times New Roman" w:hAnsi="Times New Roman"/>
                <w:sz w:val="28"/>
                <w:szCs w:val="28"/>
                <w:color w:val="auto"/>
              </w:rPr>
              <w:t>з них на</w:t>
            </w:r>
            <w:r>
              <w:rPr>
                <w:rFonts w:ascii="Times New Roman" w:cs="Times New Roman" w:eastAsia="Times New Roman" w:hAnsi="Times New Roman"/>
                <w:sz w:val="28"/>
                <w:szCs w:val="28"/>
                <w:color w:val="auto"/>
              </w:rPr>
              <w:t>:</w:t>
            </w:r>
          </w:p>
        </w:tc>
        <w:tc>
          <w:tcPr>
            <w:tcW w:w="2000" w:type="dxa"/>
            <w:vAlign w:val="bottom"/>
          </w:tcPr>
          <w:p>
            <w:pPr>
              <w:spacing w:after="0"/>
              <w:rPr>
                <w:sz w:val="24"/>
                <w:szCs w:val="24"/>
                <w:color w:val="auto"/>
              </w:rPr>
            </w:pPr>
          </w:p>
        </w:tc>
      </w:tr>
      <w:tr>
        <w:trPr>
          <w:trHeight w:val="324"/>
        </w:trPr>
        <w:tc>
          <w:tcPr>
            <w:tcW w:w="7620" w:type="dxa"/>
            <w:vAlign w:val="bottom"/>
          </w:tcPr>
          <w:p>
            <w:pPr>
              <w:ind w:left="360"/>
              <w:spacing w:after="0"/>
              <w:rPr>
                <w:sz w:val="20"/>
                <w:szCs w:val="20"/>
                <w:color w:val="auto"/>
              </w:rPr>
            </w:pPr>
            <w:r>
              <w:rPr>
                <w:rFonts w:ascii="Wingdings" w:cs="Wingdings" w:eastAsia="Wingdings" w:hAnsi="Wingdings"/>
                <w:sz w:val="28"/>
                <w:szCs w:val="28"/>
                <w:color w:val="auto"/>
              </w:rPr>
              <w:t xml:space="preserve"> </w:t>
            </w:r>
            <w:r>
              <w:rPr>
                <w:rFonts w:ascii="Times New Roman" w:cs="Times New Roman" w:eastAsia="Times New Roman" w:hAnsi="Times New Roman"/>
                <w:sz w:val="28"/>
                <w:szCs w:val="28"/>
                <w:b w:val="1"/>
                <w:bCs w:val="1"/>
                <w:i w:val="1"/>
                <w:iCs w:val="1"/>
                <w:color w:val="auto"/>
              </w:rPr>
              <w:t>інші поточні видатки</w:t>
            </w:r>
          </w:p>
        </w:tc>
        <w:tc>
          <w:tcPr>
            <w:tcW w:w="2000" w:type="dxa"/>
            <w:vAlign w:val="bottom"/>
          </w:tcPr>
          <w:p>
            <w:pPr>
              <w:jc w:val="right"/>
              <w:spacing w:after="0"/>
              <w:rPr>
                <w:sz w:val="20"/>
                <w:szCs w:val="20"/>
                <w:color w:val="auto"/>
              </w:rPr>
            </w:pPr>
            <w:r>
              <w:rPr>
                <w:rFonts w:ascii="Times New Roman" w:cs="Times New Roman" w:eastAsia="Times New Roman" w:hAnsi="Times New Roman"/>
                <w:sz w:val="28"/>
                <w:szCs w:val="28"/>
                <w:b w:val="1"/>
                <w:bCs w:val="1"/>
                <w:i w:val="1"/>
                <w:iCs w:val="1"/>
                <w:color w:val="auto"/>
              </w:rPr>
              <w:t xml:space="preserve">127 550 </w:t>
            </w:r>
            <w:r>
              <w:rPr>
                <w:rFonts w:ascii="Times New Roman" w:cs="Times New Roman" w:eastAsia="Times New Roman" w:hAnsi="Times New Roman"/>
                <w:sz w:val="28"/>
                <w:szCs w:val="28"/>
                <w:b w:val="1"/>
                <w:bCs w:val="1"/>
                <w:i w:val="1"/>
                <w:iCs w:val="1"/>
                <w:color w:val="auto"/>
              </w:rPr>
              <w:t>грн</w:t>
            </w:r>
            <w:r>
              <w:rPr>
                <w:rFonts w:ascii="Times New Roman" w:cs="Times New Roman" w:eastAsia="Times New Roman" w:hAnsi="Times New Roman"/>
                <w:sz w:val="28"/>
                <w:szCs w:val="28"/>
                <w:b w:val="1"/>
                <w:bCs w:val="1"/>
                <w:i w:val="1"/>
                <w:iCs w:val="1"/>
                <w:color w:val="auto"/>
              </w:rPr>
              <w:t>.</w:t>
            </w:r>
          </w:p>
        </w:tc>
      </w:tr>
      <w:tr>
        <w:trPr>
          <w:trHeight w:val="322"/>
        </w:trPr>
        <w:tc>
          <w:tcPr>
            <w:tcW w:w="7620" w:type="dxa"/>
            <w:vAlign w:val="bottom"/>
          </w:tcPr>
          <w:p>
            <w:pPr>
              <w:spacing w:after="0"/>
              <w:rPr>
                <w:sz w:val="20"/>
                <w:szCs w:val="20"/>
                <w:color w:val="auto"/>
              </w:rPr>
            </w:pPr>
            <w:r>
              <w:rPr>
                <w:rFonts w:ascii="Times New Roman" w:cs="Times New Roman" w:eastAsia="Times New Roman" w:hAnsi="Times New Roman"/>
                <w:sz w:val="28"/>
                <w:szCs w:val="28"/>
                <w:color w:val="auto"/>
              </w:rPr>
              <w:t>в тому числі</w:t>
            </w:r>
            <w:r>
              <w:rPr>
                <w:rFonts w:ascii="Times New Roman" w:cs="Times New Roman" w:eastAsia="Times New Roman" w:hAnsi="Times New Roman"/>
                <w:sz w:val="28"/>
                <w:szCs w:val="28"/>
                <w:color w:val="auto"/>
              </w:rPr>
              <w:t>:</w:t>
            </w:r>
          </w:p>
        </w:tc>
        <w:tc>
          <w:tcPr>
            <w:tcW w:w="2000" w:type="dxa"/>
            <w:vAlign w:val="bottom"/>
          </w:tcPr>
          <w:p>
            <w:pPr>
              <w:spacing w:after="0"/>
              <w:rPr>
                <w:sz w:val="24"/>
                <w:szCs w:val="24"/>
                <w:color w:val="auto"/>
              </w:rPr>
            </w:pPr>
          </w:p>
        </w:tc>
      </w:tr>
      <w:tr>
        <w:trPr>
          <w:trHeight w:val="322"/>
        </w:trPr>
        <w:tc>
          <w:tcPr>
            <w:tcW w:w="7620" w:type="dxa"/>
            <w:vAlign w:val="bottom"/>
          </w:tcPr>
          <w:p>
            <w:pPr>
              <w:spacing w:after="0"/>
              <w:rPr>
                <w:sz w:val="20"/>
                <w:szCs w:val="20"/>
                <w:color w:val="auto"/>
              </w:rPr>
            </w:pPr>
            <w:r>
              <w:rPr>
                <w:rFonts w:ascii="Times New Roman" w:cs="Times New Roman" w:eastAsia="Times New Roman" w:hAnsi="Times New Roman"/>
                <w:sz w:val="28"/>
                <w:szCs w:val="28"/>
                <w:color w:val="auto"/>
              </w:rPr>
              <w:t xml:space="preserve">КПКВ </w:t>
            </w:r>
            <w:r>
              <w:rPr>
                <w:rFonts w:ascii="Times New Roman" w:cs="Times New Roman" w:eastAsia="Times New Roman" w:hAnsi="Times New Roman"/>
                <w:sz w:val="28"/>
                <w:szCs w:val="28"/>
                <w:color w:val="auto"/>
              </w:rPr>
              <w:t>0611020 «</w:t>
            </w:r>
            <w:r>
              <w:rPr>
                <w:rFonts w:ascii="Times New Roman" w:cs="Times New Roman" w:eastAsia="Times New Roman" w:hAnsi="Times New Roman"/>
                <w:sz w:val="28"/>
                <w:szCs w:val="28"/>
                <w:color w:val="auto"/>
              </w:rPr>
              <w:t>Надання загальної середньої освіти</w:t>
            </w:r>
          </w:p>
        </w:tc>
        <w:tc>
          <w:tcPr>
            <w:tcW w:w="2000" w:type="dxa"/>
            <w:vAlign w:val="bottom"/>
          </w:tcPr>
          <w:p>
            <w:pPr>
              <w:spacing w:after="0"/>
              <w:rPr>
                <w:sz w:val="24"/>
                <w:szCs w:val="24"/>
                <w:color w:val="auto"/>
              </w:rPr>
            </w:pPr>
          </w:p>
        </w:tc>
      </w:tr>
      <w:tr>
        <w:trPr>
          <w:trHeight w:val="326"/>
        </w:trPr>
        <w:tc>
          <w:tcPr>
            <w:tcW w:w="7620" w:type="dxa"/>
            <w:vAlign w:val="bottom"/>
          </w:tcPr>
          <w:p>
            <w:pPr>
              <w:spacing w:after="0"/>
              <w:rPr>
                <w:sz w:val="20"/>
                <w:szCs w:val="20"/>
                <w:color w:val="auto"/>
              </w:rPr>
            </w:pPr>
            <w:r>
              <w:rPr>
                <w:rFonts w:ascii="Times New Roman" w:cs="Times New Roman" w:eastAsia="Times New Roman" w:hAnsi="Times New Roman"/>
                <w:sz w:val="28"/>
                <w:szCs w:val="28"/>
                <w:color w:val="auto"/>
              </w:rPr>
              <w:t xml:space="preserve">загальноосвітніми навчальними закладами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в 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школою</w:t>
            </w:r>
            <w:r>
              <w:rPr>
                <w:rFonts w:ascii="Times New Roman" w:cs="Times New Roman" w:eastAsia="Times New Roman" w:hAnsi="Times New Roman"/>
                <w:sz w:val="28"/>
                <w:szCs w:val="28"/>
                <w:color w:val="auto"/>
              </w:rPr>
              <w:t>-</w:t>
            </w:r>
          </w:p>
        </w:tc>
        <w:tc>
          <w:tcPr>
            <w:tcW w:w="2000" w:type="dxa"/>
            <w:vAlign w:val="bottom"/>
          </w:tcPr>
          <w:p>
            <w:pPr>
              <w:spacing w:after="0"/>
              <w:rPr>
                <w:sz w:val="24"/>
                <w:szCs w:val="24"/>
                <w:color w:val="auto"/>
              </w:rPr>
            </w:pPr>
          </w:p>
        </w:tc>
      </w:tr>
      <w:tr>
        <w:trPr>
          <w:trHeight w:val="322"/>
        </w:trPr>
        <w:tc>
          <w:tcPr>
            <w:tcW w:w="7620" w:type="dxa"/>
            <w:vAlign w:val="bottom"/>
          </w:tcPr>
          <w:p>
            <w:pPr>
              <w:spacing w:after="0"/>
              <w:rPr>
                <w:sz w:val="20"/>
                <w:szCs w:val="20"/>
                <w:color w:val="auto"/>
              </w:rPr>
            </w:pPr>
            <w:r>
              <w:rPr>
                <w:rFonts w:ascii="Times New Roman" w:cs="Times New Roman" w:eastAsia="Times New Roman" w:hAnsi="Times New Roman"/>
                <w:sz w:val="28"/>
                <w:szCs w:val="28"/>
                <w:color w:val="auto"/>
              </w:rPr>
              <w:t>дитячим садком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інтернатом при школі</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спеціалізованими</w:t>
            </w:r>
          </w:p>
        </w:tc>
        <w:tc>
          <w:tcPr>
            <w:tcW w:w="2000" w:type="dxa"/>
            <w:vAlign w:val="bottom"/>
          </w:tcPr>
          <w:p>
            <w:pPr>
              <w:spacing w:after="0"/>
              <w:rPr>
                <w:sz w:val="24"/>
                <w:szCs w:val="24"/>
                <w:color w:val="auto"/>
              </w:rPr>
            </w:pPr>
          </w:p>
        </w:tc>
      </w:tr>
      <w:tr>
        <w:trPr>
          <w:trHeight w:val="363"/>
        </w:trPr>
        <w:tc>
          <w:tcPr>
            <w:tcW w:w="7620" w:type="dxa"/>
            <w:vAlign w:val="bottom"/>
          </w:tcPr>
          <w:p>
            <w:pPr>
              <w:spacing w:after="0"/>
              <w:rPr>
                <w:sz w:val="20"/>
                <w:szCs w:val="20"/>
                <w:color w:val="auto"/>
              </w:rPr>
            </w:pPr>
            <w:r>
              <w:rPr>
                <w:rFonts w:ascii="Times New Roman" w:cs="Times New Roman" w:eastAsia="Times New Roman" w:hAnsi="Times New Roman"/>
                <w:sz w:val="28"/>
                <w:szCs w:val="28"/>
                <w:color w:val="auto"/>
              </w:rPr>
              <w:t>школами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ліцеями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гімназіями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колегіумам</w:t>
            </w:r>
            <w:r>
              <w:rPr>
                <w:rFonts w:ascii="Times New Roman" w:cs="Times New Roman" w:eastAsia="Times New Roman" w:hAnsi="Times New Roman"/>
                <w:sz w:val="28"/>
                <w:szCs w:val="28"/>
                <w:color w:val="auto"/>
              </w:rPr>
              <w:t>»</w:t>
            </w:r>
          </w:p>
        </w:tc>
        <w:tc>
          <w:tcPr>
            <w:tcW w:w="200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 xml:space="preserve">127 550 </w:t>
            </w:r>
            <w:r>
              <w:rPr>
                <w:rFonts w:ascii="Times New Roman" w:cs="Times New Roman" w:eastAsia="Times New Roman" w:hAnsi="Times New Roman"/>
                <w:sz w:val="28"/>
                <w:szCs w:val="28"/>
                <w:color w:val="auto"/>
              </w:rPr>
              <w:t>грн</w:t>
            </w:r>
            <w:r>
              <w:rPr>
                <w:rFonts w:ascii="Times New Roman" w:cs="Times New Roman" w:eastAsia="Times New Roman" w:hAnsi="Times New Roman"/>
                <w:sz w:val="28"/>
                <w:szCs w:val="28"/>
                <w:color w:val="auto"/>
              </w:rPr>
              <w:t>.</w:t>
            </w:r>
          </w:p>
        </w:tc>
      </w:tr>
      <w:tr>
        <w:trPr>
          <w:trHeight w:val="602"/>
        </w:trPr>
        <w:tc>
          <w:tcPr>
            <w:tcW w:w="7620" w:type="dxa"/>
            <w:vAlign w:val="bottom"/>
          </w:tcPr>
          <w:p>
            <w:pPr>
              <w:spacing w:after="0"/>
              <w:rPr>
                <w:sz w:val="20"/>
                <w:szCs w:val="20"/>
                <w:color w:val="auto"/>
              </w:rPr>
            </w:pPr>
            <w:r>
              <w:rPr>
                <w:rFonts w:ascii="Times New Roman" w:cs="Times New Roman" w:eastAsia="Times New Roman" w:hAnsi="Times New Roman"/>
                <w:sz w:val="28"/>
                <w:szCs w:val="28"/>
                <w:b w:val="1"/>
                <w:bCs w:val="1"/>
                <w:color w:val="auto"/>
              </w:rPr>
              <w:t xml:space="preserve">2.2. </w:t>
            </w:r>
            <w:r>
              <w:rPr>
                <w:rFonts w:ascii="Times New Roman" w:cs="Times New Roman" w:eastAsia="Times New Roman" w:hAnsi="Times New Roman"/>
                <w:sz w:val="28"/>
                <w:szCs w:val="28"/>
                <w:b w:val="1"/>
                <w:bCs w:val="1"/>
                <w:color w:val="auto"/>
              </w:rPr>
              <w:t>Фінансове управління міської ради</w:t>
            </w:r>
          </w:p>
        </w:tc>
        <w:tc>
          <w:tcPr>
            <w:tcW w:w="2000" w:type="dxa"/>
            <w:vAlign w:val="bottom"/>
          </w:tcPr>
          <w:p>
            <w:pPr>
              <w:jc w:val="right"/>
              <w:spacing w:after="0"/>
              <w:rPr>
                <w:sz w:val="20"/>
                <w:szCs w:val="20"/>
                <w:color w:val="auto"/>
              </w:rPr>
            </w:pPr>
            <w:r>
              <w:rPr>
                <w:rFonts w:ascii="Times New Roman" w:cs="Times New Roman" w:eastAsia="Times New Roman" w:hAnsi="Times New Roman"/>
                <w:sz w:val="28"/>
                <w:szCs w:val="28"/>
                <w:b w:val="1"/>
                <w:bCs w:val="1"/>
                <w:color w:val="auto"/>
              </w:rPr>
              <w:t xml:space="preserve">1 200 000 </w:t>
            </w:r>
            <w:r>
              <w:rPr>
                <w:rFonts w:ascii="Times New Roman" w:cs="Times New Roman" w:eastAsia="Times New Roman" w:hAnsi="Times New Roman"/>
                <w:sz w:val="28"/>
                <w:szCs w:val="28"/>
                <w:b w:val="1"/>
                <w:bCs w:val="1"/>
                <w:color w:val="auto"/>
              </w:rPr>
              <w:t>грн</w:t>
            </w:r>
            <w:r>
              <w:rPr>
                <w:rFonts w:ascii="Times New Roman" w:cs="Times New Roman" w:eastAsia="Times New Roman" w:hAnsi="Times New Roman"/>
                <w:sz w:val="28"/>
                <w:szCs w:val="28"/>
                <w:b w:val="1"/>
                <w:bCs w:val="1"/>
                <w:color w:val="auto"/>
              </w:rPr>
              <w:t>.</w:t>
            </w:r>
          </w:p>
        </w:tc>
      </w:tr>
      <w:tr>
        <w:trPr>
          <w:trHeight w:val="319"/>
        </w:trPr>
        <w:tc>
          <w:tcPr>
            <w:tcW w:w="7620" w:type="dxa"/>
            <w:vAlign w:val="bottom"/>
          </w:tcPr>
          <w:p>
            <w:pPr>
              <w:spacing w:after="0" w:line="318" w:lineRule="exact"/>
              <w:rPr>
                <w:sz w:val="20"/>
                <w:szCs w:val="20"/>
                <w:color w:val="auto"/>
              </w:rPr>
            </w:pPr>
            <w:r>
              <w:rPr>
                <w:rFonts w:ascii="Times New Roman" w:cs="Times New Roman" w:eastAsia="Times New Roman" w:hAnsi="Times New Roman"/>
                <w:sz w:val="28"/>
                <w:szCs w:val="28"/>
                <w:color w:val="auto"/>
              </w:rPr>
              <w:t>з них на</w:t>
            </w:r>
            <w:r>
              <w:rPr>
                <w:rFonts w:ascii="Times New Roman" w:cs="Times New Roman" w:eastAsia="Times New Roman" w:hAnsi="Times New Roman"/>
                <w:sz w:val="28"/>
                <w:szCs w:val="28"/>
                <w:color w:val="auto"/>
              </w:rPr>
              <w:t>:</w:t>
            </w:r>
          </w:p>
        </w:tc>
        <w:tc>
          <w:tcPr>
            <w:tcW w:w="2000" w:type="dxa"/>
            <w:vAlign w:val="bottom"/>
          </w:tcPr>
          <w:p>
            <w:pPr>
              <w:spacing w:after="0"/>
              <w:rPr>
                <w:sz w:val="24"/>
                <w:szCs w:val="24"/>
                <w:color w:val="auto"/>
              </w:rPr>
            </w:pPr>
          </w:p>
        </w:tc>
      </w:tr>
      <w:tr>
        <w:trPr>
          <w:trHeight w:val="324"/>
        </w:trPr>
        <w:tc>
          <w:tcPr>
            <w:tcW w:w="7620" w:type="dxa"/>
            <w:vAlign w:val="bottom"/>
          </w:tcPr>
          <w:p>
            <w:pPr>
              <w:ind w:left="360"/>
              <w:spacing w:after="0"/>
              <w:rPr>
                <w:sz w:val="20"/>
                <w:szCs w:val="20"/>
                <w:color w:val="auto"/>
              </w:rPr>
            </w:pPr>
            <w:r>
              <w:rPr>
                <w:rFonts w:ascii="Wingdings" w:cs="Wingdings" w:eastAsia="Wingdings" w:hAnsi="Wingdings"/>
                <w:sz w:val="28"/>
                <w:szCs w:val="28"/>
                <w:color w:val="auto"/>
              </w:rPr>
              <w:t xml:space="preserve"> </w:t>
            </w:r>
            <w:r>
              <w:rPr>
                <w:rFonts w:ascii="Times New Roman" w:cs="Times New Roman" w:eastAsia="Times New Roman" w:hAnsi="Times New Roman"/>
                <w:sz w:val="28"/>
                <w:szCs w:val="28"/>
                <w:b w:val="1"/>
                <w:bCs w:val="1"/>
                <w:i w:val="1"/>
                <w:iCs w:val="1"/>
                <w:color w:val="auto"/>
              </w:rPr>
              <w:t>капітальні видатки</w:t>
            </w:r>
          </w:p>
        </w:tc>
        <w:tc>
          <w:tcPr>
            <w:tcW w:w="2000" w:type="dxa"/>
            <w:vAlign w:val="bottom"/>
          </w:tcPr>
          <w:p>
            <w:pPr>
              <w:jc w:val="right"/>
              <w:spacing w:after="0"/>
              <w:rPr>
                <w:sz w:val="20"/>
                <w:szCs w:val="20"/>
                <w:color w:val="auto"/>
              </w:rPr>
            </w:pPr>
            <w:r>
              <w:rPr>
                <w:rFonts w:ascii="Times New Roman" w:cs="Times New Roman" w:eastAsia="Times New Roman" w:hAnsi="Times New Roman"/>
                <w:sz w:val="28"/>
                <w:szCs w:val="28"/>
                <w:b w:val="1"/>
                <w:bCs w:val="1"/>
                <w:i w:val="1"/>
                <w:iCs w:val="1"/>
                <w:color w:val="auto"/>
              </w:rPr>
              <w:t xml:space="preserve">1 200 000 </w:t>
            </w:r>
            <w:r>
              <w:rPr>
                <w:rFonts w:ascii="Times New Roman" w:cs="Times New Roman" w:eastAsia="Times New Roman" w:hAnsi="Times New Roman"/>
                <w:sz w:val="28"/>
                <w:szCs w:val="28"/>
                <w:b w:val="1"/>
                <w:bCs w:val="1"/>
                <w:i w:val="1"/>
                <w:iCs w:val="1"/>
                <w:color w:val="auto"/>
              </w:rPr>
              <w:t>грн</w:t>
            </w:r>
            <w:r>
              <w:rPr>
                <w:rFonts w:ascii="Times New Roman" w:cs="Times New Roman" w:eastAsia="Times New Roman" w:hAnsi="Times New Roman"/>
                <w:sz w:val="28"/>
                <w:szCs w:val="28"/>
                <w:b w:val="1"/>
                <w:bCs w:val="1"/>
                <w:i w:val="1"/>
                <w:iCs w:val="1"/>
                <w:color w:val="auto"/>
              </w:rPr>
              <w:t>.</w:t>
            </w:r>
          </w:p>
        </w:tc>
      </w:tr>
      <w:tr>
        <w:trPr>
          <w:trHeight w:val="322"/>
        </w:trPr>
        <w:tc>
          <w:tcPr>
            <w:tcW w:w="7620" w:type="dxa"/>
            <w:vAlign w:val="bottom"/>
          </w:tcPr>
          <w:p>
            <w:pPr>
              <w:spacing w:after="0"/>
              <w:rPr>
                <w:sz w:val="20"/>
                <w:szCs w:val="20"/>
                <w:color w:val="auto"/>
              </w:rPr>
            </w:pPr>
            <w:r>
              <w:rPr>
                <w:rFonts w:ascii="Times New Roman" w:cs="Times New Roman" w:eastAsia="Times New Roman" w:hAnsi="Times New Roman"/>
                <w:sz w:val="28"/>
                <w:szCs w:val="28"/>
                <w:color w:val="auto"/>
              </w:rPr>
              <w:t>в тому числі</w:t>
            </w:r>
            <w:r>
              <w:rPr>
                <w:rFonts w:ascii="Times New Roman" w:cs="Times New Roman" w:eastAsia="Times New Roman" w:hAnsi="Times New Roman"/>
                <w:sz w:val="28"/>
                <w:szCs w:val="28"/>
                <w:color w:val="auto"/>
              </w:rPr>
              <w:t>:</w:t>
            </w:r>
          </w:p>
        </w:tc>
        <w:tc>
          <w:tcPr>
            <w:tcW w:w="2000" w:type="dxa"/>
            <w:vAlign w:val="bottom"/>
          </w:tcPr>
          <w:p>
            <w:pPr>
              <w:spacing w:after="0"/>
              <w:rPr>
                <w:sz w:val="24"/>
                <w:szCs w:val="24"/>
                <w:color w:val="auto"/>
              </w:rPr>
            </w:pPr>
          </w:p>
        </w:tc>
      </w:tr>
      <w:tr>
        <w:trPr>
          <w:trHeight w:val="317"/>
        </w:trPr>
        <w:tc>
          <w:tcPr>
            <w:tcW w:w="7620" w:type="dxa"/>
            <w:vAlign w:val="bottom"/>
          </w:tcPr>
          <w:p>
            <w:pPr>
              <w:spacing w:after="0" w:line="317" w:lineRule="exact"/>
              <w:rPr>
                <w:sz w:val="20"/>
                <w:szCs w:val="20"/>
                <w:color w:val="auto"/>
              </w:rPr>
            </w:pPr>
            <w:r>
              <w:rPr>
                <w:rFonts w:ascii="Times New Roman" w:cs="Times New Roman" w:eastAsia="Times New Roman" w:hAnsi="Times New Roman"/>
                <w:sz w:val="28"/>
                <w:szCs w:val="28"/>
                <w:color w:val="auto"/>
              </w:rPr>
              <w:t xml:space="preserve">КПКВ </w:t>
            </w:r>
            <w:r>
              <w:rPr>
                <w:rFonts w:ascii="Times New Roman" w:cs="Times New Roman" w:eastAsia="Times New Roman" w:hAnsi="Times New Roman"/>
                <w:sz w:val="28"/>
                <w:szCs w:val="28"/>
                <w:color w:val="auto"/>
              </w:rPr>
              <w:t>3719770 «</w:t>
            </w:r>
            <w:r>
              <w:rPr>
                <w:rFonts w:ascii="Times New Roman" w:cs="Times New Roman" w:eastAsia="Times New Roman" w:hAnsi="Times New Roman"/>
                <w:sz w:val="28"/>
                <w:szCs w:val="28"/>
                <w:color w:val="auto"/>
              </w:rPr>
              <w:t>Інші субвенції з місцевого бюджету</w:t>
            </w:r>
            <w:r>
              <w:rPr>
                <w:rFonts w:ascii="Times New Roman" w:cs="Times New Roman" w:eastAsia="Times New Roman" w:hAnsi="Times New Roman"/>
                <w:sz w:val="28"/>
                <w:szCs w:val="28"/>
                <w:color w:val="auto"/>
              </w:rPr>
              <w:t>»</w:t>
            </w:r>
          </w:p>
        </w:tc>
        <w:tc>
          <w:tcPr>
            <w:tcW w:w="2000" w:type="dxa"/>
            <w:vAlign w:val="bottom"/>
          </w:tcPr>
          <w:p>
            <w:pPr>
              <w:spacing w:after="0"/>
              <w:rPr>
                <w:sz w:val="24"/>
                <w:szCs w:val="24"/>
                <w:color w:val="auto"/>
              </w:rPr>
            </w:pPr>
          </w:p>
        </w:tc>
      </w:tr>
      <w:tr>
        <w:trPr>
          <w:trHeight w:val="367"/>
        </w:trPr>
        <w:tc>
          <w:tcPr>
            <w:tcW w:w="7620" w:type="dxa"/>
            <w:vAlign w:val="bottom"/>
          </w:tcPr>
          <w:p>
            <w:pPr>
              <w:spacing w:after="0"/>
              <w:rPr>
                <w:sz w:val="20"/>
                <w:szCs w:val="20"/>
                <w:color w:val="auto"/>
              </w:rPr>
            </w:pPr>
            <w:r>
              <w:rPr>
                <w:rFonts w:ascii="Times New Roman" w:cs="Times New Roman" w:eastAsia="Times New Roman" w:hAnsi="Times New Roman"/>
                <w:sz w:val="28"/>
                <w:szCs w:val="28"/>
                <w:i w:val="1"/>
                <w:iCs w:val="1"/>
                <w:color w:val="auto"/>
              </w:rPr>
              <w:t>Тернопільський обласний бюджет</w:t>
            </w:r>
          </w:p>
        </w:tc>
        <w:tc>
          <w:tcPr>
            <w:tcW w:w="2000" w:type="dxa"/>
            <w:vAlign w:val="bottom"/>
          </w:tcPr>
          <w:p>
            <w:pPr>
              <w:jc w:val="right"/>
              <w:spacing w:after="0"/>
              <w:rPr>
                <w:sz w:val="20"/>
                <w:szCs w:val="20"/>
                <w:color w:val="auto"/>
              </w:rPr>
            </w:pPr>
            <w:r>
              <w:rPr>
                <w:rFonts w:ascii="Times New Roman" w:cs="Times New Roman" w:eastAsia="Times New Roman" w:hAnsi="Times New Roman"/>
                <w:sz w:val="28"/>
                <w:szCs w:val="28"/>
                <w:i w:val="1"/>
                <w:iCs w:val="1"/>
                <w:color w:val="auto"/>
              </w:rPr>
              <w:t xml:space="preserve">1 200 000 </w:t>
            </w:r>
            <w:r>
              <w:rPr>
                <w:rFonts w:ascii="Times New Roman" w:cs="Times New Roman" w:eastAsia="Times New Roman" w:hAnsi="Times New Roman"/>
                <w:sz w:val="28"/>
                <w:szCs w:val="28"/>
                <w:i w:val="1"/>
                <w:iCs w:val="1"/>
                <w:color w:val="auto"/>
              </w:rPr>
              <w:t>грн</w:t>
            </w:r>
            <w:r>
              <w:rPr>
                <w:rFonts w:ascii="Times New Roman" w:cs="Times New Roman" w:eastAsia="Times New Roman" w:hAnsi="Times New Roman"/>
                <w:sz w:val="28"/>
                <w:szCs w:val="28"/>
                <w:i w:val="1"/>
                <w:iCs w:val="1"/>
                <w:color w:val="auto"/>
              </w:rPr>
              <w:t>.</w:t>
            </w:r>
          </w:p>
        </w:tc>
      </w:tr>
    </w:tbl>
    <w:p>
      <w:pPr>
        <w:spacing w:after="0" w:line="280" w:lineRule="exact"/>
        <w:rPr>
          <w:sz w:val="20"/>
          <w:szCs w:val="20"/>
          <w:color w:val="auto"/>
        </w:rPr>
      </w:pPr>
    </w:p>
    <w:p>
      <w:pPr>
        <w:ind w:left="560" w:hanging="301"/>
        <w:spacing w:after="0"/>
        <w:tabs>
          <w:tab w:leader="none" w:pos="560" w:val="left"/>
        </w:tabs>
        <w:numPr>
          <w:ilvl w:val="0"/>
          <w:numId w:val="4"/>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 xml:space="preserve">Зменшити обсяг видатків загального фонду міського бюджету на </w:t>
      </w:r>
      <w:r>
        <w:rPr>
          <w:rFonts w:ascii="Times New Roman" w:cs="Times New Roman" w:eastAsia="Times New Roman" w:hAnsi="Times New Roman"/>
          <w:sz w:val="28"/>
          <w:szCs w:val="28"/>
          <w:color w:val="auto"/>
        </w:rPr>
        <w:t>2018</w:t>
      </w:r>
      <w:r>
        <w:rPr>
          <w:rFonts w:ascii="Times New Roman" w:cs="Times New Roman" w:eastAsia="Times New Roman" w:hAnsi="Times New Roman"/>
          <w:sz w:val="28"/>
          <w:szCs w:val="28"/>
          <w:color w:val="auto"/>
        </w:rPr>
        <w:t xml:space="preserve"> рік на</w:t>
      </w:r>
    </w:p>
    <w:p>
      <w:pPr>
        <w:spacing w:after="0" w:line="41" w:lineRule="exact"/>
        <w:rPr>
          <w:sz w:val="20"/>
          <w:szCs w:val="20"/>
          <w:color w:val="auto"/>
        </w:rPr>
      </w:pPr>
    </w:p>
    <w:tbl>
      <w:tblPr>
        <w:tblLayout w:type="fixed"/>
        <w:tblInd w:w="260" w:type="dxa"/>
        <w:tblCellMar>
          <w:top w:w="0" w:type="dxa"/>
          <w:left w:w="0" w:type="dxa"/>
          <w:bottom w:w="0" w:type="dxa"/>
          <w:right w:w="0" w:type="dxa"/>
        </w:tblCellMar>
      </w:tblPr>
      <w:tr>
        <w:trPr>
          <w:trHeight w:val="368"/>
        </w:trPr>
        <w:tc>
          <w:tcPr>
            <w:tcW w:w="7960" w:type="dxa"/>
            <w:vAlign w:val="bottom"/>
          </w:tcPr>
          <w:p>
            <w:pPr>
              <w:spacing w:after="0"/>
              <w:rPr>
                <w:sz w:val="20"/>
                <w:szCs w:val="20"/>
                <w:color w:val="auto"/>
              </w:rPr>
            </w:pPr>
            <w:r>
              <w:rPr>
                <w:rFonts w:ascii="Times New Roman" w:cs="Times New Roman" w:eastAsia="Times New Roman" w:hAnsi="Times New Roman"/>
                <w:sz w:val="28"/>
                <w:szCs w:val="28"/>
                <w:color w:val="auto"/>
              </w:rPr>
              <w:t>суму</w:t>
            </w:r>
          </w:p>
        </w:tc>
        <w:tc>
          <w:tcPr>
            <w:tcW w:w="1680" w:type="dxa"/>
            <w:vAlign w:val="bottom"/>
          </w:tcPr>
          <w:p>
            <w:pPr>
              <w:jc w:val="center"/>
              <w:ind w:left="41"/>
              <w:spacing w:after="0"/>
              <w:rPr>
                <w:sz w:val="20"/>
                <w:szCs w:val="20"/>
                <w:color w:val="auto"/>
              </w:rPr>
            </w:pPr>
            <w:r>
              <w:rPr>
                <w:rFonts w:ascii="Times New Roman" w:cs="Times New Roman" w:eastAsia="Times New Roman" w:hAnsi="Times New Roman"/>
                <w:sz w:val="28"/>
                <w:szCs w:val="28"/>
                <w:b w:val="1"/>
                <w:bCs w:val="1"/>
                <w:color w:val="auto"/>
              </w:rPr>
              <w:t xml:space="preserve">665 000 </w:t>
            </w:r>
            <w:r>
              <w:rPr>
                <w:rFonts w:ascii="Times New Roman" w:cs="Times New Roman" w:eastAsia="Times New Roman" w:hAnsi="Times New Roman"/>
                <w:sz w:val="28"/>
                <w:szCs w:val="28"/>
                <w:b w:val="1"/>
                <w:bCs w:val="1"/>
                <w:color w:val="auto"/>
              </w:rPr>
              <w:t>грн</w:t>
            </w:r>
            <w:r>
              <w:rPr>
                <w:rFonts w:ascii="Times New Roman" w:cs="Times New Roman" w:eastAsia="Times New Roman" w:hAnsi="Times New Roman"/>
                <w:sz w:val="28"/>
                <w:szCs w:val="28"/>
                <w:b w:val="1"/>
                <w:bCs w:val="1"/>
                <w:color w:val="auto"/>
              </w:rPr>
              <w:t>.</w:t>
            </w:r>
          </w:p>
        </w:tc>
      </w:tr>
      <w:tr>
        <w:trPr>
          <w:trHeight w:val="559"/>
        </w:trPr>
        <w:tc>
          <w:tcPr>
            <w:tcW w:w="7960" w:type="dxa"/>
            <w:vAlign w:val="bottom"/>
          </w:tcPr>
          <w:p>
            <w:pPr>
              <w:spacing w:after="0"/>
              <w:rPr>
                <w:sz w:val="20"/>
                <w:szCs w:val="20"/>
                <w:color w:val="auto"/>
              </w:rPr>
            </w:pPr>
            <w:r>
              <w:rPr>
                <w:rFonts w:ascii="Times New Roman" w:cs="Times New Roman" w:eastAsia="Times New Roman" w:hAnsi="Times New Roman"/>
                <w:sz w:val="28"/>
                <w:szCs w:val="28"/>
                <w:b w:val="1"/>
                <w:bCs w:val="1"/>
                <w:color w:val="auto"/>
              </w:rPr>
              <w:t xml:space="preserve">3.1. </w:t>
            </w:r>
            <w:r>
              <w:rPr>
                <w:rFonts w:ascii="Times New Roman" w:cs="Times New Roman" w:eastAsia="Times New Roman" w:hAnsi="Times New Roman"/>
                <w:sz w:val="28"/>
                <w:szCs w:val="28"/>
                <w:b w:val="1"/>
                <w:bCs w:val="1"/>
                <w:color w:val="auto"/>
              </w:rPr>
              <w:t>Управління соціального захисту населення</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b w:val="1"/>
                <w:bCs w:val="1"/>
                <w:color w:val="auto"/>
              </w:rPr>
              <w:t>сім</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b w:val="1"/>
                <w:bCs w:val="1"/>
                <w:color w:val="auto"/>
              </w:rPr>
              <w:t>ї та праці</w:t>
            </w:r>
          </w:p>
        </w:tc>
        <w:tc>
          <w:tcPr>
            <w:tcW w:w="1680" w:type="dxa"/>
            <w:vAlign w:val="bottom"/>
          </w:tcPr>
          <w:p>
            <w:pPr>
              <w:spacing w:after="0"/>
              <w:rPr>
                <w:sz w:val="24"/>
                <w:szCs w:val="24"/>
                <w:color w:val="auto"/>
              </w:rPr>
            </w:pPr>
          </w:p>
        </w:tc>
      </w:tr>
      <w:tr>
        <w:trPr>
          <w:trHeight w:val="322"/>
        </w:trPr>
        <w:tc>
          <w:tcPr>
            <w:tcW w:w="7960" w:type="dxa"/>
            <w:vAlign w:val="bottom"/>
          </w:tcPr>
          <w:p>
            <w:pPr>
              <w:spacing w:after="0"/>
              <w:rPr>
                <w:sz w:val="20"/>
                <w:szCs w:val="20"/>
                <w:color w:val="auto"/>
              </w:rPr>
            </w:pPr>
            <w:r>
              <w:rPr>
                <w:rFonts w:ascii="Times New Roman" w:cs="Times New Roman" w:eastAsia="Times New Roman" w:hAnsi="Times New Roman"/>
                <w:sz w:val="28"/>
                <w:szCs w:val="28"/>
                <w:b w:val="1"/>
                <w:bCs w:val="1"/>
                <w:color w:val="auto"/>
              </w:rPr>
              <w:t>міської ради</w:t>
            </w:r>
          </w:p>
        </w:tc>
        <w:tc>
          <w:tcPr>
            <w:tcW w:w="1680" w:type="dxa"/>
            <w:vAlign w:val="bottom"/>
          </w:tcPr>
          <w:p>
            <w:pPr>
              <w:ind w:left="140"/>
              <w:spacing w:after="0"/>
              <w:rPr>
                <w:sz w:val="20"/>
                <w:szCs w:val="20"/>
                <w:color w:val="auto"/>
              </w:rPr>
            </w:pPr>
            <w:r>
              <w:rPr>
                <w:rFonts w:ascii="Times New Roman" w:cs="Times New Roman" w:eastAsia="Times New Roman" w:hAnsi="Times New Roman"/>
                <w:sz w:val="28"/>
                <w:szCs w:val="28"/>
                <w:b w:val="1"/>
                <w:bCs w:val="1"/>
                <w:color w:val="auto"/>
              </w:rPr>
              <w:t xml:space="preserve">665 000 </w:t>
            </w:r>
            <w:r>
              <w:rPr>
                <w:rFonts w:ascii="Times New Roman" w:cs="Times New Roman" w:eastAsia="Times New Roman" w:hAnsi="Times New Roman"/>
                <w:sz w:val="28"/>
                <w:szCs w:val="28"/>
                <w:b w:val="1"/>
                <w:bCs w:val="1"/>
                <w:color w:val="auto"/>
              </w:rPr>
              <w:t>грн</w:t>
            </w:r>
            <w:r>
              <w:rPr>
                <w:rFonts w:ascii="Times New Roman" w:cs="Times New Roman" w:eastAsia="Times New Roman" w:hAnsi="Times New Roman"/>
                <w:sz w:val="28"/>
                <w:szCs w:val="28"/>
                <w:b w:val="1"/>
                <w:bCs w:val="1"/>
                <w:color w:val="auto"/>
              </w:rPr>
              <w:t>.</w:t>
            </w:r>
          </w:p>
        </w:tc>
      </w:tr>
      <w:tr>
        <w:trPr>
          <w:trHeight w:val="319"/>
        </w:trPr>
        <w:tc>
          <w:tcPr>
            <w:tcW w:w="7960" w:type="dxa"/>
            <w:vAlign w:val="bottom"/>
          </w:tcPr>
          <w:p>
            <w:pPr>
              <w:spacing w:after="0" w:line="318" w:lineRule="exact"/>
              <w:rPr>
                <w:sz w:val="20"/>
                <w:szCs w:val="20"/>
                <w:color w:val="auto"/>
              </w:rPr>
            </w:pPr>
            <w:r>
              <w:rPr>
                <w:rFonts w:ascii="Times New Roman" w:cs="Times New Roman" w:eastAsia="Times New Roman" w:hAnsi="Times New Roman"/>
                <w:sz w:val="28"/>
                <w:szCs w:val="28"/>
                <w:color w:val="auto"/>
              </w:rPr>
              <w:t>з них на</w:t>
            </w:r>
            <w:r>
              <w:rPr>
                <w:rFonts w:ascii="Times New Roman" w:cs="Times New Roman" w:eastAsia="Times New Roman" w:hAnsi="Times New Roman"/>
                <w:sz w:val="28"/>
                <w:szCs w:val="28"/>
                <w:color w:val="auto"/>
              </w:rPr>
              <w:t>:</w:t>
            </w:r>
          </w:p>
        </w:tc>
        <w:tc>
          <w:tcPr>
            <w:tcW w:w="1680" w:type="dxa"/>
            <w:vAlign w:val="bottom"/>
          </w:tcPr>
          <w:p>
            <w:pPr>
              <w:spacing w:after="0"/>
              <w:rPr>
                <w:sz w:val="24"/>
                <w:szCs w:val="24"/>
                <w:color w:val="auto"/>
              </w:rPr>
            </w:pPr>
          </w:p>
        </w:tc>
      </w:tr>
      <w:tr>
        <w:trPr>
          <w:trHeight w:val="324"/>
        </w:trPr>
        <w:tc>
          <w:tcPr>
            <w:tcW w:w="7960" w:type="dxa"/>
            <w:vAlign w:val="bottom"/>
          </w:tcPr>
          <w:p>
            <w:pPr>
              <w:ind w:left="360"/>
              <w:spacing w:after="0"/>
              <w:rPr>
                <w:sz w:val="20"/>
                <w:szCs w:val="20"/>
                <w:color w:val="auto"/>
              </w:rPr>
            </w:pPr>
            <w:r>
              <w:rPr>
                <w:rFonts w:ascii="Wingdings" w:cs="Wingdings" w:eastAsia="Wingdings" w:hAnsi="Wingdings"/>
                <w:sz w:val="28"/>
                <w:szCs w:val="28"/>
                <w:color w:val="auto"/>
              </w:rPr>
              <w:t xml:space="preserve"> </w:t>
            </w:r>
            <w:r>
              <w:rPr>
                <w:rFonts w:ascii="Times New Roman" w:cs="Times New Roman" w:eastAsia="Times New Roman" w:hAnsi="Times New Roman"/>
                <w:sz w:val="28"/>
                <w:szCs w:val="28"/>
                <w:b w:val="1"/>
                <w:bCs w:val="1"/>
                <w:i w:val="1"/>
                <w:iCs w:val="1"/>
                <w:color w:val="auto"/>
              </w:rPr>
              <w:t>інші поточні видатки</w:t>
            </w:r>
          </w:p>
        </w:tc>
        <w:tc>
          <w:tcPr>
            <w:tcW w:w="1680" w:type="dxa"/>
            <w:vAlign w:val="bottom"/>
          </w:tcPr>
          <w:p>
            <w:pPr>
              <w:ind w:left="180"/>
              <w:spacing w:after="0"/>
              <w:rPr>
                <w:sz w:val="20"/>
                <w:szCs w:val="20"/>
                <w:color w:val="auto"/>
              </w:rPr>
            </w:pPr>
            <w:r>
              <w:rPr>
                <w:rFonts w:ascii="Times New Roman" w:cs="Times New Roman" w:eastAsia="Times New Roman" w:hAnsi="Times New Roman"/>
                <w:sz w:val="28"/>
                <w:szCs w:val="28"/>
                <w:b w:val="1"/>
                <w:bCs w:val="1"/>
                <w:i w:val="1"/>
                <w:iCs w:val="1"/>
                <w:color w:val="auto"/>
              </w:rPr>
              <w:t xml:space="preserve">665 000 </w:t>
            </w:r>
            <w:r>
              <w:rPr>
                <w:rFonts w:ascii="Times New Roman" w:cs="Times New Roman" w:eastAsia="Times New Roman" w:hAnsi="Times New Roman"/>
                <w:sz w:val="28"/>
                <w:szCs w:val="28"/>
                <w:b w:val="1"/>
                <w:bCs w:val="1"/>
                <w:i w:val="1"/>
                <w:iCs w:val="1"/>
                <w:color w:val="auto"/>
              </w:rPr>
              <w:t>грн</w:t>
            </w:r>
            <w:r>
              <w:rPr>
                <w:rFonts w:ascii="Times New Roman" w:cs="Times New Roman" w:eastAsia="Times New Roman" w:hAnsi="Times New Roman"/>
                <w:sz w:val="28"/>
                <w:szCs w:val="28"/>
                <w:b w:val="1"/>
                <w:bCs w:val="1"/>
                <w:i w:val="1"/>
                <w:iCs w:val="1"/>
                <w:color w:val="auto"/>
              </w:rPr>
              <w:t>.</w:t>
            </w:r>
          </w:p>
        </w:tc>
      </w:tr>
      <w:tr>
        <w:trPr>
          <w:trHeight w:val="322"/>
        </w:trPr>
        <w:tc>
          <w:tcPr>
            <w:tcW w:w="7960" w:type="dxa"/>
            <w:vAlign w:val="bottom"/>
          </w:tcPr>
          <w:p>
            <w:pPr>
              <w:spacing w:after="0"/>
              <w:rPr>
                <w:sz w:val="20"/>
                <w:szCs w:val="20"/>
                <w:color w:val="auto"/>
              </w:rPr>
            </w:pPr>
            <w:r>
              <w:rPr>
                <w:rFonts w:ascii="Times New Roman" w:cs="Times New Roman" w:eastAsia="Times New Roman" w:hAnsi="Times New Roman"/>
                <w:sz w:val="28"/>
                <w:szCs w:val="28"/>
                <w:color w:val="auto"/>
              </w:rPr>
              <w:t>в тому числі</w:t>
            </w:r>
            <w:r>
              <w:rPr>
                <w:rFonts w:ascii="Times New Roman" w:cs="Times New Roman" w:eastAsia="Times New Roman" w:hAnsi="Times New Roman"/>
                <w:sz w:val="28"/>
                <w:szCs w:val="28"/>
                <w:color w:val="auto"/>
              </w:rPr>
              <w:t>:</w:t>
            </w:r>
          </w:p>
        </w:tc>
        <w:tc>
          <w:tcPr>
            <w:tcW w:w="1680" w:type="dxa"/>
            <w:vAlign w:val="bottom"/>
          </w:tcPr>
          <w:p>
            <w:pPr>
              <w:spacing w:after="0"/>
              <w:rPr>
                <w:sz w:val="24"/>
                <w:szCs w:val="24"/>
                <w:color w:val="auto"/>
              </w:rPr>
            </w:pPr>
          </w:p>
        </w:tc>
      </w:tr>
      <w:tr>
        <w:trPr>
          <w:trHeight w:val="363"/>
        </w:trPr>
        <w:tc>
          <w:tcPr>
            <w:tcW w:w="7960" w:type="dxa"/>
            <w:vAlign w:val="bottom"/>
          </w:tcPr>
          <w:p>
            <w:pPr>
              <w:spacing w:after="0"/>
              <w:rPr>
                <w:sz w:val="20"/>
                <w:szCs w:val="20"/>
                <w:color w:val="auto"/>
              </w:rPr>
            </w:pPr>
            <w:r>
              <w:rPr>
                <w:rFonts w:ascii="Times New Roman" w:cs="Times New Roman" w:eastAsia="Times New Roman" w:hAnsi="Times New Roman"/>
                <w:sz w:val="28"/>
                <w:szCs w:val="28"/>
                <w:color w:val="auto"/>
              </w:rPr>
              <w:t xml:space="preserve">КПКВ </w:t>
            </w:r>
            <w:r>
              <w:rPr>
                <w:rFonts w:ascii="Times New Roman" w:cs="Times New Roman" w:eastAsia="Times New Roman" w:hAnsi="Times New Roman"/>
                <w:sz w:val="28"/>
                <w:szCs w:val="28"/>
                <w:color w:val="auto"/>
              </w:rPr>
              <w:t>0813043 «</w:t>
            </w:r>
            <w:r>
              <w:rPr>
                <w:rFonts w:ascii="Times New Roman" w:cs="Times New Roman" w:eastAsia="Times New Roman" w:hAnsi="Times New Roman"/>
                <w:sz w:val="28"/>
                <w:szCs w:val="28"/>
                <w:color w:val="auto"/>
              </w:rPr>
              <w:t>Надання допомоги при народженні дитини</w:t>
            </w:r>
            <w:r>
              <w:rPr>
                <w:rFonts w:ascii="Times New Roman" w:cs="Times New Roman" w:eastAsia="Times New Roman" w:hAnsi="Times New Roman"/>
                <w:sz w:val="28"/>
                <w:szCs w:val="28"/>
                <w:color w:val="auto"/>
              </w:rPr>
              <w:t>»</w:t>
            </w:r>
          </w:p>
        </w:tc>
        <w:tc>
          <w:tcPr>
            <w:tcW w:w="1680" w:type="dxa"/>
            <w:vAlign w:val="bottom"/>
          </w:tcPr>
          <w:p>
            <w:pPr>
              <w:jc w:val="center"/>
              <w:ind w:left="41"/>
              <w:spacing w:after="0"/>
              <w:rPr>
                <w:sz w:val="20"/>
                <w:szCs w:val="20"/>
                <w:color w:val="auto"/>
              </w:rPr>
            </w:pPr>
            <w:r>
              <w:rPr>
                <w:rFonts w:ascii="Times New Roman" w:cs="Times New Roman" w:eastAsia="Times New Roman" w:hAnsi="Times New Roman"/>
                <w:sz w:val="28"/>
                <w:szCs w:val="28"/>
                <w:color w:val="auto"/>
              </w:rPr>
              <w:t xml:space="preserve">665 000 </w:t>
            </w:r>
            <w:r>
              <w:rPr>
                <w:rFonts w:ascii="Times New Roman" w:cs="Times New Roman" w:eastAsia="Times New Roman" w:hAnsi="Times New Roman"/>
                <w:sz w:val="28"/>
                <w:szCs w:val="28"/>
                <w:color w:val="auto"/>
              </w:rPr>
              <w:t>грн</w:t>
            </w:r>
            <w:r>
              <w:rPr>
                <w:rFonts w:ascii="Times New Roman" w:cs="Times New Roman" w:eastAsia="Times New Roman" w:hAnsi="Times New Roman"/>
                <w:sz w:val="28"/>
                <w:szCs w:val="28"/>
                <w:color w:val="auto"/>
              </w:rPr>
              <w:t>.</w:t>
            </w:r>
          </w:p>
        </w:tc>
      </w:tr>
    </w:tbl>
    <w:p>
      <w:pPr>
        <w:spacing w:after="0" w:line="280" w:lineRule="exact"/>
        <w:rPr>
          <w:sz w:val="20"/>
          <w:szCs w:val="20"/>
          <w:color w:val="auto"/>
        </w:rPr>
      </w:pPr>
    </w:p>
    <w:p>
      <w:pPr>
        <w:jc w:val="both"/>
        <w:ind w:left="260" w:hanging="1"/>
        <w:spacing w:after="0" w:line="254" w:lineRule="auto"/>
        <w:tabs>
          <w:tab w:leader="none" w:pos="807" w:val="left"/>
        </w:tabs>
        <w:numPr>
          <w:ilvl w:val="0"/>
          <w:numId w:val="5"/>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 xml:space="preserve">Затвердити перерозподіл бюджетних призначень між головними розпорядниками коштів за кодами програмної та економічної класифікації видатків загального фонду міського бюджету на </w:t>
      </w:r>
      <w:r>
        <w:rPr>
          <w:rFonts w:ascii="Times New Roman" w:cs="Times New Roman" w:eastAsia="Times New Roman" w:hAnsi="Times New Roman"/>
          <w:sz w:val="28"/>
          <w:szCs w:val="28"/>
          <w:color w:val="auto"/>
        </w:rPr>
        <w:t>2018</w:t>
      </w:r>
      <w:r>
        <w:rPr>
          <w:rFonts w:ascii="Times New Roman" w:cs="Times New Roman" w:eastAsia="Times New Roman" w:hAnsi="Times New Roman"/>
          <w:sz w:val="28"/>
          <w:szCs w:val="28"/>
          <w:color w:val="auto"/>
        </w:rPr>
        <w:t xml:space="preserve"> рік</w:t>
      </w:r>
      <w:r>
        <w:rPr>
          <w:rFonts w:ascii="Times New Roman" w:cs="Times New Roman" w:eastAsia="Times New Roman" w:hAnsi="Times New Roman"/>
          <w:sz w:val="28"/>
          <w:szCs w:val="28"/>
          <w:color w:val="auto"/>
        </w:rPr>
        <w:t>:</w:t>
      </w:r>
    </w:p>
    <w:p>
      <w:pPr>
        <w:spacing w:after="0" w:line="263" w:lineRule="exact"/>
        <w:rPr>
          <w:sz w:val="20"/>
          <w:szCs w:val="20"/>
          <w:color w:val="auto"/>
        </w:rPr>
      </w:pPr>
    </w:p>
    <w:tbl>
      <w:tblPr>
        <w:tblLayout w:type="fixed"/>
        <w:tblInd w:w="260" w:type="dxa"/>
        <w:tblCellMar>
          <w:top w:w="0" w:type="dxa"/>
          <w:left w:w="0" w:type="dxa"/>
          <w:bottom w:w="0" w:type="dxa"/>
          <w:right w:w="0" w:type="dxa"/>
        </w:tblCellMar>
      </w:tblPr>
      <w:tr>
        <w:trPr>
          <w:trHeight w:val="322"/>
        </w:trPr>
        <w:tc>
          <w:tcPr>
            <w:tcW w:w="8020" w:type="dxa"/>
            <w:vAlign w:val="bottom"/>
          </w:tcPr>
          <w:p>
            <w:pPr>
              <w:spacing w:after="0"/>
              <w:rPr>
                <w:sz w:val="20"/>
                <w:szCs w:val="20"/>
                <w:color w:val="auto"/>
              </w:rPr>
            </w:pPr>
            <w:r>
              <w:rPr>
                <w:rFonts w:ascii="Times New Roman" w:cs="Times New Roman" w:eastAsia="Times New Roman" w:hAnsi="Times New Roman"/>
                <w:sz w:val="28"/>
                <w:szCs w:val="28"/>
                <w:b w:val="1"/>
                <w:bCs w:val="1"/>
                <w:color w:val="auto"/>
              </w:rPr>
              <w:t xml:space="preserve">4.1. </w:t>
            </w:r>
            <w:r>
              <w:rPr>
                <w:rFonts w:ascii="Times New Roman" w:cs="Times New Roman" w:eastAsia="Times New Roman" w:hAnsi="Times New Roman"/>
                <w:sz w:val="28"/>
                <w:szCs w:val="28"/>
                <w:b w:val="1"/>
                <w:bCs w:val="1"/>
                <w:color w:val="auto"/>
              </w:rPr>
              <w:t>Фінансове управління міської ради</w:t>
            </w:r>
          </w:p>
        </w:tc>
        <w:tc>
          <w:tcPr>
            <w:tcW w:w="1580" w:type="dxa"/>
            <w:vAlign w:val="bottom"/>
            <w:vMerge w:val="restart"/>
          </w:tcPr>
          <w:p>
            <w:pPr>
              <w:jc w:val="center"/>
              <w:ind w:left="101"/>
              <w:spacing w:after="0"/>
              <w:rPr>
                <w:sz w:val="20"/>
                <w:szCs w:val="20"/>
                <w:color w:val="auto"/>
              </w:rPr>
            </w:pPr>
            <w:r>
              <w:rPr>
                <w:rFonts w:ascii="Times New Roman" w:cs="Times New Roman" w:eastAsia="Times New Roman" w:hAnsi="Times New Roman"/>
                <w:sz w:val="28"/>
                <w:szCs w:val="28"/>
                <w:b w:val="1"/>
                <w:bCs w:val="1"/>
                <w:color w:val="auto"/>
                <w:w w:val="98"/>
              </w:rPr>
              <w:t xml:space="preserve">80 000 </w:t>
            </w:r>
            <w:r>
              <w:rPr>
                <w:rFonts w:ascii="Times New Roman" w:cs="Times New Roman" w:eastAsia="Times New Roman" w:hAnsi="Times New Roman"/>
                <w:sz w:val="28"/>
                <w:szCs w:val="28"/>
                <w:b w:val="1"/>
                <w:bCs w:val="1"/>
                <w:color w:val="auto"/>
                <w:w w:val="98"/>
              </w:rPr>
              <w:t>грн</w:t>
            </w:r>
            <w:r>
              <w:rPr>
                <w:rFonts w:ascii="Times New Roman" w:cs="Times New Roman" w:eastAsia="Times New Roman" w:hAnsi="Times New Roman"/>
                <w:sz w:val="28"/>
                <w:szCs w:val="28"/>
                <w:b w:val="1"/>
                <w:bCs w:val="1"/>
                <w:color w:val="auto"/>
                <w:w w:val="98"/>
              </w:rPr>
              <w:t>.</w:t>
            </w:r>
          </w:p>
        </w:tc>
        <w:tc>
          <w:tcPr>
            <w:tcW w:w="0" w:type="dxa"/>
            <w:vAlign w:val="bottom"/>
          </w:tcPr>
          <w:p>
            <w:pPr>
              <w:spacing w:after="0"/>
              <w:rPr>
                <w:sz w:val="1"/>
                <w:szCs w:val="1"/>
                <w:color w:val="auto"/>
              </w:rPr>
            </w:pPr>
          </w:p>
        </w:tc>
      </w:tr>
      <w:tr>
        <w:trPr>
          <w:trHeight w:val="326"/>
        </w:trPr>
        <w:tc>
          <w:tcPr>
            <w:tcW w:w="8020" w:type="dxa"/>
            <w:vAlign w:val="bottom"/>
          </w:tcPr>
          <w:p>
            <w:pPr>
              <w:spacing w:after="0"/>
              <w:rPr>
                <w:sz w:val="20"/>
                <w:szCs w:val="20"/>
                <w:color w:val="auto"/>
              </w:rPr>
            </w:pPr>
            <w:r>
              <w:rPr>
                <w:rFonts w:ascii="Times New Roman" w:cs="Times New Roman" w:eastAsia="Times New Roman" w:hAnsi="Times New Roman"/>
                <w:sz w:val="28"/>
                <w:szCs w:val="28"/>
                <w:color w:val="auto"/>
              </w:rPr>
              <w:t>Зменшити асигнування на</w:t>
            </w:r>
            <w:r>
              <w:rPr>
                <w:rFonts w:ascii="Times New Roman" w:cs="Times New Roman" w:eastAsia="Times New Roman" w:hAnsi="Times New Roman"/>
                <w:sz w:val="28"/>
                <w:szCs w:val="28"/>
                <w:color w:val="auto"/>
              </w:rPr>
              <w:t>:</w:t>
            </w:r>
          </w:p>
        </w:tc>
        <w:tc>
          <w:tcPr>
            <w:tcW w:w="1580" w:type="dxa"/>
            <w:vAlign w:val="bottom"/>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319"/>
        </w:trPr>
        <w:tc>
          <w:tcPr>
            <w:tcW w:w="8020" w:type="dxa"/>
            <w:vAlign w:val="bottom"/>
          </w:tcPr>
          <w:p>
            <w:pPr>
              <w:spacing w:after="0" w:line="318" w:lineRule="exact"/>
              <w:rPr>
                <w:sz w:val="20"/>
                <w:szCs w:val="20"/>
                <w:color w:val="auto"/>
              </w:rPr>
            </w:pPr>
            <w:r>
              <w:rPr>
                <w:rFonts w:ascii="Times New Roman" w:cs="Times New Roman" w:eastAsia="Times New Roman" w:hAnsi="Times New Roman"/>
                <w:sz w:val="28"/>
                <w:szCs w:val="28"/>
                <w:color w:val="auto"/>
              </w:rPr>
              <w:t>з них на</w:t>
            </w:r>
            <w:r>
              <w:rPr>
                <w:rFonts w:ascii="Times New Roman" w:cs="Times New Roman" w:eastAsia="Times New Roman" w:hAnsi="Times New Roman"/>
                <w:sz w:val="28"/>
                <w:szCs w:val="28"/>
                <w:color w:val="auto"/>
              </w:rPr>
              <w:t>:</w:t>
            </w:r>
          </w:p>
        </w:tc>
        <w:tc>
          <w:tcPr>
            <w:tcW w:w="15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8020" w:type="dxa"/>
            <w:vAlign w:val="bottom"/>
          </w:tcPr>
          <w:p>
            <w:pPr>
              <w:ind w:left="360"/>
              <w:spacing w:after="0"/>
              <w:rPr>
                <w:sz w:val="20"/>
                <w:szCs w:val="20"/>
                <w:color w:val="auto"/>
              </w:rPr>
            </w:pPr>
            <w:r>
              <w:rPr>
                <w:rFonts w:ascii="Wingdings" w:cs="Wingdings" w:eastAsia="Wingdings" w:hAnsi="Wingdings"/>
                <w:sz w:val="28"/>
                <w:szCs w:val="28"/>
                <w:color w:val="auto"/>
              </w:rPr>
              <w:t xml:space="preserve"> </w:t>
            </w:r>
            <w:r>
              <w:rPr>
                <w:rFonts w:ascii="Times New Roman" w:cs="Times New Roman" w:eastAsia="Times New Roman" w:hAnsi="Times New Roman"/>
                <w:sz w:val="28"/>
                <w:szCs w:val="28"/>
                <w:b w:val="1"/>
                <w:bCs w:val="1"/>
                <w:i w:val="1"/>
                <w:iCs w:val="1"/>
                <w:color w:val="auto"/>
              </w:rPr>
              <w:t>нерозподілені видатки</w:t>
            </w:r>
            <w:r>
              <w:rPr>
                <w:rFonts w:ascii="Wingdings" w:cs="Wingdings" w:eastAsia="Wingdings" w:hAnsi="Wingdings"/>
                <w:sz w:val="28"/>
                <w:szCs w:val="28"/>
                <w:color w:val="auto"/>
              </w:rPr>
              <w:t xml:space="preserve"> </w:t>
            </w:r>
            <w:r>
              <w:rPr>
                <w:rFonts w:ascii="Times New Roman" w:cs="Times New Roman" w:eastAsia="Times New Roman" w:hAnsi="Times New Roman"/>
                <w:sz w:val="28"/>
                <w:szCs w:val="28"/>
                <w:b w:val="1"/>
                <w:bCs w:val="1"/>
                <w:i w:val="1"/>
                <w:iCs w:val="1"/>
                <w:color w:val="auto"/>
              </w:rPr>
              <w:t>(</w:t>
            </w:r>
            <w:r>
              <w:rPr>
                <w:rFonts w:ascii="Times New Roman" w:cs="Times New Roman" w:eastAsia="Times New Roman" w:hAnsi="Times New Roman"/>
                <w:sz w:val="28"/>
                <w:szCs w:val="28"/>
                <w:b w:val="1"/>
                <w:bCs w:val="1"/>
                <w:i w:val="1"/>
                <w:iCs w:val="1"/>
                <w:color w:val="auto"/>
              </w:rPr>
              <w:t>КЕКВ</w:t>
            </w:r>
            <w:r>
              <w:rPr>
                <w:rFonts w:ascii="Wingdings" w:cs="Wingdings" w:eastAsia="Wingdings" w:hAnsi="Wingdings"/>
                <w:sz w:val="28"/>
                <w:szCs w:val="28"/>
                <w:color w:val="auto"/>
              </w:rPr>
              <w:t xml:space="preserve"> </w:t>
            </w:r>
            <w:r>
              <w:rPr>
                <w:rFonts w:ascii="Times New Roman" w:cs="Times New Roman" w:eastAsia="Times New Roman" w:hAnsi="Times New Roman"/>
                <w:sz w:val="28"/>
                <w:szCs w:val="28"/>
                <w:b w:val="1"/>
                <w:bCs w:val="1"/>
                <w:i w:val="1"/>
                <w:iCs w:val="1"/>
                <w:color w:val="auto"/>
              </w:rPr>
              <w:t>9000)</w:t>
            </w:r>
          </w:p>
        </w:tc>
        <w:tc>
          <w:tcPr>
            <w:tcW w:w="1580" w:type="dxa"/>
            <w:vAlign w:val="bottom"/>
          </w:tcPr>
          <w:p>
            <w:pPr>
              <w:jc w:val="center"/>
              <w:ind w:left="81"/>
              <w:spacing w:after="0"/>
              <w:rPr>
                <w:sz w:val="20"/>
                <w:szCs w:val="20"/>
                <w:color w:val="auto"/>
              </w:rPr>
            </w:pPr>
            <w:r>
              <w:rPr>
                <w:rFonts w:ascii="Times New Roman" w:cs="Times New Roman" w:eastAsia="Times New Roman" w:hAnsi="Times New Roman"/>
                <w:sz w:val="28"/>
                <w:szCs w:val="28"/>
                <w:b w:val="1"/>
                <w:bCs w:val="1"/>
                <w:i w:val="1"/>
                <w:iCs w:val="1"/>
                <w:color w:val="auto"/>
              </w:rPr>
              <w:t xml:space="preserve">80 000 </w:t>
            </w:r>
            <w:r>
              <w:rPr>
                <w:rFonts w:ascii="Times New Roman" w:cs="Times New Roman" w:eastAsia="Times New Roman" w:hAnsi="Times New Roman"/>
                <w:sz w:val="28"/>
                <w:szCs w:val="28"/>
                <w:b w:val="1"/>
                <w:bCs w:val="1"/>
                <w:i w:val="1"/>
                <w:iCs w:val="1"/>
                <w:color w:val="auto"/>
              </w:rPr>
              <w:t>грн</w:t>
            </w:r>
            <w:r>
              <w:rPr>
                <w:rFonts w:ascii="Times New Roman" w:cs="Times New Roman" w:eastAsia="Times New Roman" w:hAnsi="Times New Roman"/>
                <w:sz w:val="28"/>
                <w:szCs w:val="28"/>
                <w:b w:val="1"/>
                <w:bCs w:val="1"/>
                <w:i w:val="1"/>
                <w:iCs w:val="1"/>
                <w:color w:val="auto"/>
              </w:rPr>
              <w:t>.</w:t>
            </w:r>
          </w:p>
        </w:tc>
        <w:tc>
          <w:tcPr>
            <w:tcW w:w="0" w:type="dxa"/>
            <w:vAlign w:val="bottom"/>
          </w:tcPr>
          <w:p>
            <w:pPr>
              <w:spacing w:after="0"/>
              <w:rPr>
                <w:sz w:val="1"/>
                <w:szCs w:val="1"/>
                <w:color w:val="auto"/>
              </w:rPr>
            </w:pPr>
          </w:p>
        </w:tc>
      </w:tr>
      <w:tr>
        <w:trPr>
          <w:trHeight w:val="322"/>
        </w:trPr>
        <w:tc>
          <w:tcPr>
            <w:tcW w:w="8020" w:type="dxa"/>
            <w:vAlign w:val="bottom"/>
          </w:tcPr>
          <w:p>
            <w:pPr>
              <w:spacing w:after="0"/>
              <w:rPr>
                <w:sz w:val="20"/>
                <w:szCs w:val="20"/>
                <w:color w:val="auto"/>
              </w:rPr>
            </w:pPr>
            <w:r>
              <w:rPr>
                <w:rFonts w:ascii="Times New Roman" w:cs="Times New Roman" w:eastAsia="Times New Roman" w:hAnsi="Times New Roman"/>
                <w:sz w:val="28"/>
                <w:szCs w:val="28"/>
                <w:color w:val="auto"/>
              </w:rPr>
              <w:t>в тому числі</w:t>
            </w:r>
            <w:r>
              <w:rPr>
                <w:rFonts w:ascii="Times New Roman" w:cs="Times New Roman" w:eastAsia="Times New Roman" w:hAnsi="Times New Roman"/>
                <w:sz w:val="28"/>
                <w:szCs w:val="28"/>
                <w:color w:val="auto"/>
              </w:rPr>
              <w:t>:</w:t>
            </w:r>
          </w:p>
        </w:tc>
        <w:tc>
          <w:tcPr>
            <w:tcW w:w="15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3"/>
        </w:trPr>
        <w:tc>
          <w:tcPr>
            <w:tcW w:w="8020" w:type="dxa"/>
            <w:vAlign w:val="bottom"/>
          </w:tcPr>
          <w:p>
            <w:pPr>
              <w:spacing w:after="0"/>
              <w:rPr>
                <w:sz w:val="20"/>
                <w:szCs w:val="20"/>
                <w:color w:val="auto"/>
              </w:rPr>
            </w:pPr>
            <w:r>
              <w:rPr>
                <w:rFonts w:ascii="Times New Roman" w:cs="Times New Roman" w:eastAsia="Times New Roman" w:hAnsi="Times New Roman"/>
                <w:sz w:val="28"/>
                <w:szCs w:val="28"/>
                <w:color w:val="auto"/>
              </w:rPr>
              <w:t xml:space="preserve">КПКВ </w:t>
            </w:r>
            <w:r>
              <w:rPr>
                <w:rFonts w:ascii="Times New Roman" w:cs="Times New Roman" w:eastAsia="Times New Roman" w:hAnsi="Times New Roman"/>
                <w:sz w:val="28"/>
                <w:szCs w:val="28"/>
                <w:color w:val="auto"/>
              </w:rPr>
              <w:t>3718700 «</w:t>
            </w:r>
            <w:r>
              <w:rPr>
                <w:rFonts w:ascii="Times New Roman" w:cs="Times New Roman" w:eastAsia="Times New Roman" w:hAnsi="Times New Roman"/>
                <w:sz w:val="28"/>
                <w:szCs w:val="28"/>
                <w:color w:val="auto"/>
              </w:rPr>
              <w:t>Резервний фонд</w:t>
            </w:r>
            <w:r>
              <w:rPr>
                <w:rFonts w:ascii="Times New Roman" w:cs="Times New Roman" w:eastAsia="Times New Roman" w:hAnsi="Times New Roman"/>
                <w:sz w:val="28"/>
                <w:szCs w:val="28"/>
                <w:color w:val="auto"/>
              </w:rPr>
              <w:t>»</w:t>
            </w:r>
          </w:p>
        </w:tc>
        <w:tc>
          <w:tcPr>
            <w:tcW w:w="158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 xml:space="preserve">80 000 </w:t>
            </w:r>
            <w:r>
              <w:rPr>
                <w:rFonts w:ascii="Times New Roman" w:cs="Times New Roman" w:eastAsia="Times New Roman" w:hAnsi="Times New Roman"/>
                <w:sz w:val="28"/>
                <w:szCs w:val="28"/>
                <w:color w:val="auto"/>
              </w:rPr>
              <w:t>грн</w:t>
            </w:r>
            <w:r>
              <w:rPr>
                <w:rFonts w:ascii="Times New Roman" w:cs="Times New Roman" w:eastAsia="Times New Roman" w:hAnsi="Times New Roman"/>
                <w:sz w:val="28"/>
                <w:szCs w:val="28"/>
                <w:color w:val="auto"/>
              </w:rPr>
              <w:t>.</w:t>
            </w:r>
          </w:p>
        </w:tc>
        <w:tc>
          <w:tcPr>
            <w:tcW w:w="0" w:type="dxa"/>
            <w:vAlign w:val="bottom"/>
          </w:tcPr>
          <w:p>
            <w:pPr>
              <w:spacing w:after="0"/>
              <w:rPr>
                <w:sz w:val="1"/>
                <w:szCs w:val="1"/>
                <w:color w:val="auto"/>
              </w:rPr>
            </w:pPr>
          </w:p>
        </w:tc>
      </w:tr>
      <w:tr>
        <w:trPr>
          <w:trHeight w:val="601"/>
        </w:trPr>
        <w:tc>
          <w:tcPr>
            <w:tcW w:w="8020" w:type="dxa"/>
            <w:vAlign w:val="bottom"/>
          </w:tcPr>
          <w:p>
            <w:pPr>
              <w:spacing w:after="0"/>
              <w:rPr>
                <w:sz w:val="20"/>
                <w:szCs w:val="20"/>
                <w:color w:val="auto"/>
              </w:rPr>
            </w:pPr>
            <w:r>
              <w:rPr>
                <w:rFonts w:ascii="Times New Roman" w:cs="Times New Roman" w:eastAsia="Times New Roman" w:hAnsi="Times New Roman"/>
                <w:sz w:val="28"/>
                <w:szCs w:val="28"/>
                <w:b w:val="1"/>
                <w:bCs w:val="1"/>
                <w:color w:val="auto"/>
              </w:rPr>
              <w:t xml:space="preserve">4.2. </w:t>
            </w:r>
            <w:r>
              <w:rPr>
                <w:rFonts w:ascii="Times New Roman" w:cs="Times New Roman" w:eastAsia="Times New Roman" w:hAnsi="Times New Roman"/>
                <w:sz w:val="28"/>
                <w:szCs w:val="28"/>
                <w:b w:val="1"/>
                <w:bCs w:val="1"/>
                <w:color w:val="auto"/>
              </w:rPr>
              <w:t>Управління соціального захисту населення</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b w:val="1"/>
                <w:bCs w:val="1"/>
                <w:color w:val="auto"/>
              </w:rPr>
              <w:t>сім</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b w:val="1"/>
                <w:bCs w:val="1"/>
                <w:color w:val="auto"/>
              </w:rPr>
              <w:t>ї та праці</w:t>
            </w:r>
          </w:p>
        </w:tc>
        <w:tc>
          <w:tcPr>
            <w:tcW w:w="15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8020" w:type="dxa"/>
            <w:vAlign w:val="bottom"/>
          </w:tcPr>
          <w:p>
            <w:pPr>
              <w:spacing w:after="0"/>
              <w:rPr>
                <w:sz w:val="20"/>
                <w:szCs w:val="20"/>
                <w:color w:val="auto"/>
              </w:rPr>
            </w:pPr>
            <w:r>
              <w:rPr>
                <w:rFonts w:ascii="Times New Roman" w:cs="Times New Roman" w:eastAsia="Times New Roman" w:hAnsi="Times New Roman"/>
                <w:sz w:val="28"/>
                <w:szCs w:val="28"/>
                <w:b w:val="1"/>
                <w:bCs w:val="1"/>
                <w:color w:val="auto"/>
              </w:rPr>
              <w:t>міської ради</w:t>
            </w:r>
          </w:p>
        </w:tc>
        <w:tc>
          <w:tcPr>
            <w:tcW w:w="1580" w:type="dxa"/>
            <w:vAlign w:val="bottom"/>
            <w:vMerge w:val="restart"/>
          </w:tcPr>
          <w:p>
            <w:pPr>
              <w:jc w:val="right"/>
              <w:spacing w:after="0"/>
              <w:rPr>
                <w:sz w:val="20"/>
                <w:szCs w:val="20"/>
                <w:color w:val="auto"/>
              </w:rPr>
            </w:pPr>
            <w:r>
              <w:rPr>
                <w:rFonts w:ascii="Times New Roman" w:cs="Times New Roman" w:eastAsia="Times New Roman" w:hAnsi="Times New Roman"/>
                <w:sz w:val="28"/>
                <w:szCs w:val="28"/>
                <w:b w:val="1"/>
                <w:bCs w:val="1"/>
                <w:color w:val="auto"/>
              </w:rPr>
              <w:t xml:space="preserve">80 000 </w:t>
            </w:r>
            <w:r>
              <w:rPr>
                <w:rFonts w:ascii="Times New Roman" w:cs="Times New Roman" w:eastAsia="Times New Roman" w:hAnsi="Times New Roman"/>
                <w:sz w:val="28"/>
                <w:szCs w:val="28"/>
                <w:b w:val="1"/>
                <w:bCs w:val="1"/>
                <w:color w:val="auto"/>
              </w:rPr>
              <w:t>грн</w:t>
            </w:r>
            <w:r>
              <w:rPr>
                <w:rFonts w:ascii="Times New Roman" w:cs="Times New Roman" w:eastAsia="Times New Roman" w:hAnsi="Times New Roman"/>
                <w:sz w:val="28"/>
                <w:szCs w:val="28"/>
                <w:b w:val="1"/>
                <w:bCs w:val="1"/>
                <w:color w:val="auto"/>
              </w:rPr>
              <w:t>.</w:t>
            </w:r>
          </w:p>
        </w:tc>
        <w:tc>
          <w:tcPr>
            <w:tcW w:w="0" w:type="dxa"/>
            <w:vAlign w:val="bottom"/>
          </w:tcPr>
          <w:p>
            <w:pPr>
              <w:spacing w:after="0"/>
              <w:rPr>
                <w:sz w:val="1"/>
                <w:szCs w:val="1"/>
                <w:color w:val="auto"/>
              </w:rPr>
            </w:pPr>
          </w:p>
        </w:tc>
      </w:tr>
      <w:tr>
        <w:trPr>
          <w:trHeight w:val="322"/>
        </w:trPr>
        <w:tc>
          <w:tcPr>
            <w:tcW w:w="8020" w:type="dxa"/>
            <w:vAlign w:val="bottom"/>
          </w:tcPr>
          <w:p>
            <w:pPr>
              <w:spacing w:after="0"/>
              <w:rPr>
                <w:sz w:val="20"/>
                <w:szCs w:val="20"/>
                <w:color w:val="auto"/>
              </w:rPr>
            </w:pPr>
            <w:r>
              <w:rPr>
                <w:rFonts w:ascii="Times New Roman" w:cs="Times New Roman" w:eastAsia="Times New Roman" w:hAnsi="Times New Roman"/>
                <w:sz w:val="28"/>
                <w:szCs w:val="28"/>
                <w:color w:val="auto"/>
              </w:rPr>
              <w:t>Збільшити асигнування на</w:t>
            </w:r>
            <w:r>
              <w:rPr>
                <w:rFonts w:ascii="Times New Roman" w:cs="Times New Roman" w:eastAsia="Times New Roman" w:hAnsi="Times New Roman"/>
                <w:sz w:val="28"/>
                <w:szCs w:val="28"/>
                <w:color w:val="auto"/>
              </w:rPr>
              <w:t>:</w:t>
            </w:r>
          </w:p>
        </w:tc>
        <w:tc>
          <w:tcPr>
            <w:tcW w:w="1580" w:type="dxa"/>
            <w:vAlign w:val="bottom"/>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319"/>
        </w:trPr>
        <w:tc>
          <w:tcPr>
            <w:tcW w:w="8020" w:type="dxa"/>
            <w:vAlign w:val="bottom"/>
          </w:tcPr>
          <w:p>
            <w:pPr>
              <w:spacing w:after="0" w:line="318" w:lineRule="exact"/>
              <w:rPr>
                <w:sz w:val="20"/>
                <w:szCs w:val="20"/>
                <w:color w:val="auto"/>
              </w:rPr>
            </w:pPr>
            <w:r>
              <w:rPr>
                <w:rFonts w:ascii="Times New Roman" w:cs="Times New Roman" w:eastAsia="Times New Roman" w:hAnsi="Times New Roman"/>
                <w:sz w:val="28"/>
                <w:szCs w:val="28"/>
                <w:color w:val="auto"/>
              </w:rPr>
              <w:t>з них на</w:t>
            </w:r>
            <w:r>
              <w:rPr>
                <w:rFonts w:ascii="Times New Roman" w:cs="Times New Roman" w:eastAsia="Times New Roman" w:hAnsi="Times New Roman"/>
                <w:sz w:val="28"/>
                <w:szCs w:val="28"/>
                <w:color w:val="auto"/>
              </w:rPr>
              <w:t>:</w:t>
            </w:r>
          </w:p>
        </w:tc>
        <w:tc>
          <w:tcPr>
            <w:tcW w:w="15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0"/>
        </w:trPr>
        <w:tc>
          <w:tcPr>
            <w:tcW w:w="8020" w:type="dxa"/>
            <w:vAlign w:val="bottom"/>
          </w:tcPr>
          <w:p>
            <w:pPr>
              <w:ind w:left="360"/>
              <w:spacing w:after="0"/>
              <w:rPr>
                <w:sz w:val="20"/>
                <w:szCs w:val="20"/>
                <w:color w:val="auto"/>
              </w:rPr>
            </w:pPr>
            <w:r>
              <w:rPr>
                <w:rFonts w:ascii="Wingdings" w:cs="Wingdings" w:eastAsia="Wingdings" w:hAnsi="Wingdings"/>
                <w:sz w:val="28"/>
                <w:szCs w:val="28"/>
                <w:color w:val="auto"/>
              </w:rPr>
              <w:t xml:space="preserve"> </w:t>
            </w:r>
            <w:r>
              <w:rPr>
                <w:rFonts w:ascii="Times New Roman" w:cs="Times New Roman" w:eastAsia="Times New Roman" w:hAnsi="Times New Roman"/>
                <w:sz w:val="28"/>
                <w:szCs w:val="28"/>
                <w:b w:val="1"/>
                <w:bCs w:val="1"/>
                <w:i w:val="1"/>
                <w:iCs w:val="1"/>
                <w:color w:val="auto"/>
              </w:rPr>
              <w:t>інші поточні видатки</w:t>
            </w:r>
          </w:p>
        </w:tc>
        <w:tc>
          <w:tcPr>
            <w:tcW w:w="1580" w:type="dxa"/>
            <w:vAlign w:val="bottom"/>
          </w:tcPr>
          <w:p>
            <w:pPr>
              <w:jc w:val="center"/>
              <w:ind w:left="101"/>
              <w:spacing w:after="0"/>
              <w:rPr>
                <w:sz w:val="20"/>
                <w:szCs w:val="20"/>
                <w:color w:val="auto"/>
              </w:rPr>
            </w:pPr>
            <w:r>
              <w:rPr>
                <w:rFonts w:ascii="Times New Roman" w:cs="Times New Roman" w:eastAsia="Times New Roman" w:hAnsi="Times New Roman"/>
                <w:sz w:val="28"/>
                <w:szCs w:val="28"/>
                <w:b w:val="1"/>
                <w:bCs w:val="1"/>
                <w:i w:val="1"/>
                <w:iCs w:val="1"/>
                <w:color w:val="auto"/>
                <w:w w:val="99"/>
              </w:rPr>
              <w:t xml:space="preserve">80 000 </w:t>
            </w:r>
            <w:r>
              <w:rPr>
                <w:rFonts w:ascii="Times New Roman" w:cs="Times New Roman" w:eastAsia="Times New Roman" w:hAnsi="Times New Roman"/>
                <w:sz w:val="28"/>
                <w:szCs w:val="28"/>
                <w:b w:val="1"/>
                <w:bCs w:val="1"/>
                <w:i w:val="1"/>
                <w:iCs w:val="1"/>
                <w:color w:val="auto"/>
                <w:w w:val="99"/>
              </w:rPr>
              <w:t>грн</w:t>
            </w:r>
            <w:r>
              <w:rPr>
                <w:rFonts w:ascii="Times New Roman" w:cs="Times New Roman" w:eastAsia="Times New Roman" w:hAnsi="Times New Roman"/>
                <w:sz w:val="28"/>
                <w:szCs w:val="28"/>
                <w:b w:val="1"/>
                <w:bCs w:val="1"/>
                <w:i w:val="1"/>
                <w:iCs w:val="1"/>
                <w:color w:val="auto"/>
                <w:w w:val="99"/>
              </w:rPr>
              <w:t>.</w:t>
            </w:r>
          </w:p>
        </w:tc>
        <w:tc>
          <w:tcPr>
            <w:tcW w:w="0" w:type="dxa"/>
            <w:vAlign w:val="bottom"/>
          </w:tcPr>
          <w:p>
            <w:pPr>
              <w:spacing w:after="0"/>
              <w:rPr>
                <w:sz w:val="1"/>
                <w:szCs w:val="1"/>
                <w:color w:val="auto"/>
              </w:rPr>
            </w:pPr>
          </w:p>
        </w:tc>
      </w:tr>
    </w:tbl>
    <w:p>
      <w:pPr>
        <w:ind w:left="260"/>
        <w:spacing w:after="0" w:line="236" w:lineRule="auto"/>
        <w:rPr>
          <w:sz w:val="20"/>
          <w:szCs w:val="20"/>
          <w:color w:val="auto"/>
        </w:rPr>
      </w:pPr>
      <w:r>
        <w:rPr>
          <w:rFonts w:ascii="Times New Roman" w:cs="Times New Roman" w:eastAsia="Times New Roman" w:hAnsi="Times New Roman"/>
          <w:sz w:val="28"/>
          <w:szCs w:val="28"/>
          <w:color w:val="auto"/>
        </w:rPr>
        <w:t>в тому числі</w:t>
      </w:r>
      <w:r>
        <w:rPr>
          <w:rFonts w:ascii="Times New Roman" w:cs="Times New Roman" w:eastAsia="Times New Roman" w:hAnsi="Times New Roman"/>
          <w:sz w:val="28"/>
          <w:szCs w:val="28"/>
          <w:color w:val="auto"/>
        </w:rPr>
        <w:t>:</w:t>
      </w:r>
    </w:p>
    <w:p>
      <w:pPr>
        <w:sectPr>
          <w:pgSz w:w="11900" w:h="16840" w:orient="portrait"/>
          <w:cols w:equalWidth="0" w:num="1">
            <w:col w:w="9900"/>
          </w:cols>
          <w:pgMar w:left="1440" w:top="938" w:right="560" w:bottom="484" w:gutter="0" w:footer="0" w:header="0"/>
        </w:sectPr>
      </w:pPr>
    </w:p>
    <w:bookmarkStart w:id="2" w:name="page3"/>
    <w:bookmarkEnd w:id="2"/>
    <w:tbl>
      <w:tblPr>
        <w:tblLayout w:type="fixed"/>
        <w:tblInd w:w="260" w:type="dxa"/>
        <w:tblCellMar>
          <w:top w:w="0" w:type="dxa"/>
          <w:left w:w="0" w:type="dxa"/>
          <w:bottom w:w="0" w:type="dxa"/>
          <w:right w:w="0" w:type="dxa"/>
        </w:tblCellMar>
      </w:tblPr>
      <w:tr>
        <w:trPr>
          <w:trHeight w:val="322"/>
        </w:trPr>
        <w:tc>
          <w:tcPr>
            <w:tcW w:w="7780" w:type="dxa"/>
            <w:vAlign w:val="bottom"/>
          </w:tcPr>
          <w:p>
            <w:pPr>
              <w:spacing w:after="0"/>
              <w:rPr>
                <w:sz w:val="20"/>
                <w:szCs w:val="20"/>
                <w:color w:val="auto"/>
              </w:rPr>
            </w:pPr>
            <w:r>
              <w:rPr>
                <w:rFonts w:ascii="Times New Roman" w:cs="Times New Roman" w:eastAsia="Times New Roman" w:hAnsi="Times New Roman"/>
                <w:sz w:val="28"/>
                <w:szCs w:val="28"/>
                <w:color w:val="auto"/>
              </w:rPr>
              <w:t xml:space="preserve">КПКВ </w:t>
            </w:r>
            <w:r>
              <w:rPr>
                <w:rFonts w:ascii="Times New Roman" w:cs="Times New Roman" w:eastAsia="Times New Roman" w:hAnsi="Times New Roman"/>
                <w:sz w:val="28"/>
                <w:szCs w:val="28"/>
                <w:color w:val="auto"/>
              </w:rPr>
              <w:t>0813033 «</w:t>
            </w:r>
            <w:r>
              <w:rPr>
                <w:rFonts w:ascii="Times New Roman" w:cs="Times New Roman" w:eastAsia="Times New Roman" w:hAnsi="Times New Roman"/>
                <w:sz w:val="28"/>
                <w:szCs w:val="28"/>
                <w:color w:val="auto"/>
              </w:rPr>
              <w:t>Компенсаційні виплати на пільговий проїзд</w:t>
            </w:r>
          </w:p>
        </w:tc>
        <w:tc>
          <w:tcPr>
            <w:tcW w:w="1860" w:type="dxa"/>
            <w:vAlign w:val="bottom"/>
          </w:tcPr>
          <w:p>
            <w:pPr>
              <w:spacing w:after="0"/>
              <w:rPr>
                <w:sz w:val="24"/>
                <w:szCs w:val="24"/>
                <w:color w:val="auto"/>
              </w:rPr>
            </w:pPr>
          </w:p>
        </w:tc>
      </w:tr>
      <w:tr>
        <w:trPr>
          <w:trHeight w:val="363"/>
        </w:trPr>
        <w:tc>
          <w:tcPr>
            <w:tcW w:w="7780" w:type="dxa"/>
            <w:vAlign w:val="bottom"/>
          </w:tcPr>
          <w:p>
            <w:pPr>
              <w:spacing w:after="0"/>
              <w:rPr>
                <w:sz w:val="20"/>
                <w:szCs w:val="20"/>
                <w:color w:val="auto"/>
              </w:rPr>
            </w:pPr>
            <w:r>
              <w:rPr>
                <w:rFonts w:ascii="Times New Roman" w:cs="Times New Roman" w:eastAsia="Times New Roman" w:hAnsi="Times New Roman"/>
                <w:sz w:val="28"/>
                <w:szCs w:val="28"/>
                <w:color w:val="auto"/>
              </w:rPr>
              <w:t>автомобільним транспортом окремим категоріям громадян</w:t>
            </w:r>
            <w:r>
              <w:rPr>
                <w:rFonts w:ascii="Times New Roman" w:cs="Times New Roman" w:eastAsia="Times New Roman" w:hAnsi="Times New Roman"/>
                <w:sz w:val="28"/>
                <w:szCs w:val="28"/>
                <w:color w:val="auto"/>
              </w:rPr>
              <w:t>»</w:t>
            </w:r>
          </w:p>
        </w:tc>
        <w:tc>
          <w:tcPr>
            <w:tcW w:w="1860" w:type="dxa"/>
            <w:vAlign w:val="bottom"/>
          </w:tcPr>
          <w:p>
            <w:pPr>
              <w:ind w:left="540"/>
              <w:spacing w:after="0"/>
              <w:rPr>
                <w:sz w:val="20"/>
                <w:szCs w:val="20"/>
                <w:color w:val="auto"/>
              </w:rPr>
            </w:pPr>
            <w:r>
              <w:rPr>
                <w:rFonts w:ascii="Times New Roman" w:cs="Times New Roman" w:eastAsia="Times New Roman" w:hAnsi="Times New Roman"/>
                <w:sz w:val="28"/>
                <w:szCs w:val="28"/>
                <w:color w:val="auto"/>
                <w:w w:val="98"/>
              </w:rPr>
              <w:t xml:space="preserve">80 000 </w:t>
            </w:r>
            <w:r>
              <w:rPr>
                <w:rFonts w:ascii="Times New Roman" w:cs="Times New Roman" w:eastAsia="Times New Roman" w:hAnsi="Times New Roman"/>
                <w:sz w:val="28"/>
                <w:szCs w:val="28"/>
                <w:color w:val="auto"/>
                <w:w w:val="98"/>
              </w:rPr>
              <w:t>грн</w:t>
            </w:r>
            <w:r>
              <w:rPr>
                <w:rFonts w:ascii="Times New Roman" w:cs="Times New Roman" w:eastAsia="Times New Roman" w:hAnsi="Times New Roman"/>
                <w:sz w:val="28"/>
                <w:szCs w:val="28"/>
                <w:color w:val="auto"/>
                <w:w w:val="98"/>
              </w:rPr>
              <w:t>.</w:t>
            </w:r>
          </w:p>
        </w:tc>
      </w:tr>
    </w:tbl>
    <w:p>
      <w:pPr>
        <w:spacing w:after="0" w:line="280" w:lineRule="exact"/>
        <w:rPr>
          <w:sz w:val="20"/>
          <w:szCs w:val="20"/>
          <w:color w:val="auto"/>
        </w:rPr>
      </w:pPr>
    </w:p>
    <w:p>
      <w:pPr>
        <w:jc w:val="both"/>
        <w:ind w:left="260" w:hanging="1"/>
        <w:spacing w:after="0" w:line="254" w:lineRule="auto"/>
        <w:tabs>
          <w:tab w:leader="none" w:pos="841" w:val="left"/>
        </w:tabs>
        <w:numPr>
          <w:ilvl w:val="0"/>
          <w:numId w:val="6"/>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 xml:space="preserve">Затвердити перерозподіл бюджетних призначень за головними розпорядниками коштів за кодами програмної та економічної класифікації видатків загального фонду міського бюджету на </w:t>
      </w:r>
      <w:r>
        <w:rPr>
          <w:rFonts w:ascii="Times New Roman" w:cs="Times New Roman" w:eastAsia="Times New Roman" w:hAnsi="Times New Roman"/>
          <w:sz w:val="28"/>
          <w:szCs w:val="28"/>
          <w:color w:val="auto"/>
        </w:rPr>
        <w:t>2018</w:t>
      </w:r>
      <w:r>
        <w:rPr>
          <w:rFonts w:ascii="Times New Roman" w:cs="Times New Roman" w:eastAsia="Times New Roman" w:hAnsi="Times New Roman"/>
          <w:sz w:val="28"/>
          <w:szCs w:val="28"/>
          <w:color w:val="auto"/>
        </w:rPr>
        <w:t xml:space="preserve"> рік</w:t>
      </w:r>
      <w:r>
        <w:rPr>
          <w:rFonts w:ascii="Times New Roman" w:cs="Times New Roman" w:eastAsia="Times New Roman" w:hAnsi="Times New Roman"/>
          <w:sz w:val="28"/>
          <w:szCs w:val="28"/>
          <w:color w:val="auto"/>
        </w:rPr>
        <w:t>:</w:t>
      </w:r>
    </w:p>
    <w:p>
      <w:pPr>
        <w:spacing w:after="0" w:line="263" w:lineRule="exact"/>
        <w:rPr>
          <w:sz w:val="20"/>
          <w:szCs w:val="20"/>
          <w:color w:val="auto"/>
        </w:rPr>
      </w:pPr>
    </w:p>
    <w:tbl>
      <w:tblPr>
        <w:tblLayout w:type="fixed"/>
        <w:tblInd w:w="260" w:type="dxa"/>
        <w:tblCellMar>
          <w:top w:w="0" w:type="dxa"/>
          <w:left w:w="0" w:type="dxa"/>
          <w:bottom w:w="0" w:type="dxa"/>
          <w:right w:w="0" w:type="dxa"/>
        </w:tblCellMar>
      </w:tblPr>
      <w:tr>
        <w:trPr>
          <w:trHeight w:val="322"/>
        </w:trPr>
        <w:tc>
          <w:tcPr>
            <w:tcW w:w="8060" w:type="dxa"/>
            <w:vAlign w:val="bottom"/>
          </w:tcPr>
          <w:p>
            <w:pPr>
              <w:spacing w:after="0"/>
              <w:rPr>
                <w:sz w:val="20"/>
                <w:szCs w:val="20"/>
                <w:color w:val="auto"/>
              </w:rPr>
            </w:pPr>
            <w:r>
              <w:rPr>
                <w:rFonts w:ascii="Times New Roman" w:cs="Times New Roman" w:eastAsia="Times New Roman" w:hAnsi="Times New Roman"/>
                <w:sz w:val="28"/>
                <w:szCs w:val="28"/>
                <w:b w:val="1"/>
                <w:bCs w:val="1"/>
                <w:color w:val="auto"/>
              </w:rPr>
              <w:t xml:space="preserve">5.1. </w:t>
            </w:r>
            <w:r>
              <w:rPr>
                <w:rFonts w:ascii="Times New Roman" w:cs="Times New Roman" w:eastAsia="Times New Roman" w:hAnsi="Times New Roman"/>
                <w:sz w:val="28"/>
                <w:szCs w:val="28"/>
                <w:b w:val="1"/>
                <w:bCs w:val="1"/>
                <w:color w:val="auto"/>
              </w:rPr>
              <w:t>Чортківська міська рада</w:t>
            </w:r>
          </w:p>
        </w:tc>
        <w:tc>
          <w:tcPr>
            <w:tcW w:w="1560" w:type="dxa"/>
            <w:vAlign w:val="bottom"/>
            <w:vMerge w:val="restart"/>
          </w:tcPr>
          <w:p>
            <w:pPr>
              <w:jc w:val="right"/>
              <w:spacing w:after="0"/>
              <w:rPr>
                <w:sz w:val="20"/>
                <w:szCs w:val="20"/>
                <w:color w:val="auto"/>
              </w:rPr>
            </w:pPr>
            <w:r>
              <w:rPr>
                <w:rFonts w:ascii="Times New Roman" w:cs="Times New Roman" w:eastAsia="Times New Roman" w:hAnsi="Times New Roman"/>
                <w:sz w:val="28"/>
                <w:szCs w:val="28"/>
                <w:b w:val="1"/>
                <w:bCs w:val="1"/>
                <w:color w:val="auto"/>
              </w:rPr>
              <w:t xml:space="preserve">210 000 </w:t>
            </w:r>
            <w:r>
              <w:rPr>
                <w:rFonts w:ascii="Times New Roman" w:cs="Times New Roman" w:eastAsia="Times New Roman" w:hAnsi="Times New Roman"/>
                <w:sz w:val="28"/>
                <w:szCs w:val="28"/>
                <w:b w:val="1"/>
                <w:bCs w:val="1"/>
                <w:color w:val="auto"/>
              </w:rPr>
              <w:t>грн</w:t>
            </w:r>
            <w:r>
              <w:rPr>
                <w:rFonts w:ascii="Times New Roman" w:cs="Times New Roman" w:eastAsia="Times New Roman" w:hAnsi="Times New Roman"/>
                <w:sz w:val="28"/>
                <w:szCs w:val="28"/>
                <w:b w:val="1"/>
                <w:bCs w:val="1"/>
                <w:color w:val="auto"/>
              </w:rPr>
              <w:t>.</w:t>
            </w:r>
          </w:p>
        </w:tc>
        <w:tc>
          <w:tcPr>
            <w:tcW w:w="0" w:type="dxa"/>
            <w:vAlign w:val="bottom"/>
          </w:tcPr>
          <w:p>
            <w:pPr>
              <w:spacing w:after="0"/>
              <w:rPr>
                <w:sz w:val="1"/>
                <w:szCs w:val="1"/>
                <w:color w:val="auto"/>
              </w:rPr>
            </w:pPr>
          </w:p>
        </w:tc>
      </w:tr>
      <w:tr>
        <w:trPr>
          <w:trHeight w:val="326"/>
        </w:trPr>
        <w:tc>
          <w:tcPr>
            <w:tcW w:w="8060" w:type="dxa"/>
            <w:vAlign w:val="bottom"/>
          </w:tcPr>
          <w:p>
            <w:pPr>
              <w:spacing w:after="0"/>
              <w:rPr>
                <w:sz w:val="20"/>
                <w:szCs w:val="20"/>
                <w:color w:val="auto"/>
              </w:rPr>
            </w:pPr>
            <w:r>
              <w:rPr>
                <w:rFonts w:ascii="Times New Roman" w:cs="Times New Roman" w:eastAsia="Times New Roman" w:hAnsi="Times New Roman"/>
                <w:sz w:val="28"/>
                <w:szCs w:val="28"/>
                <w:color w:val="auto"/>
              </w:rPr>
              <w:t>Зменшити асигнування на</w:t>
            </w:r>
            <w:r>
              <w:rPr>
                <w:rFonts w:ascii="Times New Roman" w:cs="Times New Roman" w:eastAsia="Times New Roman" w:hAnsi="Times New Roman"/>
                <w:sz w:val="28"/>
                <w:szCs w:val="28"/>
                <w:color w:val="auto"/>
              </w:rPr>
              <w:t>:</w:t>
            </w:r>
          </w:p>
        </w:tc>
        <w:tc>
          <w:tcPr>
            <w:tcW w:w="1560" w:type="dxa"/>
            <w:vAlign w:val="bottom"/>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319"/>
        </w:trPr>
        <w:tc>
          <w:tcPr>
            <w:tcW w:w="8060" w:type="dxa"/>
            <w:vAlign w:val="bottom"/>
          </w:tcPr>
          <w:p>
            <w:pPr>
              <w:spacing w:after="0" w:line="318" w:lineRule="exact"/>
              <w:rPr>
                <w:sz w:val="20"/>
                <w:szCs w:val="20"/>
                <w:color w:val="auto"/>
              </w:rPr>
            </w:pPr>
            <w:r>
              <w:rPr>
                <w:rFonts w:ascii="Times New Roman" w:cs="Times New Roman" w:eastAsia="Times New Roman" w:hAnsi="Times New Roman"/>
                <w:sz w:val="28"/>
                <w:szCs w:val="28"/>
                <w:color w:val="auto"/>
              </w:rPr>
              <w:t>з них на</w:t>
            </w:r>
            <w:r>
              <w:rPr>
                <w:rFonts w:ascii="Times New Roman" w:cs="Times New Roman" w:eastAsia="Times New Roman" w:hAnsi="Times New Roman"/>
                <w:sz w:val="28"/>
                <w:szCs w:val="28"/>
                <w:color w:val="auto"/>
              </w:rPr>
              <w:t>:</w:t>
            </w:r>
          </w:p>
        </w:tc>
        <w:tc>
          <w:tcPr>
            <w:tcW w:w="15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8060" w:type="dxa"/>
            <w:vAlign w:val="bottom"/>
          </w:tcPr>
          <w:p>
            <w:pPr>
              <w:ind w:left="360"/>
              <w:spacing w:after="0"/>
              <w:rPr>
                <w:sz w:val="20"/>
                <w:szCs w:val="20"/>
                <w:color w:val="auto"/>
              </w:rPr>
            </w:pPr>
            <w:r>
              <w:rPr>
                <w:rFonts w:ascii="Wingdings" w:cs="Wingdings" w:eastAsia="Wingdings" w:hAnsi="Wingdings"/>
                <w:sz w:val="28"/>
                <w:szCs w:val="28"/>
                <w:color w:val="auto"/>
              </w:rPr>
              <w:t xml:space="preserve"> </w:t>
            </w:r>
            <w:r>
              <w:rPr>
                <w:rFonts w:ascii="Times New Roman" w:cs="Times New Roman" w:eastAsia="Times New Roman" w:hAnsi="Times New Roman"/>
                <w:sz w:val="28"/>
                <w:szCs w:val="28"/>
                <w:b w:val="1"/>
                <w:bCs w:val="1"/>
                <w:i w:val="1"/>
                <w:iCs w:val="1"/>
                <w:color w:val="auto"/>
              </w:rPr>
              <w:t>інші поточні видатки</w:t>
            </w:r>
          </w:p>
        </w:tc>
        <w:tc>
          <w:tcPr>
            <w:tcW w:w="1560" w:type="dxa"/>
            <w:vAlign w:val="bottom"/>
          </w:tcPr>
          <w:p>
            <w:pPr>
              <w:jc w:val="right"/>
              <w:spacing w:after="0"/>
              <w:rPr>
                <w:sz w:val="20"/>
                <w:szCs w:val="20"/>
                <w:color w:val="auto"/>
              </w:rPr>
            </w:pPr>
            <w:r>
              <w:rPr>
                <w:rFonts w:ascii="Times New Roman" w:cs="Times New Roman" w:eastAsia="Times New Roman" w:hAnsi="Times New Roman"/>
                <w:sz w:val="28"/>
                <w:szCs w:val="28"/>
                <w:b w:val="1"/>
                <w:bCs w:val="1"/>
                <w:i w:val="1"/>
                <w:iCs w:val="1"/>
                <w:color w:val="auto"/>
              </w:rPr>
              <w:t xml:space="preserve">210 000 </w:t>
            </w:r>
            <w:r>
              <w:rPr>
                <w:rFonts w:ascii="Times New Roman" w:cs="Times New Roman" w:eastAsia="Times New Roman" w:hAnsi="Times New Roman"/>
                <w:sz w:val="28"/>
                <w:szCs w:val="28"/>
                <w:b w:val="1"/>
                <w:bCs w:val="1"/>
                <w:i w:val="1"/>
                <w:iCs w:val="1"/>
                <w:color w:val="auto"/>
              </w:rPr>
              <w:t>грн</w:t>
            </w:r>
            <w:r>
              <w:rPr>
                <w:rFonts w:ascii="Times New Roman" w:cs="Times New Roman" w:eastAsia="Times New Roman" w:hAnsi="Times New Roman"/>
                <w:sz w:val="28"/>
                <w:szCs w:val="28"/>
                <w:b w:val="1"/>
                <w:bCs w:val="1"/>
                <w:i w:val="1"/>
                <w:iCs w:val="1"/>
                <w:color w:val="auto"/>
              </w:rPr>
              <w:t>.</w:t>
            </w:r>
          </w:p>
        </w:tc>
        <w:tc>
          <w:tcPr>
            <w:tcW w:w="0" w:type="dxa"/>
            <w:vAlign w:val="bottom"/>
          </w:tcPr>
          <w:p>
            <w:pPr>
              <w:spacing w:after="0"/>
              <w:rPr>
                <w:sz w:val="1"/>
                <w:szCs w:val="1"/>
                <w:color w:val="auto"/>
              </w:rPr>
            </w:pPr>
          </w:p>
        </w:tc>
      </w:tr>
      <w:tr>
        <w:trPr>
          <w:trHeight w:val="322"/>
        </w:trPr>
        <w:tc>
          <w:tcPr>
            <w:tcW w:w="8060" w:type="dxa"/>
            <w:vAlign w:val="bottom"/>
          </w:tcPr>
          <w:p>
            <w:pPr>
              <w:spacing w:after="0"/>
              <w:rPr>
                <w:sz w:val="20"/>
                <w:szCs w:val="20"/>
                <w:color w:val="auto"/>
              </w:rPr>
            </w:pPr>
            <w:r>
              <w:rPr>
                <w:rFonts w:ascii="Times New Roman" w:cs="Times New Roman" w:eastAsia="Times New Roman" w:hAnsi="Times New Roman"/>
                <w:sz w:val="28"/>
                <w:szCs w:val="28"/>
                <w:color w:val="auto"/>
              </w:rPr>
              <w:t>в тому числі</w:t>
            </w:r>
            <w:r>
              <w:rPr>
                <w:rFonts w:ascii="Times New Roman" w:cs="Times New Roman" w:eastAsia="Times New Roman" w:hAnsi="Times New Roman"/>
                <w:sz w:val="28"/>
                <w:szCs w:val="28"/>
                <w:color w:val="auto"/>
              </w:rPr>
              <w:t>:</w:t>
            </w:r>
          </w:p>
        </w:tc>
        <w:tc>
          <w:tcPr>
            <w:tcW w:w="15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8060" w:type="dxa"/>
            <w:vAlign w:val="bottom"/>
          </w:tcPr>
          <w:p>
            <w:pPr>
              <w:spacing w:after="0"/>
              <w:rPr>
                <w:sz w:val="20"/>
                <w:szCs w:val="20"/>
                <w:color w:val="auto"/>
              </w:rPr>
            </w:pPr>
            <w:r>
              <w:rPr>
                <w:rFonts w:ascii="Times New Roman" w:cs="Times New Roman" w:eastAsia="Times New Roman" w:hAnsi="Times New Roman"/>
                <w:sz w:val="28"/>
                <w:szCs w:val="28"/>
                <w:color w:val="auto"/>
              </w:rPr>
              <w:t xml:space="preserve">КПКВ </w:t>
            </w:r>
            <w:r>
              <w:rPr>
                <w:rFonts w:ascii="Times New Roman" w:cs="Times New Roman" w:eastAsia="Times New Roman" w:hAnsi="Times New Roman"/>
                <w:sz w:val="28"/>
                <w:szCs w:val="28"/>
                <w:color w:val="auto"/>
              </w:rPr>
              <w:t>0113210 «</w:t>
            </w:r>
            <w:r>
              <w:rPr>
                <w:rFonts w:ascii="Times New Roman" w:cs="Times New Roman" w:eastAsia="Times New Roman" w:hAnsi="Times New Roman"/>
                <w:sz w:val="28"/>
                <w:szCs w:val="28"/>
                <w:color w:val="auto"/>
              </w:rPr>
              <w:t>Організація та проведення громадських робіт</w:t>
            </w:r>
            <w:r>
              <w:rPr>
                <w:rFonts w:ascii="Times New Roman" w:cs="Times New Roman" w:eastAsia="Times New Roman" w:hAnsi="Times New Roman"/>
                <w:sz w:val="28"/>
                <w:szCs w:val="28"/>
                <w:color w:val="auto"/>
              </w:rPr>
              <w:t>»</w:t>
            </w:r>
          </w:p>
        </w:tc>
        <w:tc>
          <w:tcPr>
            <w:tcW w:w="156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 xml:space="preserve">10 000 </w:t>
            </w:r>
            <w:r>
              <w:rPr>
                <w:rFonts w:ascii="Times New Roman" w:cs="Times New Roman" w:eastAsia="Times New Roman" w:hAnsi="Times New Roman"/>
                <w:sz w:val="28"/>
                <w:szCs w:val="28"/>
                <w:color w:val="auto"/>
              </w:rPr>
              <w:t>грн</w:t>
            </w:r>
            <w:r>
              <w:rPr>
                <w:rFonts w:ascii="Times New Roman" w:cs="Times New Roman" w:eastAsia="Times New Roman" w:hAnsi="Times New Roman"/>
                <w:sz w:val="28"/>
                <w:szCs w:val="28"/>
                <w:color w:val="auto"/>
              </w:rPr>
              <w:t>.</w:t>
            </w:r>
          </w:p>
        </w:tc>
        <w:tc>
          <w:tcPr>
            <w:tcW w:w="0" w:type="dxa"/>
            <w:vAlign w:val="bottom"/>
          </w:tcPr>
          <w:p>
            <w:pPr>
              <w:spacing w:after="0"/>
              <w:rPr>
                <w:sz w:val="1"/>
                <w:szCs w:val="1"/>
                <w:color w:val="auto"/>
              </w:rPr>
            </w:pPr>
          </w:p>
        </w:tc>
      </w:tr>
      <w:tr>
        <w:trPr>
          <w:trHeight w:val="322"/>
        </w:trPr>
        <w:tc>
          <w:tcPr>
            <w:tcW w:w="8060" w:type="dxa"/>
            <w:vAlign w:val="bottom"/>
          </w:tcPr>
          <w:p>
            <w:pPr>
              <w:spacing w:after="0"/>
              <w:rPr>
                <w:sz w:val="20"/>
                <w:szCs w:val="20"/>
                <w:color w:val="auto"/>
              </w:rPr>
            </w:pPr>
            <w:r>
              <w:rPr>
                <w:rFonts w:ascii="Times New Roman" w:cs="Times New Roman" w:eastAsia="Times New Roman" w:hAnsi="Times New Roman"/>
                <w:sz w:val="28"/>
                <w:szCs w:val="28"/>
                <w:color w:val="auto"/>
              </w:rPr>
              <w:t xml:space="preserve">КПКВ </w:t>
            </w:r>
            <w:r>
              <w:rPr>
                <w:rFonts w:ascii="Times New Roman" w:cs="Times New Roman" w:eastAsia="Times New Roman" w:hAnsi="Times New Roman"/>
                <w:sz w:val="28"/>
                <w:szCs w:val="28"/>
                <w:color w:val="auto"/>
              </w:rPr>
              <w:t>0117442 «</w:t>
            </w:r>
            <w:r>
              <w:rPr>
                <w:rFonts w:ascii="Times New Roman" w:cs="Times New Roman" w:eastAsia="Times New Roman" w:hAnsi="Times New Roman"/>
                <w:sz w:val="28"/>
                <w:szCs w:val="28"/>
                <w:color w:val="auto"/>
              </w:rPr>
              <w:t>Утримання та розвиток інших об</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єктів</w:t>
            </w:r>
          </w:p>
        </w:tc>
        <w:tc>
          <w:tcPr>
            <w:tcW w:w="15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8060" w:type="dxa"/>
            <w:vAlign w:val="bottom"/>
          </w:tcPr>
          <w:p>
            <w:pPr>
              <w:spacing w:after="0"/>
              <w:rPr>
                <w:sz w:val="20"/>
                <w:szCs w:val="20"/>
                <w:color w:val="auto"/>
              </w:rPr>
            </w:pPr>
            <w:r>
              <w:rPr>
                <w:rFonts w:ascii="Times New Roman" w:cs="Times New Roman" w:eastAsia="Times New Roman" w:hAnsi="Times New Roman"/>
                <w:sz w:val="28"/>
                <w:szCs w:val="28"/>
                <w:color w:val="auto"/>
              </w:rPr>
              <w:t>транспортної інфраструктури</w:t>
            </w:r>
            <w:r>
              <w:rPr>
                <w:rFonts w:ascii="Times New Roman" w:cs="Times New Roman" w:eastAsia="Times New Roman" w:hAnsi="Times New Roman"/>
                <w:sz w:val="28"/>
                <w:szCs w:val="28"/>
                <w:color w:val="auto"/>
              </w:rPr>
              <w:t>»</w:t>
            </w:r>
          </w:p>
        </w:tc>
        <w:tc>
          <w:tcPr>
            <w:tcW w:w="156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 xml:space="preserve">150 000 </w:t>
            </w:r>
            <w:r>
              <w:rPr>
                <w:rFonts w:ascii="Times New Roman" w:cs="Times New Roman" w:eastAsia="Times New Roman" w:hAnsi="Times New Roman"/>
                <w:sz w:val="28"/>
                <w:szCs w:val="28"/>
                <w:color w:val="auto"/>
              </w:rPr>
              <w:t>грн</w:t>
            </w:r>
            <w:r>
              <w:rPr>
                <w:rFonts w:ascii="Times New Roman" w:cs="Times New Roman" w:eastAsia="Times New Roman" w:hAnsi="Times New Roman"/>
                <w:sz w:val="28"/>
                <w:szCs w:val="28"/>
                <w:color w:val="auto"/>
              </w:rPr>
              <w:t>.</w:t>
            </w:r>
          </w:p>
        </w:tc>
        <w:tc>
          <w:tcPr>
            <w:tcW w:w="0" w:type="dxa"/>
            <w:vAlign w:val="bottom"/>
          </w:tcPr>
          <w:p>
            <w:pPr>
              <w:spacing w:after="0"/>
              <w:rPr>
                <w:sz w:val="1"/>
                <w:szCs w:val="1"/>
                <w:color w:val="auto"/>
              </w:rPr>
            </w:pPr>
          </w:p>
        </w:tc>
      </w:tr>
      <w:tr>
        <w:trPr>
          <w:trHeight w:val="322"/>
        </w:trPr>
        <w:tc>
          <w:tcPr>
            <w:tcW w:w="8060" w:type="dxa"/>
            <w:vAlign w:val="bottom"/>
          </w:tcPr>
          <w:p>
            <w:pPr>
              <w:spacing w:after="0"/>
              <w:rPr>
                <w:sz w:val="20"/>
                <w:szCs w:val="20"/>
                <w:color w:val="auto"/>
              </w:rPr>
            </w:pPr>
            <w:r>
              <w:rPr>
                <w:rFonts w:ascii="Times New Roman" w:cs="Times New Roman" w:eastAsia="Times New Roman" w:hAnsi="Times New Roman"/>
                <w:sz w:val="28"/>
                <w:szCs w:val="28"/>
                <w:color w:val="auto"/>
              </w:rPr>
              <w:t xml:space="preserve">КПКВ </w:t>
            </w:r>
            <w:r>
              <w:rPr>
                <w:rFonts w:ascii="Times New Roman" w:cs="Times New Roman" w:eastAsia="Times New Roman" w:hAnsi="Times New Roman"/>
                <w:sz w:val="28"/>
                <w:szCs w:val="28"/>
                <w:color w:val="auto"/>
              </w:rPr>
              <w:t>0118110 «</w:t>
            </w:r>
            <w:r>
              <w:rPr>
                <w:rFonts w:ascii="Times New Roman" w:cs="Times New Roman" w:eastAsia="Times New Roman" w:hAnsi="Times New Roman"/>
                <w:sz w:val="28"/>
                <w:szCs w:val="28"/>
                <w:color w:val="auto"/>
              </w:rPr>
              <w:t>Заходи із запобігання та ліквідації</w:t>
            </w:r>
          </w:p>
        </w:tc>
        <w:tc>
          <w:tcPr>
            <w:tcW w:w="15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3"/>
        </w:trPr>
        <w:tc>
          <w:tcPr>
            <w:tcW w:w="8060" w:type="dxa"/>
            <w:vAlign w:val="bottom"/>
          </w:tcPr>
          <w:p>
            <w:pPr>
              <w:spacing w:after="0"/>
              <w:rPr>
                <w:sz w:val="20"/>
                <w:szCs w:val="20"/>
                <w:color w:val="auto"/>
              </w:rPr>
            </w:pPr>
            <w:r>
              <w:rPr>
                <w:rFonts w:ascii="Times New Roman" w:cs="Times New Roman" w:eastAsia="Times New Roman" w:hAnsi="Times New Roman"/>
                <w:sz w:val="28"/>
                <w:szCs w:val="28"/>
                <w:color w:val="auto"/>
              </w:rPr>
              <w:t>надзвичайних ситуацій та наслідків стихійного лиха</w:t>
            </w:r>
            <w:r>
              <w:rPr>
                <w:rFonts w:ascii="Times New Roman" w:cs="Times New Roman" w:eastAsia="Times New Roman" w:hAnsi="Times New Roman"/>
                <w:sz w:val="28"/>
                <w:szCs w:val="28"/>
                <w:color w:val="auto"/>
              </w:rPr>
              <w:t>»</w:t>
            </w:r>
          </w:p>
        </w:tc>
        <w:tc>
          <w:tcPr>
            <w:tcW w:w="156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 xml:space="preserve">50 000 </w:t>
            </w:r>
            <w:r>
              <w:rPr>
                <w:rFonts w:ascii="Times New Roman" w:cs="Times New Roman" w:eastAsia="Times New Roman" w:hAnsi="Times New Roman"/>
                <w:sz w:val="28"/>
                <w:szCs w:val="28"/>
                <w:color w:val="auto"/>
              </w:rPr>
              <w:t>грн</w:t>
            </w:r>
            <w:r>
              <w:rPr>
                <w:rFonts w:ascii="Times New Roman" w:cs="Times New Roman" w:eastAsia="Times New Roman" w:hAnsi="Times New Roman"/>
                <w:sz w:val="28"/>
                <w:szCs w:val="28"/>
                <w:color w:val="auto"/>
              </w:rPr>
              <w:t>.</w:t>
            </w:r>
          </w:p>
        </w:tc>
        <w:tc>
          <w:tcPr>
            <w:tcW w:w="0" w:type="dxa"/>
            <w:vAlign w:val="bottom"/>
          </w:tcPr>
          <w:p>
            <w:pPr>
              <w:spacing w:after="0"/>
              <w:rPr>
                <w:sz w:val="1"/>
                <w:szCs w:val="1"/>
                <w:color w:val="auto"/>
              </w:rPr>
            </w:pPr>
          </w:p>
        </w:tc>
      </w:tr>
      <w:tr>
        <w:trPr>
          <w:trHeight w:val="602"/>
        </w:trPr>
        <w:tc>
          <w:tcPr>
            <w:tcW w:w="8060" w:type="dxa"/>
            <w:vAlign w:val="bottom"/>
          </w:tcPr>
          <w:p>
            <w:pPr>
              <w:spacing w:after="0"/>
              <w:rPr>
                <w:sz w:val="20"/>
                <w:szCs w:val="20"/>
                <w:color w:val="auto"/>
              </w:rPr>
            </w:pPr>
            <w:r>
              <w:rPr>
                <w:rFonts w:ascii="Times New Roman" w:cs="Times New Roman" w:eastAsia="Times New Roman" w:hAnsi="Times New Roman"/>
                <w:sz w:val="28"/>
                <w:szCs w:val="28"/>
                <w:color w:val="auto"/>
              </w:rPr>
              <w:t>Збільшити асигнування на</w:t>
            </w:r>
            <w:r>
              <w:rPr>
                <w:rFonts w:ascii="Times New Roman" w:cs="Times New Roman" w:eastAsia="Times New Roman" w:hAnsi="Times New Roman"/>
                <w:sz w:val="28"/>
                <w:szCs w:val="28"/>
                <w:color w:val="auto"/>
              </w:rPr>
              <w:t>:</w:t>
            </w:r>
          </w:p>
        </w:tc>
        <w:tc>
          <w:tcPr>
            <w:tcW w:w="1560" w:type="dxa"/>
            <w:vAlign w:val="bottom"/>
          </w:tcPr>
          <w:p>
            <w:pPr>
              <w:jc w:val="right"/>
              <w:spacing w:after="0"/>
              <w:rPr>
                <w:sz w:val="20"/>
                <w:szCs w:val="20"/>
                <w:color w:val="auto"/>
              </w:rPr>
            </w:pPr>
            <w:r>
              <w:rPr>
                <w:rFonts w:ascii="Times New Roman" w:cs="Times New Roman" w:eastAsia="Times New Roman" w:hAnsi="Times New Roman"/>
                <w:sz w:val="28"/>
                <w:szCs w:val="28"/>
                <w:b w:val="1"/>
                <w:bCs w:val="1"/>
                <w:color w:val="auto"/>
                <w:w w:val="99"/>
              </w:rPr>
              <w:t xml:space="preserve">210 000 </w:t>
            </w:r>
            <w:r>
              <w:rPr>
                <w:rFonts w:ascii="Times New Roman" w:cs="Times New Roman" w:eastAsia="Times New Roman" w:hAnsi="Times New Roman"/>
                <w:sz w:val="28"/>
                <w:szCs w:val="28"/>
                <w:b w:val="1"/>
                <w:bCs w:val="1"/>
                <w:color w:val="auto"/>
                <w:w w:val="99"/>
              </w:rPr>
              <w:t>грн</w:t>
            </w:r>
            <w:r>
              <w:rPr>
                <w:rFonts w:ascii="Times New Roman" w:cs="Times New Roman" w:eastAsia="Times New Roman" w:hAnsi="Times New Roman"/>
                <w:sz w:val="28"/>
                <w:szCs w:val="28"/>
                <w:b w:val="1"/>
                <w:bCs w:val="1"/>
                <w:color w:val="auto"/>
                <w:w w:val="99"/>
              </w:rPr>
              <w:t>.</w:t>
            </w:r>
          </w:p>
        </w:tc>
        <w:tc>
          <w:tcPr>
            <w:tcW w:w="0" w:type="dxa"/>
            <w:vAlign w:val="bottom"/>
          </w:tcPr>
          <w:p>
            <w:pPr>
              <w:spacing w:after="0"/>
              <w:rPr>
                <w:sz w:val="1"/>
                <w:szCs w:val="1"/>
                <w:color w:val="auto"/>
              </w:rPr>
            </w:pPr>
          </w:p>
        </w:tc>
      </w:tr>
      <w:tr>
        <w:trPr>
          <w:trHeight w:val="319"/>
        </w:trPr>
        <w:tc>
          <w:tcPr>
            <w:tcW w:w="8060" w:type="dxa"/>
            <w:vAlign w:val="bottom"/>
          </w:tcPr>
          <w:p>
            <w:pPr>
              <w:spacing w:after="0" w:line="318" w:lineRule="exact"/>
              <w:rPr>
                <w:sz w:val="20"/>
                <w:szCs w:val="20"/>
                <w:color w:val="auto"/>
              </w:rPr>
            </w:pPr>
            <w:r>
              <w:rPr>
                <w:rFonts w:ascii="Times New Roman" w:cs="Times New Roman" w:eastAsia="Times New Roman" w:hAnsi="Times New Roman"/>
                <w:sz w:val="28"/>
                <w:szCs w:val="28"/>
                <w:color w:val="auto"/>
              </w:rPr>
              <w:t>з них на</w:t>
            </w:r>
            <w:r>
              <w:rPr>
                <w:rFonts w:ascii="Times New Roman" w:cs="Times New Roman" w:eastAsia="Times New Roman" w:hAnsi="Times New Roman"/>
                <w:sz w:val="28"/>
                <w:szCs w:val="28"/>
                <w:color w:val="auto"/>
              </w:rPr>
              <w:t>:</w:t>
            </w:r>
          </w:p>
        </w:tc>
        <w:tc>
          <w:tcPr>
            <w:tcW w:w="15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8060" w:type="dxa"/>
            <w:vAlign w:val="bottom"/>
          </w:tcPr>
          <w:p>
            <w:pPr>
              <w:ind w:left="360"/>
              <w:spacing w:after="0"/>
              <w:rPr>
                <w:sz w:val="20"/>
                <w:szCs w:val="20"/>
                <w:color w:val="auto"/>
              </w:rPr>
            </w:pPr>
            <w:r>
              <w:rPr>
                <w:rFonts w:ascii="Wingdings" w:cs="Wingdings" w:eastAsia="Wingdings" w:hAnsi="Wingdings"/>
                <w:sz w:val="28"/>
                <w:szCs w:val="28"/>
                <w:color w:val="auto"/>
              </w:rPr>
              <w:t xml:space="preserve"> </w:t>
            </w:r>
            <w:r>
              <w:rPr>
                <w:rFonts w:ascii="Times New Roman" w:cs="Times New Roman" w:eastAsia="Times New Roman" w:hAnsi="Times New Roman"/>
                <w:sz w:val="28"/>
                <w:szCs w:val="28"/>
                <w:b w:val="1"/>
                <w:bCs w:val="1"/>
                <w:i w:val="1"/>
                <w:iCs w:val="1"/>
                <w:color w:val="auto"/>
              </w:rPr>
              <w:t>інші поточні видатки</w:t>
            </w:r>
          </w:p>
        </w:tc>
        <w:tc>
          <w:tcPr>
            <w:tcW w:w="1560" w:type="dxa"/>
            <w:vAlign w:val="bottom"/>
          </w:tcPr>
          <w:p>
            <w:pPr>
              <w:jc w:val="right"/>
              <w:spacing w:after="0"/>
              <w:rPr>
                <w:sz w:val="20"/>
                <w:szCs w:val="20"/>
                <w:color w:val="auto"/>
              </w:rPr>
            </w:pPr>
            <w:r>
              <w:rPr>
                <w:rFonts w:ascii="Times New Roman" w:cs="Times New Roman" w:eastAsia="Times New Roman" w:hAnsi="Times New Roman"/>
                <w:sz w:val="28"/>
                <w:szCs w:val="28"/>
                <w:b w:val="1"/>
                <w:bCs w:val="1"/>
                <w:i w:val="1"/>
                <w:iCs w:val="1"/>
                <w:color w:val="auto"/>
              </w:rPr>
              <w:t xml:space="preserve">210 000 </w:t>
            </w:r>
            <w:r>
              <w:rPr>
                <w:rFonts w:ascii="Times New Roman" w:cs="Times New Roman" w:eastAsia="Times New Roman" w:hAnsi="Times New Roman"/>
                <w:sz w:val="28"/>
                <w:szCs w:val="28"/>
                <w:b w:val="1"/>
                <w:bCs w:val="1"/>
                <w:i w:val="1"/>
                <w:iCs w:val="1"/>
                <w:color w:val="auto"/>
              </w:rPr>
              <w:t>грн</w:t>
            </w:r>
            <w:r>
              <w:rPr>
                <w:rFonts w:ascii="Times New Roman" w:cs="Times New Roman" w:eastAsia="Times New Roman" w:hAnsi="Times New Roman"/>
                <w:sz w:val="28"/>
                <w:szCs w:val="28"/>
                <w:b w:val="1"/>
                <w:bCs w:val="1"/>
                <w:i w:val="1"/>
                <w:iCs w:val="1"/>
                <w:color w:val="auto"/>
              </w:rPr>
              <w:t>.</w:t>
            </w:r>
          </w:p>
        </w:tc>
        <w:tc>
          <w:tcPr>
            <w:tcW w:w="0" w:type="dxa"/>
            <w:vAlign w:val="bottom"/>
          </w:tcPr>
          <w:p>
            <w:pPr>
              <w:spacing w:after="0"/>
              <w:rPr>
                <w:sz w:val="1"/>
                <w:szCs w:val="1"/>
                <w:color w:val="auto"/>
              </w:rPr>
            </w:pPr>
          </w:p>
        </w:tc>
      </w:tr>
      <w:tr>
        <w:trPr>
          <w:trHeight w:val="326"/>
        </w:trPr>
        <w:tc>
          <w:tcPr>
            <w:tcW w:w="8060" w:type="dxa"/>
            <w:vAlign w:val="bottom"/>
          </w:tcPr>
          <w:p>
            <w:pPr>
              <w:spacing w:after="0"/>
              <w:rPr>
                <w:sz w:val="20"/>
                <w:szCs w:val="20"/>
                <w:color w:val="auto"/>
              </w:rPr>
            </w:pPr>
            <w:r>
              <w:rPr>
                <w:rFonts w:ascii="Times New Roman" w:cs="Times New Roman" w:eastAsia="Times New Roman" w:hAnsi="Times New Roman"/>
                <w:sz w:val="28"/>
                <w:szCs w:val="28"/>
                <w:color w:val="auto"/>
              </w:rPr>
              <w:t>в тому числі</w:t>
            </w:r>
            <w:r>
              <w:rPr>
                <w:rFonts w:ascii="Times New Roman" w:cs="Times New Roman" w:eastAsia="Times New Roman" w:hAnsi="Times New Roman"/>
                <w:sz w:val="28"/>
                <w:szCs w:val="28"/>
                <w:color w:val="auto"/>
              </w:rPr>
              <w:t>:</w:t>
            </w:r>
          </w:p>
        </w:tc>
        <w:tc>
          <w:tcPr>
            <w:tcW w:w="15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8060" w:type="dxa"/>
            <w:vAlign w:val="bottom"/>
          </w:tcPr>
          <w:p>
            <w:pPr>
              <w:spacing w:after="0"/>
              <w:rPr>
                <w:sz w:val="20"/>
                <w:szCs w:val="20"/>
                <w:color w:val="auto"/>
              </w:rPr>
            </w:pPr>
            <w:r>
              <w:rPr>
                <w:rFonts w:ascii="Times New Roman" w:cs="Times New Roman" w:eastAsia="Times New Roman" w:hAnsi="Times New Roman"/>
                <w:sz w:val="28"/>
                <w:szCs w:val="28"/>
                <w:color w:val="auto"/>
              </w:rPr>
              <w:t xml:space="preserve">КПКВ </w:t>
            </w:r>
            <w:r>
              <w:rPr>
                <w:rFonts w:ascii="Times New Roman" w:cs="Times New Roman" w:eastAsia="Times New Roman" w:hAnsi="Times New Roman"/>
                <w:sz w:val="28"/>
                <w:szCs w:val="28"/>
                <w:color w:val="auto"/>
              </w:rPr>
              <w:t>0110150 «</w:t>
            </w:r>
            <w:r>
              <w:rPr>
                <w:rFonts w:ascii="Times New Roman" w:cs="Times New Roman" w:eastAsia="Times New Roman" w:hAnsi="Times New Roman"/>
                <w:sz w:val="28"/>
                <w:szCs w:val="28"/>
                <w:color w:val="auto"/>
              </w:rPr>
              <w:t>Організаційне</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інформаційно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аналітичне та</w:t>
            </w:r>
          </w:p>
        </w:tc>
        <w:tc>
          <w:tcPr>
            <w:tcW w:w="15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8060" w:type="dxa"/>
            <w:vAlign w:val="bottom"/>
          </w:tcPr>
          <w:p>
            <w:pPr>
              <w:spacing w:after="0"/>
              <w:rPr>
                <w:sz w:val="20"/>
                <w:szCs w:val="20"/>
                <w:color w:val="auto"/>
              </w:rPr>
            </w:pPr>
            <w:r>
              <w:rPr>
                <w:rFonts w:ascii="Times New Roman" w:cs="Times New Roman" w:eastAsia="Times New Roman" w:hAnsi="Times New Roman"/>
                <w:sz w:val="28"/>
                <w:szCs w:val="28"/>
                <w:color w:val="auto"/>
              </w:rPr>
              <w:t>матеріально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технічне забезпечення діяльності обласної ради</w:t>
            </w:r>
            <w:r>
              <w:rPr>
                <w:rFonts w:ascii="Times New Roman" w:cs="Times New Roman" w:eastAsia="Times New Roman" w:hAnsi="Times New Roman"/>
                <w:sz w:val="28"/>
                <w:szCs w:val="28"/>
                <w:color w:val="auto"/>
              </w:rPr>
              <w:t>,</w:t>
            </w:r>
          </w:p>
        </w:tc>
        <w:tc>
          <w:tcPr>
            <w:tcW w:w="15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8060" w:type="dxa"/>
            <w:vAlign w:val="bottom"/>
          </w:tcPr>
          <w:p>
            <w:pPr>
              <w:spacing w:after="0"/>
              <w:rPr>
                <w:sz w:val="20"/>
                <w:szCs w:val="20"/>
                <w:color w:val="auto"/>
              </w:rPr>
            </w:pPr>
            <w:r>
              <w:rPr>
                <w:rFonts w:ascii="Times New Roman" w:cs="Times New Roman" w:eastAsia="Times New Roman" w:hAnsi="Times New Roman"/>
                <w:sz w:val="28"/>
                <w:szCs w:val="28"/>
                <w:color w:val="auto"/>
              </w:rPr>
              <w:t>районної ради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районної у місті ради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у разі її створення</w:t>
            </w:r>
            <w:r>
              <w:rPr>
                <w:rFonts w:ascii="Times New Roman" w:cs="Times New Roman" w:eastAsia="Times New Roman" w:hAnsi="Times New Roman"/>
                <w:sz w:val="28"/>
                <w:szCs w:val="28"/>
                <w:color w:val="auto"/>
              </w:rPr>
              <w:t>),</w:t>
            </w:r>
          </w:p>
        </w:tc>
        <w:tc>
          <w:tcPr>
            <w:tcW w:w="15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8060" w:type="dxa"/>
            <w:vAlign w:val="bottom"/>
          </w:tcPr>
          <w:p>
            <w:pPr>
              <w:spacing w:after="0"/>
              <w:rPr>
                <w:sz w:val="20"/>
                <w:szCs w:val="20"/>
                <w:color w:val="auto"/>
              </w:rPr>
            </w:pPr>
            <w:r>
              <w:rPr>
                <w:rFonts w:ascii="Times New Roman" w:cs="Times New Roman" w:eastAsia="Times New Roman" w:hAnsi="Times New Roman"/>
                <w:sz w:val="28"/>
                <w:szCs w:val="28"/>
                <w:color w:val="auto"/>
              </w:rPr>
              <w:t>міської</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селищної</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сільської рад</w:t>
            </w:r>
            <w:r>
              <w:rPr>
                <w:rFonts w:ascii="Times New Roman" w:cs="Times New Roman" w:eastAsia="Times New Roman" w:hAnsi="Times New Roman"/>
                <w:sz w:val="28"/>
                <w:szCs w:val="28"/>
                <w:color w:val="auto"/>
              </w:rPr>
              <w:t>»</w:t>
            </w:r>
          </w:p>
        </w:tc>
        <w:tc>
          <w:tcPr>
            <w:tcW w:w="156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 xml:space="preserve">47 000 </w:t>
            </w:r>
            <w:r>
              <w:rPr>
                <w:rFonts w:ascii="Times New Roman" w:cs="Times New Roman" w:eastAsia="Times New Roman" w:hAnsi="Times New Roman"/>
                <w:sz w:val="28"/>
                <w:szCs w:val="28"/>
                <w:color w:val="auto"/>
              </w:rPr>
              <w:t>грн</w:t>
            </w:r>
            <w:r>
              <w:rPr>
                <w:rFonts w:ascii="Times New Roman" w:cs="Times New Roman" w:eastAsia="Times New Roman" w:hAnsi="Times New Roman"/>
                <w:sz w:val="28"/>
                <w:szCs w:val="28"/>
                <w:color w:val="auto"/>
              </w:rPr>
              <w:t>.</w:t>
            </w:r>
          </w:p>
        </w:tc>
        <w:tc>
          <w:tcPr>
            <w:tcW w:w="0" w:type="dxa"/>
            <w:vAlign w:val="bottom"/>
          </w:tcPr>
          <w:p>
            <w:pPr>
              <w:spacing w:after="0"/>
              <w:rPr>
                <w:sz w:val="1"/>
                <w:szCs w:val="1"/>
                <w:color w:val="auto"/>
              </w:rPr>
            </w:pPr>
          </w:p>
        </w:tc>
      </w:tr>
      <w:tr>
        <w:trPr>
          <w:trHeight w:val="322"/>
        </w:trPr>
        <w:tc>
          <w:tcPr>
            <w:tcW w:w="8060" w:type="dxa"/>
            <w:vAlign w:val="bottom"/>
          </w:tcPr>
          <w:p>
            <w:pPr>
              <w:spacing w:after="0"/>
              <w:rPr>
                <w:sz w:val="20"/>
                <w:szCs w:val="20"/>
                <w:color w:val="auto"/>
              </w:rPr>
            </w:pPr>
            <w:r>
              <w:rPr>
                <w:rFonts w:ascii="Times New Roman" w:cs="Times New Roman" w:eastAsia="Times New Roman" w:hAnsi="Times New Roman"/>
                <w:sz w:val="28"/>
                <w:szCs w:val="28"/>
                <w:color w:val="auto"/>
              </w:rPr>
              <w:t xml:space="preserve">КПКВ </w:t>
            </w:r>
            <w:r>
              <w:rPr>
                <w:rFonts w:ascii="Times New Roman" w:cs="Times New Roman" w:eastAsia="Times New Roman" w:hAnsi="Times New Roman"/>
                <w:sz w:val="28"/>
                <w:szCs w:val="28"/>
                <w:color w:val="auto"/>
              </w:rPr>
              <w:t>0113242 «</w:t>
            </w:r>
            <w:r>
              <w:rPr>
                <w:rFonts w:ascii="Times New Roman" w:cs="Times New Roman" w:eastAsia="Times New Roman" w:hAnsi="Times New Roman"/>
                <w:sz w:val="28"/>
                <w:szCs w:val="28"/>
                <w:color w:val="auto"/>
              </w:rPr>
              <w:t>Інші заходи у сфері соціального захисту</w:t>
            </w:r>
          </w:p>
        </w:tc>
        <w:tc>
          <w:tcPr>
            <w:tcW w:w="15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8060" w:type="dxa"/>
            <w:vAlign w:val="bottom"/>
          </w:tcPr>
          <w:p>
            <w:pPr>
              <w:spacing w:after="0"/>
              <w:rPr>
                <w:sz w:val="20"/>
                <w:szCs w:val="20"/>
                <w:color w:val="auto"/>
              </w:rPr>
            </w:pPr>
            <w:r>
              <w:rPr>
                <w:rFonts w:ascii="Times New Roman" w:cs="Times New Roman" w:eastAsia="Times New Roman" w:hAnsi="Times New Roman"/>
                <w:sz w:val="28"/>
                <w:szCs w:val="28"/>
                <w:color w:val="auto"/>
              </w:rPr>
              <w:t>і соціального забезпечення</w:t>
            </w:r>
            <w:r>
              <w:rPr>
                <w:rFonts w:ascii="Times New Roman" w:cs="Times New Roman" w:eastAsia="Times New Roman" w:hAnsi="Times New Roman"/>
                <w:sz w:val="28"/>
                <w:szCs w:val="28"/>
                <w:color w:val="auto"/>
              </w:rPr>
              <w:t>»</w:t>
            </w:r>
          </w:p>
        </w:tc>
        <w:tc>
          <w:tcPr>
            <w:tcW w:w="156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 xml:space="preserve">150 000 </w:t>
            </w:r>
            <w:r>
              <w:rPr>
                <w:rFonts w:ascii="Times New Roman" w:cs="Times New Roman" w:eastAsia="Times New Roman" w:hAnsi="Times New Roman"/>
                <w:sz w:val="28"/>
                <w:szCs w:val="28"/>
                <w:color w:val="auto"/>
              </w:rPr>
              <w:t>грн</w:t>
            </w:r>
            <w:r>
              <w:rPr>
                <w:rFonts w:ascii="Times New Roman" w:cs="Times New Roman" w:eastAsia="Times New Roman" w:hAnsi="Times New Roman"/>
                <w:sz w:val="28"/>
                <w:szCs w:val="28"/>
                <w:color w:val="auto"/>
              </w:rPr>
              <w:t>.</w:t>
            </w:r>
          </w:p>
        </w:tc>
        <w:tc>
          <w:tcPr>
            <w:tcW w:w="0" w:type="dxa"/>
            <w:vAlign w:val="bottom"/>
          </w:tcPr>
          <w:p>
            <w:pPr>
              <w:spacing w:after="0"/>
              <w:rPr>
                <w:sz w:val="1"/>
                <w:szCs w:val="1"/>
                <w:color w:val="auto"/>
              </w:rPr>
            </w:pPr>
          </w:p>
        </w:tc>
      </w:tr>
      <w:tr>
        <w:trPr>
          <w:trHeight w:val="322"/>
        </w:trPr>
        <w:tc>
          <w:tcPr>
            <w:tcW w:w="8060" w:type="dxa"/>
            <w:vAlign w:val="bottom"/>
          </w:tcPr>
          <w:p>
            <w:pPr>
              <w:spacing w:after="0"/>
              <w:rPr>
                <w:sz w:val="20"/>
                <w:szCs w:val="20"/>
                <w:color w:val="auto"/>
              </w:rPr>
            </w:pPr>
            <w:r>
              <w:rPr>
                <w:rFonts w:ascii="Times New Roman" w:cs="Times New Roman" w:eastAsia="Times New Roman" w:hAnsi="Times New Roman"/>
                <w:sz w:val="28"/>
                <w:szCs w:val="28"/>
                <w:color w:val="auto"/>
              </w:rPr>
              <w:t xml:space="preserve">КПКВ </w:t>
            </w:r>
            <w:r>
              <w:rPr>
                <w:rFonts w:ascii="Times New Roman" w:cs="Times New Roman" w:eastAsia="Times New Roman" w:hAnsi="Times New Roman"/>
                <w:sz w:val="28"/>
                <w:szCs w:val="28"/>
                <w:color w:val="auto"/>
              </w:rPr>
              <w:t>0117693 «</w:t>
            </w:r>
            <w:r>
              <w:rPr>
                <w:rFonts w:ascii="Times New Roman" w:cs="Times New Roman" w:eastAsia="Times New Roman" w:hAnsi="Times New Roman"/>
                <w:sz w:val="28"/>
                <w:szCs w:val="28"/>
                <w:color w:val="auto"/>
              </w:rPr>
              <w:t>Інші заходи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пов</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язані з економічною діяльністю</w:t>
            </w:r>
            <w:r>
              <w:rPr>
                <w:rFonts w:ascii="Times New Roman" w:cs="Times New Roman" w:eastAsia="Times New Roman" w:hAnsi="Times New Roman"/>
                <w:sz w:val="28"/>
                <w:szCs w:val="28"/>
                <w:color w:val="auto"/>
              </w:rPr>
              <w:t>»</w:t>
            </w:r>
          </w:p>
        </w:tc>
        <w:tc>
          <w:tcPr>
            <w:tcW w:w="156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 xml:space="preserve">7 000 </w:t>
            </w:r>
            <w:r>
              <w:rPr>
                <w:rFonts w:ascii="Times New Roman" w:cs="Times New Roman" w:eastAsia="Times New Roman" w:hAnsi="Times New Roman"/>
                <w:sz w:val="28"/>
                <w:szCs w:val="28"/>
                <w:color w:val="auto"/>
              </w:rPr>
              <w:t>грн</w:t>
            </w:r>
            <w:r>
              <w:rPr>
                <w:rFonts w:ascii="Times New Roman" w:cs="Times New Roman" w:eastAsia="Times New Roman" w:hAnsi="Times New Roman"/>
                <w:sz w:val="28"/>
                <w:szCs w:val="28"/>
                <w:color w:val="auto"/>
              </w:rPr>
              <w:t>.</w:t>
            </w:r>
          </w:p>
        </w:tc>
        <w:tc>
          <w:tcPr>
            <w:tcW w:w="0" w:type="dxa"/>
            <w:vAlign w:val="bottom"/>
          </w:tcPr>
          <w:p>
            <w:pPr>
              <w:spacing w:after="0"/>
              <w:rPr>
                <w:sz w:val="1"/>
                <w:szCs w:val="1"/>
                <w:color w:val="auto"/>
              </w:rPr>
            </w:pPr>
          </w:p>
        </w:tc>
      </w:tr>
      <w:tr>
        <w:trPr>
          <w:trHeight w:val="322"/>
        </w:trPr>
        <w:tc>
          <w:tcPr>
            <w:tcW w:w="8060" w:type="dxa"/>
            <w:vAlign w:val="bottom"/>
          </w:tcPr>
          <w:p>
            <w:pPr>
              <w:spacing w:after="0"/>
              <w:rPr>
                <w:sz w:val="20"/>
                <w:szCs w:val="20"/>
                <w:color w:val="auto"/>
              </w:rPr>
            </w:pPr>
            <w:r>
              <w:rPr>
                <w:rFonts w:ascii="Times New Roman" w:cs="Times New Roman" w:eastAsia="Times New Roman" w:hAnsi="Times New Roman"/>
                <w:sz w:val="28"/>
                <w:szCs w:val="28"/>
                <w:color w:val="auto"/>
              </w:rPr>
              <w:t xml:space="preserve">КПКВ </w:t>
            </w:r>
            <w:r>
              <w:rPr>
                <w:rFonts w:ascii="Times New Roman" w:cs="Times New Roman" w:eastAsia="Times New Roman" w:hAnsi="Times New Roman"/>
                <w:sz w:val="28"/>
                <w:szCs w:val="28"/>
                <w:color w:val="auto"/>
              </w:rPr>
              <w:t>0118220 «</w:t>
            </w:r>
            <w:r>
              <w:rPr>
                <w:rFonts w:ascii="Times New Roman" w:cs="Times New Roman" w:eastAsia="Times New Roman" w:hAnsi="Times New Roman"/>
                <w:sz w:val="28"/>
                <w:szCs w:val="28"/>
                <w:color w:val="auto"/>
              </w:rPr>
              <w:t>Заходи та роботи з мобілізаційної підготовки</w:t>
            </w:r>
          </w:p>
        </w:tc>
        <w:tc>
          <w:tcPr>
            <w:tcW w:w="15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3"/>
        </w:trPr>
        <w:tc>
          <w:tcPr>
            <w:tcW w:w="8060" w:type="dxa"/>
            <w:vAlign w:val="bottom"/>
          </w:tcPr>
          <w:p>
            <w:pPr>
              <w:spacing w:after="0"/>
              <w:rPr>
                <w:sz w:val="20"/>
                <w:szCs w:val="20"/>
                <w:color w:val="auto"/>
              </w:rPr>
            </w:pPr>
            <w:r>
              <w:rPr>
                <w:rFonts w:ascii="Times New Roman" w:cs="Times New Roman" w:eastAsia="Times New Roman" w:hAnsi="Times New Roman"/>
                <w:sz w:val="28"/>
                <w:szCs w:val="28"/>
                <w:color w:val="auto"/>
              </w:rPr>
              <w:t>місцевого значення</w:t>
            </w:r>
            <w:r>
              <w:rPr>
                <w:rFonts w:ascii="Times New Roman" w:cs="Times New Roman" w:eastAsia="Times New Roman" w:hAnsi="Times New Roman"/>
                <w:sz w:val="28"/>
                <w:szCs w:val="28"/>
                <w:color w:val="auto"/>
              </w:rPr>
              <w:t>»</w:t>
            </w:r>
          </w:p>
        </w:tc>
        <w:tc>
          <w:tcPr>
            <w:tcW w:w="156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 xml:space="preserve">6 000 </w:t>
            </w:r>
            <w:r>
              <w:rPr>
                <w:rFonts w:ascii="Times New Roman" w:cs="Times New Roman" w:eastAsia="Times New Roman" w:hAnsi="Times New Roman"/>
                <w:sz w:val="28"/>
                <w:szCs w:val="28"/>
                <w:color w:val="auto"/>
              </w:rPr>
              <w:t>грн</w:t>
            </w:r>
            <w:r>
              <w:rPr>
                <w:rFonts w:ascii="Times New Roman" w:cs="Times New Roman" w:eastAsia="Times New Roman" w:hAnsi="Times New Roman"/>
                <w:sz w:val="28"/>
                <w:szCs w:val="28"/>
                <w:color w:val="auto"/>
              </w:rPr>
              <w:t>.</w:t>
            </w:r>
          </w:p>
        </w:tc>
        <w:tc>
          <w:tcPr>
            <w:tcW w:w="0" w:type="dxa"/>
            <w:vAlign w:val="bottom"/>
          </w:tcPr>
          <w:p>
            <w:pPr>
              <w:spacing w:after="0"/>
              <w:rPr>
                <w:sz w:val="1"/>
                <w:szCs w:val="1"/>
                <w:color w:val="auto"/>
              </w:rPr>
            </w:pPr>
          </w:p>
        </w:tc>
      </w:tr>
      <w:tr>
        <w:trPr>
          <w:trHeight w:val="602"/>
        </w:trPr>
        <w:tc>
          <w:tcPr>
            <w:tcW w:w="8060" w:type="dxa"/>
            <w:vAlign w:val="bottom"/>
          </w:tcPr>
          <w:p>
            <w:pPr>
              <w:spacing w:after="0"/>
              <w:rPr>
                <w:sz w:val="20"/>
                <w:szCs w:val="20"/>
                <w:color w:val="auto"/>
              </w:rPr>
            </w:pPr>
            <w:r>
              <w:rPr>
                <w:rFonts w:ascii="Times New Roman" w:cs="Times New Roman" w:eastAsia="Times New Roman" w:hAnsi="Times New Roman"/>
                <w:sz w:val="28"/>
                <w:szCs w:val="28"/>
                <w:b w:val="1"/>
                <w:bCs w:val="1"/>
                <w:color w:val="auto"/>
              </w:rPr>
              <w:t xml:space="preserve">5.2. </w:t>
            </w:r>
            <w:r>
              <w:rPr>
                <w:rFonts w:ascii="Times New Roman" w:cs="Times New Roman" w:eastAsia="Times New Roman" w:hAnsi="Times New Roman"/>
                <w:sz w:val="28"/>
                <w:szCs w:val="28"/>
                <w:b w:val="1"/>
                <w:bCs w:val="1"/>
                <w:color w:val="auto"/>
              </w:rPr>
              <w:t>Управління освіти</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b w:val="1"/>
                <w:bCs w:val="1"/>
                <w:color w:val="auto"/>
              </w:rPr>
              <w:t>молоді та спорту міської ради</w:t>
            </w:r>
          </w:p>
        </w:tc>
        <w:tc>
          <w:tcPr>
            <w:tcW w:w="1560" w:type="dxa"/>
            <w:vAlign w:val="bottom"/>
            <w:vMerge w:val="restart"/>
          </w:tcPr>
          <w:p>
            <w:pPr>
              <w:jc w:val="right"/>
              <w:spacing w:after="0"/>
              <w:rPr>
                <w:sz w:val="20"/>
                <w:szCs w:val="20"/>
                <w:color w:val="auto"/>
              </w:rPr>
            </w:pPr>
            <w:r>
              <w:rPr>
                <w:rFonts w:ascii="Times New Roman" w:cs="Times New Roman" w:eastAsia="Times New Roman" w:hAnsi="Times New Roman"/>
                <w:sz w:val="28"/>
                <w:szCs w:val="28"/>
                <w:b w:val="1"/>
                <w:bCs w:val="1"/>
                <w:color w:val="auto"/>
              </w:rPr>
              <w:t xml:space="preserve">3 000 </w:t>
            </w:r>
            <w:r>
              <w:rPr>
                <w:rFonts w:ascii="Times New Roman" w:cs="Times New Roman" w:eastAsia="Times New Roman" w:hAnsi="Times New Roman"/>
                <w:sz w:val="28"/>
                <w:szCs w:val="28"/>
                <w:b w:val="1"/>
                <w:bCs w:val="1"/>
                <w:color w:val="auto"/>
              </w:rPr>
              <w:t>грн</w:t>
            </w:r>
            <w:r>
              <w:rPr>
                <w:rFonts w:ascii="Times New Roman" w:cs="Times New Roman" w:eastAsia="Times New Roman" w:hAnsi="Times New Roman"/>
                <w:sz w:val="28"/>
                <w:szCs w:val="28"/>
                <w:b w:val="1"/>
                <w:bCs w:val="1"/>
                <w:color w:val="auto"/>
              </w:rPr>
              <w:t>.</w:t>
            </w:r>
          </w:p>
        </w:tc>
        <w:tc>
          <w:tcPr>
            <w:tcW w:w="0" w:type="dxa"/>
            <w:vAlign w:val="bottom"/>
          </w:tcPr>
          <w:p>
            <w:pPr>
              <w:spacing w:after="0"/>
              <w:rPr>
                <w:sz w:val="1"/>
                <w:szCs w:val="1"/>
                <w:color w:val="auto"/>
              </w:rPr>
            </w:pPr>
          </w:p>
        </w:tc>
      </w:tr>
      <w:tr>
        <w:trPr>
          <w:trHeight w:val="322"/>
        </w:trPr>
        <w:tc>
          <w:tcPr>
            <w:tcW w:w="8060" w:type="dxa"/>
            <w:vAlign w:val="bottom"/>
          </w:tcPr>
          <w:p>
            <w:pPr>
              <w:spacing w:after="0"/>
              <w:rPr>
                <w:sz w:val="20"/>
                <w:szCs w:val="20"/>
                <w:color w:val="auto"/>
              </w:rPr>
            </w:pPr>
            <w:r>
              <w:rPr>
                <w:rFonts w:ascii="Times New Roman" w:cs="Times New Roman" w:eastAsia="Times New Roman" w:hAnsi="Times New Roman"/>
                <w:sz w:val="28"/>
                <w:szCs w:val="28"/>
                <w:color w:val="auto"/>
              </w:rPr>
              <w:t>Зменшити асигнування на</w:t>
            </w:r>
            <w:r>
              <w:rPr>
                <w:rFonts w:ascii="Times New Roman" w:cs="Times New Roman" w:eastAsia="Times New Roman" w:hAnsi="Times New Roman"/>
                <w:sz w:val="28"/>
                <w:szCs w:val="28"/>
                <w:color w:val="auto"/>
              </w:rPr>
              <w:t>:</w:t>
            </w:r>
          </w:p>
        </w:tc>
        <w:tc>
          <w:tcPr>
            <w:tcW w:w="1560" w:type="dxa"/>
            <w:vAlign w:val="bottom"/>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8060" w:type="dxa"/>
            <w:vAlign w:val="bottom"/>
          </w:tcPr>
          <w:p>
            <w:pPr>
              <w:spacing w:after="0"/>
              <w:rPr>
                <w:sz w:val="20"/>
                <w:szCs w:val="20"/>
                <w:color w:val="auto"/>
              </w:rPr>
            </w:pPr>
            <w:r>
              <w:rPr>
                <w:rFonts w:ascii="Times New Roman" w:cs="Times New Roman" w:eastAsia="Times New Roman" w:hAnsi="Times New Roman"/>
                <w:sz w:val="28"/>
                <w:szCs w:val="28"/>
                <w:color w:val="auto"/>
              </w:rPr>
              <w:t>з них на</w:t>
            </w:r>
            <w:r>
              <w:rPr>
                <w:rFonts w:ascii="Times New Roman" w:cs="Times New Roman" w:eastAsia="Times New Roman" w:hAnsi="Times New Roman"/>
                <w:sz w:val="28"/>
                <w:szCs w:val="28"/>
                <w:color w:val="auto"/>
              </w:rPr>
              <w:t>:</w:t>
            </w:r>
          </w:p>
        </w:tc>
        <w:tc>
          <w:tcPr>
            <w:tcW w:w="15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8060" w:type="dxa"/>
            <w:vAlign w:val="bottom"/>
          </w:tcPr>
          <w:p>
            <w:pPr>
              <w:ind w:left="360"/>
              <w:spacing w:after="0"/>
              <w:rPr>
                <w:sz w:val="20"/>
                <w:szCs w:val="20"/>
                <w:color w:val="auto"/>
              </w:rPr>
            </w:pPr>
            <w:r>
              <w:rPr>
                <w:rFonts w:ascii="Wingdings" w:cs="Wingdings" w:eastAsia="Wingdings" w:hAnsi="Wingdings"/>
                <w:sz w:val="28"/>
                <w:szCs w:val="28"/>
                <w:color w:val="auto"/>
              </w:rPr>
              <w:t xml:space="preserve"> </w:t>
            </w:r>
            <w:r>
              <w:rPr>
                <w:rFonts w:ascii="Times New Roman" w:cs="Times New Roman" w:eastAsia="Times New Roman" w:hAnsi="Times New Roman"/>
                <w:sz w:val="28"/>
                <w:szCs w:val="28"/>
                <w:b w:val="1"/>
                <w:bCs w:val="1"/>
                <w:i w:val="1"/>
                <w:iCs w:val="1"/>
                <w:color w:val="auto"/>
              </w:rPr>
              <w:t>інші поточні видатки</w:t>
            </w:r>
          </w:p>
        </w:tc>
        <w:tc>
          <w:tcPr>
            <w:tcW w:w="1560" w:type="dxa"/>
            <w:vAlign w:val="bottom"/>
          </w:tcPr>
          <w:p>
            <w:pPr>
              <w:jc w:val="right"/>
              <w:spacing w:after="0"/>
              <w:rPr>
                <w:sz w:val="20"/>
                <w:szCs w:val="20"/>
                <w:color w:val="auto"/>
              </w:rPr>
            </w:pPr>
            <w:r>
              <w:rPr>
                <w:rFonts w:ascii="Times New Roman" w:cs="Times New Roman" w:eastAsia="Times New Roman" w:hAnsi="Times New Roman"/>
                <w:sz w:val="28"/>
                <w:szCs w:val="28"/>
                <w:b w:val="1"/>
                <w:bCs w:val="1"/>
                <w:i w:val="1"/>
                <w:iCs w:val="1"/>
                <w:color w:val="auto"/>
              </w:rPr>
              <w:t xml:space="preserve">3 000 </w:t>
            </w:r>
            <w:r>
              <w:rPr>
                <w:rFonts w:ascii="Times New Roman" w:cs="Times New Roman" w:eastAsia="Times New Roman" w:hAnsi="Times New Roman"/>
                <w:sz w:val="28"/>
                <w:szCs w:val="28"/>
                <w:b w:val="1"/>
                <w:bCs w:val="1"/>
                <w:i w:val="1"/>
                <w:iCs w:val="1"/>
                <w:color w:val="auto"/>
              </w:rPr>
              <w:t>грн</w:t>
            </w:r>
            <w:r>
              <w:rPr>
                <w:rFonts w:ascii="Times New Roman" w:cs="Times New Roman" w:eastAsia="Times New Roman" w:hAnsi="Times New Roman"/>
                <w:sz w:val="28"/>
                <w:szCs w:val="28"/>
                <w:b w:val="1"/>
                <w:bCs w:val="1"/>
                <w:i w:val="1"/>
                <w:iCs w:val="1"/>
                <w:color w:val="auto"/>
              </w:rPr>
              <w:t>.</w:t>
            </w:r>
          </w:p>
        </w:tc>
        <w:tc>
          <w:tcPr>
            <w:tcW w:w="0" w:type="dxa"/>
            <w:vAlign w:val="bottom"/>
          </w:tcPr>
          <w:p>
            <w:pPr>
              <w:spacing w:after="0"/>
              <w:rPr>
                <w:sz w:val="1"/>
                <w:szCs w:val="1"/>
                <w:color w:val="auto"/>
              </w:rPr>
            </w:pPr>
          </w:p>
        </w:tc>
      </w:tr>
      <w:tr>
        <w:trPr>
          <w:trHeight w:val="322"/>
        </w:trPr>
        <w:tc>
          <w:tcPr>
            <w:tcW w:w="8060" w:type="dxa"/>
            <w:vAlign w:val="bottom"/>
          </w:tcPr>
          <w:p>
            <w:pPr>
              <w:spacing w:after="0"/>
              <w:rPr>
                <w:sz w:val="20"/>
                <w:szCs w:val="20"/>
                <w:color w:val="auto"/>
              </w:rPr>
            </w:pPr>
            <w:r>
              <w:rPr>
                <w:rFonts w:ascii="Times New Roman" w:cs="Times New Roman" w:eastAsia="Times New Roman" w:hAnsi="Times New Roman"/>
                <w:sz w:val="28"/>
                <w:szCs w:val="28"/>
                <w:color w:val="auto"/>
              </w:rPr>
              <w:t>в тому числі</w:t>
            </w:r>
            <w:r>
              <w:rPr>
                <w:rFonts w:ascii="Times New Roman" w:cs="Times New Roman" w:eastAsia="Times New Roman" w:hAnsi="Times New Roman"/>
                <w:sz w:val="28"/>
                <w:szCs w:val="28"/>
                <w:color w:val="auto"/>
              </w:rPr>
              <w:t>:</w:t>
            </w:r>
          </w:p>
        </w:tc>
        <w:tc>
          <w:tcPr>
            <w:tcW w:w="15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8060" w:type="dxa"/>
            <w:vAlign w:val="bottom"/>
          </w:tcPr>
          <w:p>
            <w:pPr>
              <w:spacing w:after="0"/>
              <w:rPr>
                <w:sz w:val="20"/>
                <w:szCs w:val="20"/>
                <w:color w:val="auto"/>
              </w:rPr>
            </w:pPr>
            <w:r>
              <w:rPr>
                <w:rFonts w:ascii="Times New Roman" w:cs="Times New Roman" w:eastAsia="Times New Roman" w:hAnsi="Times New Roman"/>
                <w:sz w:val="28"/>
                <w:szCs w:val="28"/>
                <w:color w:val="auto"/>
              </w:rPr>
              <w:t xml:space="preserve">КПКВ </w:t>
            </w:r>
            <w:r>
              <w:rPr>
                <w:rFonts w:ascii="Times New Roman" w:cs="Times New Roman" w:eastAsia="Times New Roman" w:hAnsi="Times New Roman"/>
                <w:sz w:val="28"/>
                <w:szCs w:val="28"/>
                <w:color w:val="auto"/>
              </w:rPr>
              <w:t>0611020 «</w:t>
            </w:r>
            <w:r>
              <w:rPr>
                <w:rFonts w:ascii="Times New Roman" w:cs="Times New Roman" w:eastAsia="Times New Roman" w:hAnsi="Times New Roman"/>
                <w:sz w:val="28"/>
                <w:szCs w:val="28"/>
                <w:color w:val="auto"/>
              </w:rPr>
              <w:t>Надання загальної середньої освіти</w:t>
            </w:r>
          </w:p>
        </w:tc>
        <w:tc>
          <w:tcPr>
            <w:tcW w:w="15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8060" w:type="dxa"/>
            <w:vAlign w:val="bottom"/>
          </w:tcPr>
          <w:p>
            <w:pPr>
              <w:spacing w:after="0"/>
              <w:rPr>
                <w:sz w:val="20"/>
                <w:szCs w:val="20"/>
                <w:color w:val="auto"/>
              </w:rPr>
            </w:pPr>
            <w:r>
              <w:rPr>
                <w:rFonts w:ascii="Times New Roman" w:cs="Times New Roman" w:eastAsia="Times New Roman" w:hAnsi="Times New Roman"/>
                <w:sz w:val="28"/>
                <w:szCs w:val="28"/>
                <w:color w:val="auto"/>
              </w:rPr>
              <w:t xml:space="preserve">загальноосвітніми навчальними закладами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в 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школою</w:t>
            </w:r>
            <w:r>
              <w:rPr>
                <w:rFonts w:ascii="Times New Roman" w:cs="Times New Roman" w:eastAsia="Times New Roman" w:hAnsi="Times New Roman"/>
                <w:sz w:val="28"/>
                <w:szCs w:val="28"/>
                <w:color w:val="auto"/>
              </w:rPr>
              <w:t>-</w:t>
            </w:r>
          </w:p>
        </w:tc>
        <w:tc>
          <w:tcPr>
            <w:tcW w:w="15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8060" w:type="dxa"/>
            <w:vAlign w:val="bottom"/>
          </w:tcPr>
          <w:p>
            <w:pPr>
              <w:spacing w:after="0"/>
              <w:rPr>
                <w:sz w:val="20"/>
                <w:szCs w:val="20"/>
                <w:color w:val="auto"/>
              </w:rPr>
            </w:pPr>
            <w:r>
              <w:rPr>
                <w:rFonts w:ascii="Times New Roman" w:cs="Times New Roman" w:eastAsia="Times New Roman" w:hAnsi="Times New Roman"/>
                <w:sz w:val="28"/>
                <w:szCs w:val="28"/>
                <w:color w:val="auto"/>
              </w:rPr>
              <w:t>дитячим садком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інтернатом при школі</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спеціалізованими</w:t>
            </w:r>
          </w:p>
        </w:tc>
        <w:tc>
          <w:tcPr>
            <w:tcW w:w="15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3"/>
        </w:trPr>
        <w:tc>
          <w:tcPr>
            <w:tcW w:w="8060" w:type="dxa"/>
            <w:vAlign w:val="bottom"/>
          </w:tcPr>
          <w:p>
            <w:pPr>
              <w:spacing w:after="0"/>
              <w:rPr>
                <w:sz w:val="20"/>
                <w:szCs w:val="20"/>
                <w:color w:val="auto"/>
              </w:rPr>
            </w:pPr>
            <w:r>
              <w:rPr>
                <w:rFonts w:ascii="Times New Roman" w:cs="Times New Roman" w:eastAsia="Times New Roman" w:hAnsi="Times New Roman"/>
                <w:sz w:val="28"/>
                <w:szCs w:val="28"/>
                <w:color w:val="auto"/>
              </w:rPr>
              <w:t>школами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ліцеями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гімназіями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колегіумам</w:t>
            </w:r>
            <w:r>
              <w:rPr>
                <w:rFonts w:ascii="Times New Roman" w:cs="Times New Roman" w:eastAsia="Times New Roman" w:hAnsi="Times New Roman"/>
                <w:sz w:val="28"/>
                <w:szCs w:val="28"/>
                <w:color w:val="auto"/>
              </w:rPr>
              <w:t>»</w:t>
            </w:r>
          </w:p>
        </w:tc>
        <w:tc>
          <w:tcPr>
            <w:tcW w:w="156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 xml:space="preserve">3 000 </w:t>
            </w:r>
            <w:r>
              <w:rPr>
                <w:rFonts w:ascii="Times New Roman" w:cs="Times New Roman" w:eastAsia="Times New Roman" w:hAnsi="Times New Roman"/>
                <w:sz w:val="28"/>
                <w:szCs w:val="28"/>
                <w:color w:val="auto"/>
              </w:rPr>
              <w:t>грн</w:t>
            </w:r>
            <w:r>
              <w:rPr>
                <w:rFonts w:ascii="Times New Roman" w:cs="Times New Roman" w:eastAsia="Times New Roman" w:hAnsi="Times New Roman"/>
                <w:sz w:val="28"/>
                <w:szCs w:val="28"/>
                <w:color w:val="auto"/>
              </w:rPr>
              <w:t>.</w:t>
            </w:r>
          </w:p>
        </w:tc>
        <w:tc>
          <w:tcPr>
            <w:tcW w:w="0" w:type="dxa"/>
            <w:vAlign w:val="bottom"/>
          </w:tcPr>
          <w:p>
            <w:pPr>
              <w:spacing w:after="0"/>
              <w:rPr>
                <w:sz w:val="1"/>
                <w:szCs w:val="1"/>
                <w:color w:val="auto"/>
              </w:rPr>
            </w:pPr>
          </w:p>
        </w:tc>
      </w:tr>
      <w:tr>
        <w:trPr>
          <w:trHeight w:val="602"/>
        </w:trPr>
        <w:tc>
          <w:tcPr>
            <w:tcW w:w="8060" w:type="dxa"/>
            <w:vAlign w:val="bottom"/>
          </w:tcPr>
          <w:p>
            <w:pPr>
              <w:spacing w:after="0"/>
              <w:rPr>
                <w:sz w:val="20"/>
                <w:szCs w:val="20"/>
                <w:color w:val="auto"/>
              </w:rPr>
            </w:pPr>
            <w:r>
              <w:rPr>
                <w:rFonts w:ascii="Times New Roman" w:cs="Times New Roman" w:eastAsia="Times New Roman" w:hAnsi="Times New Roman"/>
                <w:sz w:val="28"/>
                <w:szCs w:val="28"/>
                <w:color w:val="auto"/>
              </w:rPr>
              <w:t>Збільшити асигнування на</w:t>
            </w:r>
            <w:r>
              <w:rPr>
                <w:rFonts w:ascii="Times New Roman" w:cs="Times New Roman" w:eastAsia="Times New Roman" w:hAnsi="Times New Roman"/>
                <w:sz w:val="28"/>
                <w:szCs w:val="28"/>
                <w:color w:val="auto"/>
              </w:rPr>
              <w:t>:</w:t>
            </w:r>
          </w:p>
        </w:tc>
        <w:tc>
          <w:tcPr>
            <w:tcW w:w="1560" w:type="dxa"/>
            <w:vAlign w:val="bottom"/>
          </w:tcPr>
          <w:p>
            <w:pPr>
              <w:jc w:val="right"/>
              <w:spacing w:after="0"/>
              <w:rPr>
                <w:sz w:val="20"/>
                <w:szCs w:val="20"/>
                <w:color w:val="auto"/>
              </w:rPr>
            </w:pPr>
            <w:r>
              <w:rPr>
                <w:rFonts w:ascii="Times New Roman" w:cs="Times New Roman" w:eastAsia="Times New Roman" w:hAnsi="Times New Roman"/>
                <w:sz w:val="28"/>
                <w:szCs w:val="28"/>
                <w:b w:val="1"/>
                <w:bCs w:val="1"/>
                <w:color w:val="auto"/>
              </w:rPr>
              <w:t xml:space="preserve">3 000 </w:t>
            </w:r>
            <w:r>
              <w:rPr>
                <w:rFonts w:ascii="Times New Roman" w:cs="Times New Roman" w:eastAsia="Times New Roman" w:hAnsi="Times New Roman"/>
                <w:sz w:val="28"/>
                <w:szCs w:val="28"/>
                <w:b w:val="1"/>
                <w:bCs w:val="1"/>
                <w:color w:val="auto"/>
              </w:rPr>
              <w:t>грн</w:t>
            </w:r>
            <w:r>
              <w:rPr>
                <w:rFonts w:ascii="Times New Roman" w:cs="Times New Roman" w:eastAsia="Times New Roman" w:hAnsi="Times New Roman"/>
                <w:sz w:val="28"/>
                <w:szCs w:val="28"/>
                <w:b w:val="1"/>
                <w:bCs w:val="1"/>
                <w:color w:val="auto"/>
              </w:rPr>
              <w:t>.</w:t>
            </w:r>
          </w:p>
        </w:tc>
        <w:tc>
          <w:tcPr>
            <w:tcW w:w="0" w:type="dxa"/>
            <w:vAlign w:val="bottom"/>
          </w:tcPr>
          <w:p>
            <w:pPr>
              <w:spacing w:after="0"/>
              <w:rPr>
                <w:sz w:val="1"/>
                <w:szCs w:val="1"/>
                <w:color w:val="auto"/>
              </w:rPr>
            </w:pPr>
          </w:p>
        </w:tc>
      </w:tr>
      <w:tr>
        <w:trPr>
          <w:trHeight w:val="319"/>
        </w:trPr>
        <w:tc>
          <w:tcPr>
            <w:tcW w:w="8060" w:type="dxa"/>
            <w:vAlign w:val="bottom"/>
          </w:tcPr>
          <w:p>
            <w:pPr>
              <w:spacing w:after="0" w:line="318" w:lineRule="exact"/>
              <w:rPr>
                <w:sz w:val="20"/>
                <w:szCs w:val="20"/>
                <w:color w:val="auto"/>
              </w:rPr>
            </w:pPr>
            <w:r>
              <w:rPr>
                <w:rFonts w:ascii="Times New Roman" w:cs="Times New Roman" w:eastAsia="Times New Roman" w:hAnsi="Times New Roman"/>
                <w:sz w:val="28"/>
                <w:szCs w:val="28"/>
                <w:color w:val="auto"/>
              </w:rPr>
              <w:t>з них на</w:t>
            </w:r>
            <w:r>
              <w:rPr>
                <w:rFonts w:ascii="Times New Roman" w:cs="Times New Roman" w:eastAsia="Times New Roman" w:hAnsi="Times New Roman"/>
                <w:sz w:val="28"/>
                <w:szCs w:val="28"/>
                <w:color w:val="auto"/>
              </w:rPr>
              <w:t>:</w:t>
            </w:r>
          </w:p>
        </w:tc>
        <w:tc>
          <w:tcPr>
            <w:tcW w:w="15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0"/>
        </w:trPr>
        <w:tc>
          <w:tcPr>
            <w:tcW w:w="8060" w:type="dxa"/>
            <w:vAlign w:val="bottom"/>
          </w:tcPr>
          <w:p>
            <w:pPr>
              <w:ind w:left="360"/>
              <w:spacing w:after="0"/>
              <w:rPr>
                <w:sz w:val="20"/>
                <w:szCs w:val="20"/>
                <w:color w:val="auto"/>
              </w:rPr>
            </w:pPr>
            <w:r>
              <w:rPr>
                <w:rFonts w:ascii="Wingdings" w:cs="Wingdings" w:eastAsia="Wingdings" w:hAnsi="Wingdings"/>
                <w:sz w:val="28"/>
                <w:szCs w:val="28"/>
                <w:color w:val="auto"/>
              </w:rPr>
              <w:t xml:space="preserve"> </w:t>
            </w:r>
            <w:r>
              <w:rPr>
                <w:rFonts w:ascii="Times New Roman" w:cs="Times New Roman" w:eastAsia="Times New Roman" w:hAnsi="Times New Roman"/>
                <w:sz w:val="28"/>
                <w:szCs w:val="28"/>
                <w:b w:val="1"/>
                <w:bCs w:val="1"/>
                <w:i w:val="1"/>
                <w:iCs w:val="1"/>
                <w:color w:val="auto"/>
              </w:rPr>
              <w:t>оплата комунальних послуг та енергоносіїв</w:t>
            </w:r>
          </w:p>
        </w:tc>
        <w:tc>
          <w:tcPr>
            <w:tcW w:w="1560" w:type="dxa"/>
            <w:vAlign w:val="bottom"/>
          </w:tcPr>
          <w:p>
            <w:pPr>
              <w:jc w:val="right"/>
              <w:spacing w:after="0"/>
              <w:rPr>
                <w:sz w:val="20"/>
                <w:szCs w:val="20"/>
                <w:color w:val="auto"/>
              </w:rPr>
            </w:pPr>
            <w:r>
              <w:rPr>
                <w:rFonts w:ascii="Times New Roman" w:cs="Times New Roman" w:eastAsia="Times New Roman" w:hAnsi="Times New Roman"/>
                <w:sz w:val="28"/>
                <w:szCs w:val="28"/>
                <w:b w:val="1"/>
                <w:bCs w:val="1"/>
                <w:i w:val="1"/>
                <w:iCs w:val="1"/>
                <w:color w:val="auto"/>
              </w:rPr>
              <w:t xml:space="preserve">3 000 </w:t>
            </w:r>
            <w:r>
              <w:rPr>
                <w:rFonts w:ascii="Times New Roman" w:cs="Times New Roman" w:eastAsia="Times New Roman" w:hAnsi="Times New Roman"/>
                <w:sz w:val="28"/>
                <w:szCs w:val="28"/>
                <w:b w:val="1"/>
                <w:bCs w:val="1"/>
                <w:i w:val="1"/>
                <w:iCs w:val="1"/>
                <w:color w:val="auto"/>
              </w:rPr>
              <w:t>грн</w:t>
            </w:r>
            <w:r>
              <w:rPr>
                <w:rFonts w:ascii="Times New Roman" w:cs="Times New Roman" w:eastAsia="Times New Roman" w:hAnsi="Times New Roman"/>
                <w:sz w:val="28"/>
                <w:szCs w:val="28"/>
                <w:b w:val="1"/>
                <w:bCs w:val="1"/>
                <w:i w:val="1"/>
                <w:iCs w:val="1"/>
                <w:color w:val="auto"/>
              </w:rPr>
              <w:t>.</w:t>
            </w:r>
          </w:p>
        </w:tc>
        <w:tc>
          <w:tcPr>
            <w:tcW w:w="0" w:type="dxa"/>
            <w:vAlign w:val="bottom"/>
          </w:tcPr>
          <w:p>
            <w:pPr>
              <w:spacing w:after="0"/>
              <w:rPr>
                <w:sz w:val="1"/>
                <w:szCs w:val="1"/>
                <w:color w:val="auto"/>
              </w:rPr>
            </w:pPr>
          </w:p>
        </w:tc>
      </w:tr>
    </w:tbl>
    <w:p>
      <w:pPr>
        <w:ind w:left="260"/>
        <w:spacing w:after="0" w:line="236" w:lineRule="auto"/>
        <w:rPr>
          <w:sz w:val="20"/>
          <w:szCs w:val="20"/>
          <w:color w:val="auto"/>
        </w:rPr>
      </w:pPr>
      <w:r>
        <w:rPr>
          <w:rFonts w:ascii="Times New Roman" w:cs="Times New Roman" w:eastAsia="Times New Roman" w:hAnsi="Times New Roman"/>
          <w:sz w:val="28"/>
          <w:szCs w:val="28"/>
          <w:color w:val="auto"/>
        </w:rPr>
        <w:t>в тому числі</w:t>
      </w:r>
      <w:r>
        <w:rPr>
          <w:rFonts w:ascii="Times New Roman" w:cs="Times New Roman" w:eastAsia="Times New Roman" w:hAnsi="Times New Roman"/>
          <w:sz w:val="28"/>
          <w:szCs w:val="28"/>
          <w:color w:val="auto"/>
        </w:rPr>
        <w:t>:</w:t>
      </w:r>
    </w:p>
    <w:p>
      <w:pPr>
        <w:sectPr>
          <w:pgSz w:w="11900" w:h="16840" w:orient="portrait"/>
          <w:cols w:equalWidth="0" w:num="1">
            <w:col w:w="9900"/>
          </w:cols>
          <w:pgMar w:left="1440" w:top="941" w:right="560" w:bottom="484" w:gutter="0" w:footer="0" w:header="0"/>
        </w:sectPr>
      </w:pPr>
    </w:p>
    <w:bookmarkStart w:id="3" w:name="page4"/>
    <w:bookmarkEnd w:id="3"/>
    <w:tbl>
      <w:tblPr>
        <w:tblLayout w:type="fixed"/>
        <w:tblInd w:w="260" w:type="dxa"/>
        <w:tblCellMar>
          <w:top w:w="0" w:type="dxa"/>
          <w:left w:w="0" w:type="dxa"/>
          <w:bottom w:w="0" w:type="dxa"/>
          <w:right w:w="0" w:type="dxa"/>
        </w:tblCellMar>
      </w:tblPr>
      <w:tr>
        <w:trPr>
          <w:trHeight w:val="322"/>
        </w:trPr>
        <w:tc>
          <w:tcPr>
            <w:tcW w:w="7800" w:type="dxa"/>
            <w:vAlign w:val="bottom"/>
          </w:tcPr>
          <w:p>
            <w:pPr>
              <w:spacing w:after="0"/>
              <w:rPr>
                <w:sz w:val="20"/>
                <w:szCs w:val="20"/>
                <w:color w:val="auto"/>
              </w:rPr>
            </w:pPr>
            <w:r>
              <w:rPr>
                <w:rFonts w:ascii="Times New Roman" w:cs="Times New Roman" w:eastAsia="Times New Roman" w:hAnsi="Times New Roman"/>
                <w:sz w:val="28"/>
                <w:szCs w:val="28"/>
                <w:color w:val="auto"/>
              </w:rPr>
              <w:t xml:space="preserve">КПКВ </w:t>
            </w:r>
            <w:r>
              <w:rPr>
                <w:rFonts w:ascii="Times New Roman" w:cs="Times New Roman" w:eastAsia="Times New Roman" w:hAnsi="Times New Roman"/>
                <w:sz w:val="28"/>
                <w:szCs w:val="28"/>
                <w:color w:val="auto"/>
              </w:rPr>
              <w:t>0611020 «</w:t>
            </w:r>
            <w:r>
              <w:rPr>
                <w:rFonts w:ascii="Times New Roman" w:cs="Times New Roman" w:eastAsia="Times New Roman" w:hAnsi="Times New Roman"/>
                <w:sz w:val="28"/>
                <w:szCs w:val="28"/>
                <w:color w:val="auto"/>
              </w:rPr>
              <w:t>Надання загальної середньої освіти</w:t>
            </w:r>
          </w:p>
        </w:tc>
        <w:tc>
          <w:tcPr>
            <w:tcW w:w="1820" w:type="dxa"/>
            <w:vAlign w:val="bottom"/>
          </w:tcPr>
          <w:p>
            <w:pPr>
              <w:spacing w:after="0"/>
              <w:rPr>
                <w:sz w:val="24"/>
                <w:szCs w:val="24"/>
                <w:color w:val="auto"/>
              </w:rPr>
            </w:pPr>
          </w:p>
        </w:tc>
      </w:tr>
      <w:tr>
        <w:trPr>
          <w:trHeight w:val="322"/>
        </w:trPr>
        <w:tc>
          <w:tcPr>
            <w:tcW w:w="7800" w:type="dxa"/>
            <w:vAlign w:val="bottom"/>
          </w:tcPr>
          <w:p>
            <w:pPr>
              <w:spacing w:after="0"/>
              <w:rPr>
                <w:sz w:val="20"/>
                <w:szCs w:val="20"/>
                <w:color w:val="auto"/>
              </w:rPr>
            </w:pPr>
            <w:r>
              <w:rPr>
                <w:rFonts w:ascii="Times New Roman" w:cs="Times New Roman" w:eastAsia="Times New Roman" w:hAnsi="Times New Roman"/>
                <w:sz w:val="28"/>
                <w:szCs w:val="28"/>
                <w:color w:val="auto"/>
              </w:rPr>
              <w:t xml:space="preserve">загальноосвітніми навчальними закладами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в т</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ч</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школою</w:t>
            </w:r>
            <w:r>
              <w:rPr>
                <w:rFonts w:ascii="Times New Roman" w:cs="Times New Roman" w:eastAsia="Times New Roman" w:hAnsi="Times New Roman"/>
                <w:sz w:val="28"/>
                <w:szCs w:val="28"/>
                <w:color w:val="auto"/>
              </w:rPr>
              <w:t>-</w:t>
            </w:r>
          </w:p>
        </w:tc>
        <w:tc>
          <w:tcPr>
            <w:tcW w:w="1820" w:type="dxa"/>
            <w:vAlign w:val="bottom"/>
          </w:tcPr>
          <w:p>
            <w:pPr>
              <w:spacing w:after="0"/>
              <w:rPr>
                <w:sz w:val="24"/>
                <w:szCs w:val="24"/>
                <w:color w:val="auto"/>
              </w:rPr>
            </w:pPr>
          </w:p>
        </w:tc>
      </w:tr>
      <w:tr>
        <w:trPr>
          <w:trHeight w:val="322"/>
        </w:trPr>
        <w:tc>
          <w:tcPr>
            <w:tcW w:w="7800" w:type="dxa"/>
            <w:vAlign w:val="bottom"/>
          </w:tcPr>
          <w:p>
            <w:pPr>
              <w:spacing w:after="0"/>
              <w:rPr>
                <w:sz w:val="20"/>
                <w:szCs w:val="20"/>
                <w:color w:val="auto"/>
              </w:rPr>
            </w:pPr>
            <w:r>
              <w:rPr>
                <w:rFonts w:ascii="Times New Roman" w:cs="Times New Roman" w:eastAsia="Times New Roman" w:hAnsi="Times New Roman"/>
                <w:sz w:val="28"/>
                <w:szCs w:val="28"/>
                <w:color w:val="auto"/>
              </w:rPr>
              <w:t>дитячим садком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інтернатом при школі</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спеціалізованими</w:t>
            </w:r>
          </w:p>
        </w:tc>
        <w:tc>
          <w:tcPr>
            <w:tcW w:w="1820" w:type="dxa"/>
            <w:vAlign w:val="bottom"/>
          </w:tcPr>
          <w:p>
            <w:pPr>
              <w:spacing w:after="0"/>
              <w:rPr>
                <w:sz w:val="24"/>
                <w:szCs w:val="24"/>
                <w:color w:val="auto"/>
              </w:rPr>
            </w:pPr>
          </w:p>
        </w:tc>
      </w:tr>
      <w:tr>
        <w:trPr>
          <w:trHeight w:val="363"/>
        </w:trPr>
        <w:tc>
          <w:tcPr>
            <w:tcW w:w="7800" w:type="dxa"/>
            <w:vAlign w:val="bottom"/>
          </w:tcPr>
          <w:p>
            <w:pPr>
              <w:spacing w:after="0"/>
              <w:rPr>
                <w:sz w:val="20"/>
                <w:szCs w:val="20"/>
                <w:color w:val="auto"/>
              </w:rPr>
            </w:pPr>
            <w:r>
              <w:rPr>
                <w:rFonts w:ascii="Times New Roman" w:cs="Times New Roman" w:eastAsia="Times New Roman" w:hAnsi="Times New Roman"/>
                <w:sz w:val="28"/>
                <w:szCs w:val="28"/>
                <w:color w:val="auto"/>
              </w:rPr>
              <w:t>школами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ліцеями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гімназіями</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колегіумам</w:t>
            </w:r>
            <w:r>
              <w:rPr>
                <w:rFonts w:ascii="Times New Roman" w:cs="Times New Roman" w:eastAsia="Times New Roman" w:hAnsi="Times New Roman"/>
                <w:sz w:val="28"/>
                <w:szCs w:val="28"/>
                <w:color w:val="auto"/>
              </w:rPr>
              <w:t>»</w:t>
            </w:r>
          </w:p>
        </w:tc>
        <w:tc>
          <w:tcPr>
            <w:tcW w:w="1820" w:type="dxa"/>
            <w:vAlign w:val="bottom"/>
          </w:tcPr>
          <w:p>
            <w:pPr>
              <w:ind w:left="660"/>
              <w:spacing w:after="0"/>
              <w:rPr>
                <w:sz w:val="20"/>
                <w:szCs w:val="20"/>
                <w:color w:val="auto"/>
              </w:rPr>
            </w:pPr>
            <w:r>
              <w:rPr>
                <w:rFonts w:ascii="Times New Roman" w:cs="Times New Roman" w:eastAsia="Times New Roman" w:hAnsi="Times New Roman"/>
                <w:sz w:val="28"/>
                <w:szCs w:val="28"/>
                <w:color w:val="auto"/>
                <w:w w:val="97"/>
              </w:rPr>
              <w:t xml:space="preserve">3 000 </w:t>
            </w:r>
            <w:r>
              <w:rPr>
                <w:rFonts w:ascii="Times New Roman" w:cs="Times New Roman" w:eastAsia="Times New Roman" w:hAnsi="Times New Roman"/>
                <w:sz w:val="28"/>
                <w:szCs w:val="28"/>
                <w:color w:val="auto"/>
                <w:w w:val="97"/>
              </w:rPr>
              <w:t>грн</w:t>
            </w:r>
            <w:r>
              <w:rPr>
                <w:rFonts w:ascii="Times New Roman" w:cs="Times New Roman" w:eastAsia="Times New Roman" w:hAnsi="Times New Roman"/>
                <w:sz w:val="28"/>
                <w:szCs w:val="28"/>
                <w:color w:val="auto"/>
                <w:w w:val="97"/>
              </w:rPr>
              <w:t>.</w:t>
            </w:r>
          </w:p>
        </w:tc>
      </w:tr>
    </w:tbl>
    <w:p>
      <w:pPr>
        <w:spacing w:after="0" w:line="280"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b w:val="1"/>
          <w:bCs w:val="1"/>
          <w:color w:val="auto"/>
        </w:rPr>
        <w:t xml:space="preserve">5.3. </w:t>
      </w:r>
      <w:r>
        <w:rPr>
          <w:rFonts w:ascii="Times New Roman" w:cs="Times New Roman" w:eastAsia="Times New Roman" w:hAnsi="Times New Roman"/>
          <w:sz w:val="28"/>
          <w:szCs w:val="28"/>
          <w:b w:val="1"/>
          <w:bCs w:val="1"/>
          <w:color w:val="auto"/>
        </w:rPr>
        <w:t>Управління соціального захисту населення</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b w:val="1"/>
          <w:bCs w:val="1"/>
          <w:color w:val="auto"/>
        </w:rPr>
        <w:t>сім</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b w:val="1"/>
          <w:bCs w:val="1"/>
          <w:color w:val="auto"/>
        </w:rPr>
        <w:t>ї та праці міської ради</w:t>
      </w:r>
    </w:p>
    <w:tbl>
      <w:tblPr>
        <w:tblLayout w:type="fixed"/>
        <w:tblInd w:w="260" w:type="dxa"/>
        <w:tblCellMar>
          <w:top w:w="0" w:type="dxa"/>
          <w:left w:w="0" w:type="dxa"/>
          <w:bottom w:w="0" w:type="dxa"/>
          <w:right w:w="0" w:type="dxa"/>
        </w:tblCellMar>
      </w:tblPr>
      <w:tr>
        <w:trPr>
          <w:trHeight w:val="322"/>
        </w:trPr>
        <w:tc>
          <w:tcPr>
            <w:tcW w:w="8020" w:type="dxa"/>
            <w:vAlign w:val="bottom"/>
          </w:tcPr>
          <w:p>
            <w:pPr>
              <w:spacing w:after="0"/>
              <w:rPr>
                <w:sz w:val="20"/>
                <w:szCs w:val="20"/>
                <w:color w:val="auto"/>
              </w:rPr>
            </w:pPr>
            <w:r>
              <w:rPr>
                <w:rFonts w:ascii="Times New Roman" w:cs="Times New Roman" w:eastAsia="Times New Roman" w:hAnsi="Times New Roman"/>
                <w:sz w:val="28"/>
                <w:szCs w:val="28"/>
                <w:color w:val="auto"/>
              </w:rPr>
              <w:t>Зменшити асигнування на</w:t>
            </w:r>
            <w:r>
              <w:rPr>
                <w:rFonts w:ascii="Times New Roman" w:cs="Times New Roman" w:eastAsia="Times New Roman" w:hAnsi="Times New Roman"/>
                <w:sz w:val="28"/>
                <w:szCs w:val="28"/>
                <w:color w:val="auto"/>
              </w:rPr>
              <w:t>:</w:t>
            </w:r>
          </w:p>
        </w:tc>
        <w:tc>
          <w:tcPr>
            <w:tcW w:w="1620" w:type="dxa"/>
            <w:vAlign w:val="bottom"/>
          </w:tcPr>
          <w:p>
            <w:pPr>
              <w:jc w:val="right"/>
              <w:spacing w:after="0"/>
              <w:rPr>
                <w:sz w:val="20"/>
                <w:szCs w:val="20"/>
                <w:color w:val="auto"/>
              </w:rPr>
            </w:pPr>
            <w:r>
              <w:rPr>
                <w:rFonts w:ascii="Times New Roman" w:cs="Times New Roman" w:eastAsia="Times New Roman" w:hAnsi="Times New Roman"/>
                <w:sz w:val="28"/>
                <w:szCs w:val="28"/>
                <w:b w:val="1"/>
                <w:bCs w:val="1"/>
                <w:color w:val="auto"/>
              </w:rPr>
              <w:t xml:space="preserve">808 150 </w:t>
            </w:r>
            <w:r>
              <w:rPr>
                <w:rFonts w:ascii="Times New Roman" w:cs="Times New Roman" w:eastAsia="Times New Roman" w:hAnsi="Times New Roman"/>
                <w:sz w:val="28"/>
                <w:szCs w:val="28"/>
                <w:b w:val="1"/>
                <w:bCs w:val="1"/>
                <w:color w:val="auto"/>
              </w:rPr>
              <w:t>грн</w:t>
            </w:r>
            <w:r>
              <w:rPr>
                <w:rFonts w:ascii="Times New Roman" w:cs="Times New Roman" w:eastAsia="Times New Roman" w:hAnsi="Times New Roman"/>
                <w:sz w:val="28"/>
                <w:szCs w:val="28"/>
                <w:b w:val="1"/>
                <w:bCs w:val="1"/>
                <w:color w:val="auto"/>
              </w:rPr>
              <w:t>.</w:t>
            </w:r>
          </w:p>
        </w:tc>
      </w:tr>
      <w:tr>
        <w:trPr>
          <w:trHeight w:val="319"/>
        </w:trPr>
        <w:tc>
          <w:tcPr>
            <w:tcW w:w="8020" w:type="dxa"/>
            <w:vAlign w:val="bottom"/>
          </w:tcPr>
          <w:p>
            <w:pPr>
              <w:spacing w:after="0" w:line="318" w:lineRule="exact"/>
              <w:rPr>
                <w:sz w:val="20"/>
                <w:szCs w:val="20"/>
                <w:color w:val="auto"/>
              </w:rPr>
            </w:pPr>
            <w:r>
              <w:rPr>
                <w:rFonts w:ascii="Times New Roman" w:cs="Times New Roman" w:eastAsia="Times New Roman" w:hAnsi="Times New Roman"/>
                <w:sz w:val="28"/>
                <w:szCs w:val="28"/>
                <w:color w:val="auto"/>
              </w:rPr>
              <w:t>з них на</w:t>
            </w:r>
            <w:r>
              <w:rPr>
                <w:rFonts w:ascii="Times New Roman" w:cs="Times New Roman" w:eastAsia="Times New Roman" w:hAnsi="Times New Roman"/>
                <w:sz w:val="28"/>
                <w:szCs w:val="28"/>
                <w:color w:val="auto"/>
              </w:rPr>
              <w:t>:</w:t>
            </w:r>
          </w:p>
        </w:tc>
        <w:tc>
          <w:tcPr>
            <w:tcW w:w="1620" w:type="dxa"/>
            <w:vAlign w:val="bottom"/>
          </w:tcPr>
          <w:p>
            <w:pPr>
              <w:spacing w:after="0"/>
              <w:rPr>
                <w:sz w:val="24"/>
                <w:szCs w:val="24"/>
                <w:color w:val="auto"/>
              </w:rPr>
            </w:pPr>
          </w:p>
        </w:tc>
      </w:tr>
      <w:tr>
        <w:trPr>
          <w:trHeight w:val="329"/>
        </w:trPr>
        <w:tc>
          <w:tcPr>
            <w:tcW w:w="8020" w:type="dxa"/>
            <w:vAlign w:val="bottom"/>
          </w:tcPr>
          <w:p>
            <w:pPr>
              <w:ind w:left="360"/>
              <w:spacing w:after="0"/>
              <w:rPr>
                <w:sz w:val="20"/>
                <w:szCs w:val="20"/>
                <w:color w:val="auto"/>
              </w:rPr>
            </w:pPr>
            <w:r>
              <w:rPr>
                <w:rFonts w:ascii="Wingdings" w:cs="Wingdings" w:eastAsia="Wingdings" w:hAnsi="Wingdings"/>
                <w:sz w:val="28"/>
                <w:szCs w:val="28"/>
                <w:color w:val="auto"/>
              </w:rPr>
              <w:t xml:space="preserve"> </w:t>
            </w:r>
            <w:r>
              <w:rPr>
                <w:rFonts w:ascii="Times New Roman" w:cs="Times New Roman" w:eastAsia="Times New Roman" w:hAnsi="Times New Roman"/>
                <w:sz w:val="28"/>
                <w:szCs w:val="28"/>
                <w:b w:val="1"/>
                <w:bCs w:val="1"/>
                <w:i w:val="1"/>
                <w:iCs w:val="1"/>
                <w:color w:val="auto"/>
              </w:rPr>
              <w:t>інші поточні видатки</w:t>
            </w:r>
          </w:p>
        </w:tc>
        <w:tc>
          <w:tcPr>
            <w:tcW w:w="1620" w:type="dxa"/>
            <w:vAlign w:val="bottom"/>
          </w:tcPr>
          <w:p>
            <w:pPr>
              <w:jc w:val="right"/>
              <w:spacing w:after="0"/>
              <w:rPr>
                <w:sz w:val="20"/>
                <w:szCs w:val="20"/>
                <w:color w:val="auto"/>
              </w:rPr>
            </w:pPr>
            <w:r>
              <w:rPr>
                <w:rFonts w:ascii="Times New Roman" w:cs="Times New Roman" w:eastAsia="Times New Roman" w:hAnsi="Times New Roman"/>
                <w:sz w:val="28"/>
                <w:szCs w:val="28"/>
                <w:b w:val="1"/>
                <w:bCs w:val="1"/>
                <w:i w:val="1"/>
                <w:iCs w:val="1"/>
                <w:color w:val="auto"/>
              </w:rPr>
              <w:t xml:space="preserve">808 150 </w:t>
            </w:r>
            <w:r>
              <w:rPr>
                <w:rFonts w:ascii="Times New Roman" w:cs="Times New Roman" w:eastAsia="Times New Roman" w:hAnsi="Times New Roman"/>
                <w:sz w:val="28"/>
                <w:szCs w:val="28"/>
                <w:b w:val="1"/>
                <w:bCs w:val="1"/>
                <w:i w:val="1"/>
                <w:iCs w:val="1"/>
                <w:color w:val="auto"/>
              </w:rPr>
              <w:t>грн</w:t>
            </w:r>
            <w:r>
              <w:rPr>
                <w:rFonts w:ascii="Times New Roman" w:cs="Times New Roman" w:eastAsia="Times New Roman" w:hAnsi="Times New Roman"/>
                <w:sz w:val="28"/>
                <w:szCs w:val="28"/>
                <w:b w:val="1"/>
                <w:bCs w:val="1"/>
                <w:i w:val="1"/>
                <w:iCs w:val="1"/>
                <w:color w:val="auto"/>
              </w:rPr>
              <w:t>.</w:t>
            </w:r>
          </w:p>
        </w:tc>
      </w:tr>
      <w:tr>
        <w:trPr>
          <w:trHeight w:val="322"/>
        </w:trPr>
        <w:tc>
          <w:tcPr>
            <w:tcW w:w="8020" w:type="dxa"/>
            <w:vAlign w:val="bottom"/>
          </w:tcPr>
          <w:p>
            <w:pPr>
              <w:spacing w:after="0"/>
              <w:rPr>
                <w:sz w:val="20"/>
                <w:szCs w:val="20"/>
                <w:color w:val="auto"/>
              </w:rPr>
            </w:pPr>
            <w:r>
              <w:rPr>
                <w:rFonts w:ascii="Times New Roman" w:cs="Times New Roman" w:eastAsia="Times New Roman" w:hAnsi="Times New Roman"/>
                <w:sz w:val="28"/>
                <w:szCs w:val="28"/>
                <w:color w:val="auto"/>
              </w:rPr>
              <w:t>в тому числі</w:t>
            </w:r>
            <w:r>
              <w:rPr>
                <w:rFonts w:ascii="Times New Roman" w:cs="Times New Roman" w:eastAsia="Times New Roman" w:hAnsi="Times New Roman"/>
                <w:sz w:val="28"/>
                <w:szCs w:val="28"/>
                <w:color w:val="auto"/>
              </w:rPr>
              <w:t>:</w:t>
            </w:r>
          </w:p>
        </w:tc>
        <w:tc>
          <w:tcPr>
            <w:tcW w:w="1620" w:type="dxa"/>
            <w:vAlign w:val="bottom"/>
          </w:tcPr>
          <w:p>
            <w:pPr>
              <w:spacing w:after="0"/>
              <w:rPr>
                <w:sz w:val="24"/>
                <w:szCs w:val="24"/>
                <w:color w:val="auto"/>
              </w:rPr>
            </w:pPr>
          </w:p>
        </w:tc>
      </w:tr>
      <w:tr>
        <w:trPr>
          <w:trHeight w:val="322"/>
        </w:trPr>
        <w:tc>
          <w:tcPr>
            <w:tcW w:w="8020" w:type="dxa"/>
            <w:vAlign w:val="bottom"/>
          </w:tcPr>
          <w:p>
            <w:pPr>
              <w:spacing w:after="0"/>
              <w:rPr>
                <w:sz w:val="20"/>
                <w:szCs w:val="20"/>
                <w:color w:val="auto"/>
              </w:rPr>
            </w:pPr>
            <w:r>
              <w:rPr>
                <w:rFonts w:ascii="Times New Roman" w:cs="Times New Roman" w:eastAsia="Times New Roman" w:hAnsi="Times New Roman"/>
                <w:sz w:val="28"/>
                <w:szCs w:val="28"/>
                <w:color w:val="auto"/>
              </w:rPr>
              <w:t xml:space="preserve">КПКВ </w:t>
            </w:r>
            <w:r>
              <w:rPr>
                <w:rFonts w:ascii="Times New Roman" w:cs="Times New Roman" w:eastAsia="Times New Roman" w:hAnsi="Times New Roman"/>
                <w:sz w:val="28"/>
                <w:szCs w:val="28"/>
                <w:color w:val="auto"/>
              </w:rPr>
              <w:t>0813012 «</w:t>
            </w:r>
            <w:r>
              <w:rPr>
                <w:rFonts w:ascii="Times New Roman" w:cs="Times New Roman" w:eastAsia="Times New Roman" w:hAnsi="Times New Roman"/>
                <w:sz w:val="28"/>
                <w:szCs w:val="28"/>
                <w:color w:val="auto"/>
              </w:rPr>
              <w:t>Надання субсидій населенню для відшкодування</w:t>
            </w:r>
          </w:p>
        </w:tc>
        <w:tc>
          <w:tcPr>
            <w:tcW w:w="1620" w:type="dxa"/>
            <w:vAlign w:val="bottom"/>
          </w:tcPr>
          <w:p>
            <w:pPr>
              <w:spacing w:after="0"/>
              <w:rPr>
                <w:sz w:val="24"/>
                <w:szCs w:val="24"/>
                <w:color w:val="auto"/>
              </w:rPr>
            </w:pPr>
          </w:p>
        </w:tc>
      </w:tr>
      <w:tr>
        <w:trPr>
          <w:trHeight w:val="322"/>
        </w:trPr>
        <w:tc>
          <w:tcPr>
            <w:tcW w:w="8020" w:type="dxa"/>
            <w:vAlign w:val="bottom"/>
          </w:tcPr>
          <w:p>
            <w:pPr>
              <w:spacing w:after="0"/>
              <w:rPr>
                <w:sz w:val="20"/>
                <w:szCs w:val="20"/>
                <w:color w:val="auto"/>
              </w:rPr>
            </w:pPr>
            <w:r>
              <w:rPr>
                <w:rFonts w:ascii="Times New Roman" w:cs="Times New Roman" w:eastAsia="Times New Roman" w:hAnsi="Times New Roman"/>
                <w:sz w:val="28"/>
                <w:szCs w:val="28"/>
                <w:color w:val="auto"/>
              </w:rPr>
              <w:t>витрат на оплату житлово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комунальних послуг</w:t>
            </w:r>
            <w:r>
              <w:rPr>
                <w:rFonts w:ascii="Times New Roman" w:cs="Times New Roman" w:eastAsia="Times New Roman" w:hAnsi="Times New Roman"/>
                <w:sz w:val="28"/>
                <w:szCs w:val="28"/>
                <w:color w:val="auto"/>
              </w:rPr>
              <w:t>»</w:t>
            </w:r>
          </w:p>
        </w:tc>
        <w:tc>
          <w:tcPr>
            <w:tcW w:w="162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 xml:space="preserve">300 000 </w:t>
            </w:r>
            <w:r>
              <w:rPr>
                <w:rFonts w:ascii="Times New Roman" w:cs="Times New Roman" w:eastAsia="Times New Roman" w:hAnsi="Times New Roman"/>
                <w:sz w:val="28"/>
                <w:szCs w:val="28"/>
                <w:color w:val="auto"/>
              </w:rPr>
              <w:t>грн</w:t>
            </w:r>
            <w:r>
              <w:rPr>
                <w:rFonts w:ascii="Times New Roman" w:cs="Times New Roman" w:eastAsia="Times New Roman" w:hAnsi="Times New Roman"/>
                <w:sz w:val="28"/>
                <w:szCs w:val="28"/>
                <w:color w:val="auto"/>
              </w:rPr>
              <w:t>.</w:t>
            </w:r>
          </w:p>
        </w:tc>
      </w:tr>
      <w:tr>
        <w:trPr>
          <w:trHeight w:val="322"/>
        </w:trPr>
        <w:tc>
          <w:tcPr>
            <w:tcW w:w="8020" w:type="dxa"/>
            <w:vAlign w:val="bottom"/>
          </w:tcPr>
          <w:p>
            <w:pPr>
              <w:spacing w:after="0"/>
              <w:rPr>
                <w:sz w:val="20"/>
                <w:szCs w:val="20"/>
                <w:color w:val="auto"/>
              </w:rPr>
            </w:pPr>
            <w:r>
              <w:rPr>
                <w:rFonts w:ascii="Times New Roman" w:cs="Times New Roman" w:eastAsia="Times New Roman" w:hAnsi="Times New Roman"/>
                <w:sz w:val="28"/>
                <w:szCs w:val="28"/>
                <w:color w:val="auto"/>
              </w:rPr>
              <w:t xml:space="preserve">КПКВ </w:t>
            </w:r>
            <w:r>
              <w:rPr>
                <w:rFonts w:ascii="Times New Roman" w:cs="Times New Roman" w:eastAsia="Times New Roman" w:hAnsi="Times New Roman"/>
                <w:sz w:val="28"/>
                <w:szCs w:val="28"/>
                <w:color w:val="auto"/>
              </w:rPr>
              <w:t>0813043 «</w:t>
            </w:r>
            <w:r>
              <w:rPr>
                <w:rFonts w:ascii="Times New Roman" w:cs="Times New Roman" w:eastAsia="Times New Roman" w:hAnsi="Times New Roman"/>
                <w:sz w:val="28"/>
                <w:szCs w:val="28"/>
                <w:color w:val="auto"/>
              </w:rPr>
              <w:t>Надання допомоги при народженні дитини</w:t>
            </w:r>
            <w:r>
              <w:rPr>
                <w:rFonts w:ascii="Times New Roman" w:cs="Times New Roman" w:eastAsia="Times New Roman" w:hAnsi="Times New Roman"/>
                <w:sz w:val="28"/>
                <w:szCs w:val="28"/>
                <w:color w:val="auto"/>
              </w:rPr>
              <w:t>»</w:t>
            </w:r>
          </w:p>
        </w:tc>
        <w:tc>
          <w:tcPr>
            <w:tcW w:w="162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 xml:space="preserve">505 500 </w:t>
            </w:r>
            <w:r>
              <w:rPr>
                <w:rFonts w:ascii="Times New Roman" w:cs="Times New Roman" w:eastAsia="Times New Roman" w:hAnsi="Times New Roman"/>
                <w:sz w:val="28"/>
                <w:szCs w:val="28"/>
                <w:color w:val="auto"/>
              </w:rPr>
              <w:t>грн</w:t>
            </w:r>
            <w:r>
              <w:rPr>
                <w:rFonts w:ascii="Times New Roman" w:cs="Times New Roman" w:eastAsia="Times New Roman" w:hAnsi="Times New Roman"/>
                <w:sz w:val="28"/>
                <w:szCs w:val="28"/>
                <w:color w:val="auto"/>
              </w:rPr>
              <w:t>.</w:t>
            </w:r>
          </w:p>
        </w:tc>
      </w:tr>
      <w:tr>
        <w:trPr>
          <w:trHeight w:val="322"/>
        </w:trPr>
        <w:tc>
          <w:tcPr>
            <w:tcW w:w="8020" w:type="dxa"/>
            <w:vAlign w:val="bottom"/>
          </w:tcPr>
          <w:p>
            <w:pPr>
              <w:spacing w:after="0"/>
              <w:rPr>
                <w:sz w:val="20"/>
                <w:szCs w:val="20"/>
                <w:color w:val="auto"/>
              </w:rPr>
            </w:pPr>
            <w:r>
              <w:rPr>
                <w:rFonts w:ascii="Times New Roman" w:cs="Times New Roman" w:eastAsia="Times New Roman" w:hAnsi="Times New Roman"/>
                <w:sz w:val="28"/>
                <w:szCs w:val="28"/>
                <w:color w:val="auto"/>
              </w:rPr>
              <w:t xml:space="preserve">КПКВ </w:t>
            </w:r>
            <w:r>
              <w:rPr>
                <w:rFonts w:ascii="Times New Roman" w:cs="Times New Roman" w:eastAsia="Times New Roman" w:hAnsi="Times New Roman"/>
                <w:sz w:val="28"/>
                <w:szCs w:val="28"/>
                <w:color w:val="auto"/>
              </w:rPr>
              <w:t>0813160 «</w:t>
            </w:r>
            <w:r>
              <w:rPr>
                <w:rFonts w:ascii="Times New Roman" w:cs="Times New Roman" w:eastAsia="Times New Roman" w:hAnsi="Times New Roman"/>
                <w:sz w:val="28"/>
                <w:szCs w:val="28"/>
                <w:color w:val="auto"/>
              </w:rPr>
              <w:t>Надання соціальних гарантій фізичним особам</w:t>
            </w:r>
            <w:r>
              <w:rPr>
                <w:rFonts w:ascii="Times New Roman" w:cs="Times New Roman" w:eastAsia="Times New Roman" w:hAnsi="Times New Roman"/>
                <w:sz w:val="28"/>
                <w:szCs w:val="28"/>
                <w:color w:val="auto"/>
              </w:rPr>
              <w:t>,</w:t>
            </w:r>
          </w:p>
        </w:tc>
        <w:tc>
          <w:tcPr>
            <w:tcW w:w="1620" w:type="dxa"/>
            <w:vAlign w:val="bottom"/>
          </w:tcPr>
          <w:p>
            <w:pPr>
              <w:spacing w:after="0"/>
              <w:rPr>
                <w:sz w:val="24"/>
                <w:szCs w:val="24"/>
                <w:color w:val="auto"/>
              </w:rPr>
            </w:pPr>
          </w:p>
        </w:tc>
      </w:tr>
      <w:tr>
        <w:trPr>
          <w:trHeight w:val="322"/>
        </w:trPr>
        <w:tc>
          <w:tcPr>
            <w:tcW w:w="8020" w:type="dxa"/>
            <w:vAlign w:val="bottom"/>
          </w:tcPr>
          <w:p>
            <w:pPr>
              <w:spacing w:after="0"/>
              <w:rPr>
                <w:sz w:val="20"/>
                <w:szCs w:val="20"/>
                <w:color w:val="auto"/>
              </w:rPr>
            </w:pPr>
            <w:r>
              <w:rPr>
                <w:rFonts w:ascii="Times New Roman" w:cs="Times New Roman" w:eastAsia="Times New Roman" w:hAnsi="Times New Roman"/>
                <w:sz w:val="28"/>
                <w:szCs w:val="28"/>
                <w:color w:val="auto"/>
              </w:rPr>
              <w:t>які надають соціальні послуги громадянам похилого віку</w:t>
            </w:r>
            <w:r>
              <w:rPr>
                <w:rFonts w:ascii="Times New Roman" w:cs="Times New Roman" w:eastAsia="Times New Roman" w:hAnsi="Times New Roman"/>
                <w:sz w:val="28"/>
                <w:szCs w:val="28"/>
                <w:color w:val="auto"/>
              </w:rPr>
              <w:t>,</w:t>
            </w:r>
          </w:p>
        </w:tc>
        <w:tc>
          <w:tcPr>
            <w:tcW w:w="1620" w:type="dxa"/>
            <w:vAlign w:val="bottom"/>
          </w:tcPr>
          <w:p>
            <w:pPr>
              <w:spacing w:after="0"/>
              <w:rPr>
                <w:sz w:val="24"/>
                <w:szCs w:val="24"/>
                <w:color w:val="auto"/>
              </w:rPr>
            </w:pPr>
          </w:p>
        </w:tc>
      </w:tr>
      <w:tr>
        <w:trPr>
          <w:trHeight w:val="322"/>
        </w:trPr>
        <w:tc>
          <w:tcPr>
            <w:tcW w:w="8020" w:type="dxa"/>
            <w:vAlign w:val="bottom"/>
          </w:tcPr>
          <w:p>
            <w:pPr>
              <w:spacing w:after="0"/>
              <w:rPr>
                <w:sz w:val="20"/>
                <w:szCs w:val="20"/>
                <w:color w:val="auto"/>
              </w:rPr>
            </w:pPr>
            <w:r>
              <w:rPr>
                <w:rFonts w:ascii="Times New Roman" w:cs="Times New Roman" w:eastAsia="Times New Roman" w:hAnsi="Times New Roman"/>
                <w:sz w:val="28"/>
                <w:szCs w:val="28"/>
                <w:color w:val="auto"/>
              </w:rPr>
              <w:t>особам з інвалідністю</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дітям з інвалідністю</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хворим</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які не</w:t>
            </w:r>
          </w:p>
        </w:tc>
        <w:tc>
          <w:tcPr>
            <w:tcW w:w="1620" w:type="dxa"/>
            <w:vAlign w:val="bottom"/>
          </w:tcPr>
          <w:p>
            <w:pPr>
              <w:spacing w:after="0"/>
              <w:rPr>
                <w:sz w:val="24"/>
                <w:szCs w:val="24"/>
                <w:color w:val="auto"/>
              </w:rPr>
            </w:pPr>
          </w:p>
        </w:tc>
      </w:tr>
      <w:tr>
        <w:trPr>
          <w:trHeight w:val="363"/>
        </w:trPr>
        <w:tc>
          <w:tcPr>
            <w:tcW w:w="8020" w:type="dxa"/>
            <w:vAlign w:val="bottom"/>
          </w:tcPr>
          <w:p>
            <w:pPr>
              <w:spacing w:after="0"/>
              <w:rPr>
                <w:sz w:val="20"/>
                <w:szCs w:val="20"/>
                <w:color w:val="auto"/>
              </w:rPr>
            </w:pPr>
            <w:r>
              <w:rPr>
                <w:rFonts w:ascii="Times New Roman" w:cs="Times New Roman" w:eastAsia="Times New Roman" w:hAnsi="Times New Roman"/>
                <w:sz w:val="28"/>
                <w:szCs w:val="28"/>
                <w:color w:val="auto"/>
              </w:rPr>
              <w:t>здатні до самообслуговування і потребують сторонньої допомоги</w:t>
            </w:r>
            <w:r>
              <w:rPr>
                <w:rFonts w:ascii="Times New Roman" w:cs="Times New Roman" w:eastAsia="Times New Roman" w:hAnsi="Times New Roman"/>
                <w:sz w:val="28"/>
                <w:szCs w:val="28"/>
                <w:color w:val="auto"/>
              </w:rPr>
              <w:t>»</w:t>
            </w:r>
          </w:p>
        </w:tc>
        <w:tc>
          <w:tcPr>
            <w:tcW w:w="162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 xml:space="preserve">2 650 </w:t>
            </w:r>
            <w:r>
              <w:rPr>
                <w:rFonts w:ascii="Times New Roman" w:cs="Times New Roman" w:eastAsia="Times New Roman" w:hAnsi="Times New Roman"/>
                <w:sz w:val="28"/>
                <w:szCs w:val="28"/>
                <w:color w:val="auto"/>
              </w:rPr>
              <w:t>грн</w:t>
            </w:r>
            <w:r>
              <w:rPr>
                <w:rFonts w:ascii="Times New Roman" w:cs="Times New Roman" w:eastAsia="Times New Roman" w:hAnsi="Times New Roman"/>
                <w:sz w:val="28"/>
                <w:szCs w:val="28"/>
                <w:color w:val="auto"/>
              </w:rPr>
              <w:t>.</w:t>
            </w:r>
          </w:p>
        </w:tc>
      </w:tr>
    </w:tbl>
    <w:p>
      <w:pPr>
        <w:spacing w:after="0" w:line="275" w:lineRule="exact"/>
        <w:rPr>
          <w:sz w:val="20"/>
          <w:szCs w:val="20"/>
          <w:color w:val="auto"/>
        </w:rPr>
      </w:pPr>
    </w:p>
    <w:tbl>
      <w:tblPr>
        <w:tblLayout w:type="fixed"/>
        <w:tblInd w:w="260" w:type="dxa"/>
        <w:tblCellMar>
          <w:top w:w="0" w:type="dxa"/>
          <w:left w:w="0" w:type="dxa"/>
          <w:bottom w:w="0" w:type="dxa"/>
          <w:right w:w="0" w:type="dxa"/>
        </w:tblCellMar>
      </w:tblPr>
      <w:tr>
        <w:trPr>
          <w:trHeight w:val="327"/>
        </w:trPr>
        <w:tc>
          <w:tcPr>
            <w:tcW w:w="8020" w:type="dxa"/>
            <w:vAlign w:val="bottom"/>
          </w:tcPr>
          <w:p>
            <w:pPr>
              <w:spacing w:after="0"/>
              <w:rPr>
                <w:sz w:val="20"/>
                <w:szCs w:val="20"/>
                <w:color w:val="auto"/>
              </w:rPr>
            </w:pPr>
            <w:r>
              <w:rPr>
                <w:rFonts w:ascii="Times New Roman" w:cs="Times New Roman" w:eastAsia="Times New Roman" w:hAnsi="Times New Roman"/>
                <w:sz w:val="28"/>
                <w:szCs w:val="28"/>
                <w:color w:val="auto"/>
              </w:rPr>
              <w:t>Збільшити асигнування на</w:t>
            </w:r>
            <w:r>
              <w:rPr>
                <w:rFonts w:ascii="Times New Roman" w:cs="Times New Roman" w:eastAsia="Times New Roman" w:hAnsi="Times New Roman"/>
                <w:sz w:val="28"/>
                <w:szCs w:val="28"/>
                <w:color w:val="auto"/>
              </w:rPr>
              <w:t>:</w:t>
            </w:r>
          </w:p>
        </w:tc>
        <w:tc>
          <w:tcPr>
            <w:tcW w:w="1620" w:type="dxa"/>
            <w:vAlign w:val="bottom"/>
          </w:tcPr>
          <w:p>
            <w:pPr>
              <w:jc w:val="right"/>
              <w:spacing w:after="0"/>
              <w:rPr>
                <w:sz w:val="20"/>
                <w:szCs w:val="20"/>
                <w:color w:val="auto"/>
              </w:rPr>
            </w:pPr>
            <w:r>
              <w:rPr>
                <w:rFonts w:ascii="Times New Roman" w:cs="Times New Roman" w:eastAsia="Times New Roman" w:hAnsi="Times New Roman"/>
                <w:sz w:val="28"/>
                <w:szCs w:val="28"/>
                <w:b w:val="1"/>
                <w:bCs w:val="1"/>
                <w:color w:val="auto"/>
              </w:rPr>
              <w:t xml:space="preserve">808 150 </w:t>
            </w:r>
            <w:r>
              <w:rPr>
                <w:rFonts w:ascii="Times New Roman" w:cs="Times New Roman" w:eastAsia="Times New Roman" w:hAnsi="Times New Roman"/>
                <w:sz w:val="28"/>
                <w:szCs w:val="28"/>
                <w:b w:val="1"/>
                <w:bCs w:val="1"/>
                <w:color w:val="auto"/>
              </w:rPr>
              <w:t>грн</w:t>
            </w:r>
            <w:r>
              <w:rPr>
                <w:rFonts w:ascii="Times New Roman" w:cs="Times New Roman" w:eastAsia="Times New Roman" w:hAnsi="Times New Roman"/>
                <w:sz w:val="28"/>
                <w:szCs w:val="28"/>
                <w:b w:val="1"/>
                <w:bCs w:val="1"/>
                <w:color w:val="auto"/>
              </w:rPr>
              <w:t>.</w:t>
            </w:r>
          </w:p>
        </w:tc>
      </w:tr>
      <w:tr>
        <w:trPr>
          <w:trHeight w:val="319"/>
        </w:trPr>
        <w:tc>
          <w:tcPr>
            <w:tcW w:w="8020" w:type="dxa"/>
            <w:vAlign w:val="bottom"/>
          </w:tcPr>
          <w:p>
            <w:pPr>
              <w:spacing w:after="0" w:line="318" w:lineRule="exact"/>
              <w:rPr>
                <w:sz w:val="20"/>
                <w:szCs w:val="20"/>
                <w:color w:val="auto"/>
              </w:rPr>
            </w:pPr>
            <w:r>
              <w:rPr>
                <w:rFonts w:ascii="Times New Roman" w:cs="Times New Roman" w:eastAsia="Times New Roman" w:hAnsi="Times New Roman"/>
                <w:sz w:val="28"/>
                <w:szCs w:val="28"/>
                <w:color w:val="auto"/>
              </w:rPr>
              <w:t>з них на</w:t>
            </w:r>
            <w:r>
              <w:rPr>
                <w:rFonts w:ascii="Times New Roman" w:cs="Times New Roman" w:eastAsia="Times New Roman" w:hAnsi="Times New Roman"/>
                <w:sz w:val="28"/>
                <w:szCs w:val="28"/>
                <w:color w:val="auto"/>
              </w:rPr>
              <w:t>:</w:t>
            </w:r>
          </w:p>
        </w:tc>
        <w:tc>
          <w:tcPr>
            <w:tcW w:w="1620" w:type="dxa"/>
            <w:vAlign w:val="bottom"/>
          </w:tcPr>
          <w:p>
            <w:pPr>
              <w:spacing w:after="0"/>
              <w:rPr>
                <w:sz w:val="24"/>
                <w:szCs w:val="24"/>
                <w:color w:val="auto"/>
              </w:rPr>
            </w:pPr>
          </w:p>
        </w:tc>
      </w:tr>
      <w:tr>
        <w:trPr>
          <w:trHeight w:val="324"/>
        </w:trPr>
        <w:tc>
          <w:tcPr>
            <w:tcW w:w="8020" w:type="dxa"/>
            <w:vAlign w:val="bottom"/>
          </w:tcPr>
          <w:p>
            <w:pPr>
              <w:ind w:left="360"/>
              <w:spacing w:after="0"/>
              <w:rPr>
                <w:sz w:val="20"/>
                <w:szCs w:val="20"/>
                <w:color w:val="auto"/>
              </w:rPr>
            </w:pPr>
            <w:r>
              <w:rPr>
                <w:rFonts w:ascii="Wingdings" w:cs="Wingdings" w:eastAsia="Wingdings" w:hAnsi="Wingdings"/>
                <w:sz w:val="28"/>
                <w:szCs w:val="28"/>
                <w:color w:val="auto"/>
              </w:rPr>
              <w:t xml:space="preserve"> </w:t>
            </w:r>
            <w:r>
              <w:rPr>
                <w:rFonts w:ascii="Times New Roman" w:cs="Times New Roman" w:eastAsia="Times New Roman" w:hAnsi="Times New Roman"/>
                <w:sz w:val="28"/>
                <w:szCs w:val="28"/>
                <w:b w:val="1"/>
                <w:bCs w:val="1"/>
                <w:i w:val="1"/>
                <w:iCs w:val="1"/>
                <w:color w:val="auto"/>
              </w:rPr>
              <w:t>інші поточні видатки</w:t>
            </w:r>
          </w:p>
        </w:tc>
        <w:tc>
          <w:tcPr>
            <w:tcW w:w="1620" w:type="dxa"/>
            <w:vAlign w:val="bottom"/>
          </w:tcPr>
          <w:p>
            <w:pPr>
              <w:jc w:val="right"/>
              <w:spacing w:after="0"/>
              <w:rPr>
                <w:sz w:val="20"/>
                <w:szCs w:val="20"/>
                <w:color w:val="auto"/>
              </w:rPr>
            </w:pPr>
            <w:r>
              <w:rPr>
                <w:rFonts w:ascii="Times New Roman" w:cs="Times New Roman" w:eastAsia="Times New Roman" w:hAnsi="Times New Roman"/>
                <w:sz w:val="28"/>
                <w:szCs w:val="28"/>
                <w:b w:val="1"/>
                <w:bCs w:val="1"/>
                <w:i w:val="1"/>
                <w:iCs w:val="1"/>
                <w:color w:val="auto"/>
              </w:rPr>
              <w:t xml:space="preserve">808 150 </w:t>
            </w:r>
            <w:r>
              <w:rPr>
                <w:rFonts w:ascii="Times New Roman" w:cs="Times New Roman" w:eastAsia="Times New Roman" w:hAnsi="Times New Roman"/>
                <w:sz w:val="28"/>
                <w:szCs w:val="28"/>
                <w:b w:val="1"/>
                <w:bCs w:val="1"/>
                <w:i w:val="1"/>
                <w:iCs w:val="1"/>
                <w:color w:val="auto"/>
              </w:rPr>
              <w:t>грн</w:t>
            </w:r>
            <w:r>
              <w:rPr>
                <w:rFonts w:ascii="Times New Roman" w:cs="Times New Roman" w:eastAsia="Times New Roman" w:hAnsi="Times New Roman"/>
                <w:sz w:val="28"/>
                <w:szCs w:val="28"/>
                <w:b w:val="1"/>
                <w:bCs w:val="1"/>
                <w:i w:val="1"/>
                <w:iCs w:val="1"/>
                <w:color w:val="auto"/>
              </w:rPr>
              <w:t>.</w:t>
            </w:r>
          </w:p>
        </w:tc>
      </w:tr>
      <w:tr>
        <w:trPr>
          <w:trHeight w:val="326"/>
        </w:trPr>
        <w:tc>
          <w:tcPr>
            <w:tcW w:w="8020" w:type="dxa"/>
            <w:vAlign w:val="bottom"/>
          </w:tcPr>
          <w:p>
            <w:pPr>
              <w:spacing w:after="0"/>
              <w:rPr>
                <w:sz w:val="20"/>
                <w:szCs w:val="20"/>
                <w:color w:val="auto"/>
              </w:rPr>
            </w:pPr>
            <w:r>
              <w:rPr>
                <w:rFonts w:ascii="Times New Roman" w:cs="Times New Roman" w:eastAsia="Times New Roman" w:hAnsi="Times New Roman"/>
                <w:sz w:val="28"/>
                <w:szCs w:val="28"/>
                <w:color w:val="auto"/>
              </w:rPr>
              <w:t>в тому числі</w:t>
            </w:r>
            <w:r>
              <w:rPr>
                <w:rFonts w:ascii="Times New Roman" w:cs="Times New Roman" w:eastAsia="Times New Roman" w:hAnsi="Times New Roman"/>
                <w:sz w:val="28"/>
                <w:szCs w:val="28"/>
                <w:color w:val="auto"/>
              </w:rPr>
              <w:t>:</w:t>
            </w:r>
          </w:p>
        </w:tc>
        <w:tc>
          <w:tcPr>
            <w:tcW w:w="1620" w:type="dxa"/>
            <w:vAlign w:val="bottom"/>
          </w:tcPr>
          <w:p>
            <w:pPr>
              <w:spacing w:after="0"/>
              <w:rPr>
                <w:sz w:val="24"/>
                <w:szCs w:val="24"/>
                <w:color w:val="auto"/>
              </w:rPr>
            </w:pPr>
          </w:p>
        </w:tc>
      </w:tr>
      <w:tr>
        <w:trPr>
          <w:trHeight w:val="322"/>
        </w:trPr>
        <w:tc>
          <w:tcPr>
            <w:tcW w:w="8020" w:type="dxa"/>
            <w:vAlign w:val="bottom"/>
          </w:tcPr>
          <w:p>
            <w:pPr>
              <w:spacing w:after="0"/>
              <w:rPr>
                <w:sz w:val="20"/>
                <w:szCs w:val="20"/>
                <w:color w:val="auto"/>
              </w:rPr>
            </w:pPr>
            <w:r>
              <w:rPr>
                <w:rFonts w:ascii="Times New Roman" w:cs="Times New Roman" w:eastAsia="Times New Roman" w:hAnsi="Times New Roman"/>
                <w:sz w:val="28"/>
                <w:szCs w:val="28"/>
                <w:color w:val="auto"/>
              </w:rPr>
              <w:t xml:space="preserve">КПКВ </w:t>
            </w:r>
            <w:r>
              <w:rPr>
                <w:rFonts w:ascii="Times New Roman" w:cs="Times New Roman" w:eastAsia="Times New Roman" w:hAnsi="Times New Roman"/>
                <w:sz w:val="28"/>
                <w:szCs w:val="28"/>
                <w:color w:val="auto"/>
              </w:rPr>
              <w:t>0813011 «</w:t>
            </w:r>
            <w:r>
              <w:rPr>
                <w:rFonts w:ascii="Times New Roman" w:cs="Times New Roman" w:eastAsia="Times New Roman" w:hAnsi="Times New Roman"/>
                <w:sz w:val="28"/>
                <w:szCs w:val="28"/>
                <w:color w:val="auto"/>
              </w:rPr>
              <w:t>Надання пільг на оплату житлово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комунальних</w:t>
            </w:r>
          </w:p>
        </w:tc>
        <w:tc>
          <w:tcPr>
            <w:tcW w:w="1620" w:type="dxa"/>
            <w:vAlign w:val="bottom"/>
          </w:tcPr>
          <w:p>
            <w:pPr>
              <w:spacing w:after="0"/>
              <w:rPr>
                <w:sz w:val="24"/>
                <w:szCs w:val="24"/>
                <w:color w:val="auto"/>
              </w:rPr>
            </w:pPr>
          </w:p>
        </w:tc>
      </w:tr>
      <w:tr>
        <w:trPr>
          <w:trHeight w:val="322"/>
        </w:trPr>
        <w:tc>
          <w:tcPr>
            <w:tcW w:w="8020" w:type="dxa"/>
            <w:vAlign w:val="bottom"/>
          </w:tcPr>
          <w:p>
            <w:pPr>
              <w:spacing w:after="0"/>
              <w:rPr>
                <w:sz w:val="20"/>
                <w:szCs w:val="20"/>
                <w:color w:val="auto"/>
              </w:rPr>
            </w:pPr>
            <w:r>
              <w:rPr>
                <w:rFonts w:ascii="Times New Roman" w:cs="Times New Roman" w:eastAsia="Times New Roman" w:hAnsi="Times New Roman"/>
                <w:sz w:val="28"/>
                <w:szCs w:val="28"/>
                <w:color w:val="auto"/>
              </w:rPr>
              <w:t>послуг окремим категоріям громадян відповідно</w:t>
            </w:r>
          </w:p>
        </w:tc>
        <w:tc>
          <w:tcPr>
            <w:tcW w:w="1620" w:type="dxa"/>
            <w:vAlign w:val="bottom"/>
          </w:tcPr>
          <w:p>
            <w:pPr>
              <w:spacing w:after="0"/>
              <w:rPr>
                <w:sz w:val="24"/>
                <w:szCs w:val="24"/>
                <w:color w:val="auto"/>
              </w:rPr>
            </w:pPr>
          </w:p>
        </w:tc>
      </w:tr>
      <w:tr>
        <w:trPr>
          <w:trHeight w:val="322"/>
        </w:trPr>
        <w:tc>
          <w:tcPr>
            <w:tcW w:w="8020" w:type="dxa"/>
            <w:vAlign w:val="bottom"/>
          </w:tcPr>
          <w:p>
            <w:pPr>
              <w:spacing w:after="0"/>
              <w:rPr>
                <w:sz w:val="20"/>
                <w:szCs w:val="20"/>
                <w:color w:val="auto"/>
              </w:rPr>
            </w:pPr>
            <w:r>
              <w:rPr>
                <w:rFonts w:ascii="Times New Roman" w:cs="Times New Roman" w:eastAsia="Times New Roman" w:hAnsi="Times New Roman"/>
                <w:sz w:val="28"/>
                <w:szCs w:val="28"/>
                <w:color w:val="auto"/>
              </w:rPr>
              <w:t>до законодавства</w:t>
            </w:r>
            <w:r>
              <w:rPr>
                <w:rFonts w:ascii="Times New Roman" w:cs="Times New Roman" w:eastAsia="Times New Roman" w:hAnsi="Times New Roman"/>
                <w:sz w:val="28"/>
                <w:szCs w:val="28"/>
                <w:color w:val="auto"/>
              </w:rPr>
              <w:t>»</w:t>
            </w:r>
          </w:p>
        </w:tc>
        <w:tc>
          <w:tcPr>
            <w:tcW w:w="162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 xml:space="preserve">300 000 </w:t>
            </w:r>
            <w:r>
              <w:rPr>
                <w:rFonts w:ascii="Times New Roman" w:cs="Times New Roman" w:eastAsia="Times New Roman" w:hAnsi="Times New Roman"/>
                <w:sz w:val="28"/>
                <w:szCs w:val="28"/>
                <w:color w:val="auto"/>
              </w:rPr>
              <w:t>грн</w:t>
            </w:r>
            <w:r>
              <w:rPr>
                <w:rFonts w:ascii="Times New Roman" w:cs="Times New Roman" w:eastAsia="Times New Roman" w:hAnsi="Times New Roman"/>
                <w:sz w:val="28"/>
                <w:szCs w:val="28"/>
                <w:color w:val="auto"/>
              </w:rPr>
              <w:t>.</w:t>
            </w:r>
          </w:p>
        </w:tc>
      </w:tr>
      <w:tr>
        <w:trPr>
          <w:trHeight w:val="322"/>
        </w:trPr>
        <w:tc>
          <w:tcPr>
            <w:tcW w:w="8020" w:type="dxa"/>
            <w:vAlign w:val="bottom"/>
          </w:tcPr>
          <w:p>
            <w:pPr>
              <w:spacing w:after="0"/>
              <w:rPr>
                <w:sz w:val="20"/>
                <w:szCs w:val="20"/>
                <w:color w:val="auto"/>
              </w:rPr>
            </w:pPr>
            <w:r>
              <w:rPr>
                <w:rFonts w:ascii="Times New Roman" w:cs="Times New Roman" w:eastAsia="Times New Roman" w:hAnsi="Times New Roman"/>
                <w:sz w:val="28"/>
                <w:szCs w:val="28"/>
                <w:color w:val="auto"/>
              </w:rPr>
              <w:t xml:space="preserve">КПКВ </w:t>
            </w:r>
            <w:r>
              <w:rPr>
                <w:rFonts w:ascii="Times New Roman" w:cs="Times New Roman" w:eastAsia="Times New Roman" w:hAnsi="Times New Roman"/>
                <w:sz w:val="28"/>
                <w:szCs w:val="28"/>
                <w:color w:val="auto"/>
              </w:rPr>
              <w:t>0813045 «</w:t>
            </w:r>
            <w:r>
              <w:rPr>
                <w:rFonts w:ascii="Times New Roman" w:cs="Times New Roman" w:eastAsia="Times New Roman" w:hAnsi="Times New Roman"/>
                <w:sz w:val="28"/>
                <w:szCs w:val="28"/>
                <w:color w:val="auto"/>
              </w:rPr>
              <w:t>Надання допомоги на дітей одиноким матерям</w:t>
            </w:r>
            <w:r>
              <w:rPr>
                <w:rFonts w:ascii="Times New Roman" w:cs="Times New Roman" w:eastAsia="Times New Roman" w:hAnsi="Times New Roman"/>
                <w:sz w:val="28"/>
                <w:szCs w:val="28"/>
                <w:color w:val="auto"/>
              </w:rPr>
              <w:t>»</w:t>
            </w:r>
          </w:p>
        </w:tc>
        <w:tc>
          <w:tcPr>
            <w:tcW w:w="162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 xml:space="preserve">140 000 </w:t>
            </w:r>
            <w:r>
              <w:rPr>
                <w:rFonts w:ascii="Times New Roman" w:cs="Times New Roman" w:eastAsia="Times New Roman" w:hAnsi="Times New Roman"/>
                <w:sz w:val="28"/>
                <w:szCs w:val="28"/>
                <w:color w:val="auto"/>
              </w:rPr>
              <w:t>грн</w:t>
            </w:r>
            <w:r>
              <w:rPr>
                <w:rFonts w:ascii="Times New Roman" w:cs="Times New Roman" w:eastAsia="Times New Roman" w:hAnsi="Times New Roman"/>
                <w:sz w:val="28"/>
                <w:szCs w:val="28"/>
                <w:color w:val="auto"/>
              </w:rPr>
              <w:t>.</w:t>
            </w:r>
          </w:p>
        </w:tc>
      </w:tr>
      <w:tr>
        <w:trPr>
          <w:trHeight w:val="322"/>
        </w:trPr>
        <w:tc>
          <w:tcPr>
            <w:tcW w:w="8020" w:type="dxa"/>
            <w:vAlign w:val="bottom"/>
          </w:tcPr>
          <w:p>
            <w:pPr>
              <w:spacing w:after="0"/>
              <w:rPr>
                <w:sz w:val="20"/>
                <w:szCs w:val="20"/>
                <w:color w:val="auto"/>
              </w:rPr>
            </w:pPr>
            <w:r>
              <w:rPr>
                <w:rFonts w:ascii="Times New Roman" w:cs="Times New Roman" w:eastAsia="Times New Roman" w:hAnsi="Times New Roman"/>
                <w:sz w:val="28"/>
                <w:szCs w:val="28"/>
                <w:color w:val="auto"/>
              </w:rPr>
              <w:t xml:space="preserve">КПКВ </w:t>
            </w:r>
            <w:r>
              <w:rPr>
                <w:rFonts w:ascii="Times New Roman" w:cs="Times New Roman" w:eastAsia="Times New Roman" w:hAnsi="Times New Roman"/>
                <w:sz w:val="28"/>
                <w:szCs w:val="28"/>
                <w:color w:val="auto"/>
              </w:rPr>
              <w:t>0813082 «</w:t>
            </w:r>
            <w:r>
              <w:rPr>
                <w:rFonts w:ascii="Times New Roman" w:cs="Times New Roman" w:eastAsia="Times New Roman" w:hAnsi="Times New Roman"/>
                <w:sz w:val="28"/>
                <w:szCs w:val="28"/>
                <w:color w:val="auto"/>
              </w:rPr>
              <w:t>Надання державної соціальної допомоги особам</w:t>
            </w:r>
            <w:r>
              <w:rPr>
                <w:rFonts w:ascii="Times New Roman" w:cs="Times New Roman" w:eastAsia="Times New Roman" w:hAnsi="Times New Roman"/>
                <w:sz w:val="28"/>
                <w:szCs w:val="28"/>
                <w:color w:val="auto"/>
              </w:rPr>
              <w:t>,</w:t>
            </w:r>
          </w:p>
        </w:tc>
        <w:tc>
          <w:tcPr>
            <w:tcW w:w="1620" w:type="dxa"/>
            <w:vAlign w:val="bottom"/>
          </w:tcPr>
          <w:p>
            <w:pPr>
              <w:spacing w:after="0"/>
              <w:rPr>
                <w:sz w:val="24"/>
                <w:szCs w:val="24"/>
                <w:color w:val="auto"/>
              </w:rPr>
            </w:pPr>
          </w:p>
        </w:tc>
      </w:tr>
      <w:tr>
        <w:trPr>
          <w:trHeight w:val="322"/>
        </w:trPr>
        <w:tc>
          <w:tcPr>
            <w:tcW w:w="8020" w:type="dxa"/>
            <w:vAlign w:val="bottom"/>
          </w:tcPr>
          <w:p>
            <w:pPr>
              <w:spacing w:after="0"/>
              <w:rPr>
                <w:sz w:val="20"/>
                <w:szCs w:val="20"/>
                <w:color w:val="auto"/>
              </w:rPr>
            </w:pPr>
            <w:r>
              <w:rPr>
                <w:rFonts w:ascii="Times New Roman" w:cs="Times New Roman" w:eastAsia="Times New Roman" w:hAnsi="Times New Roman"/>
                <w:sz w:val="28"/>
                <w:szCs w:val="28"/>
                <w:color w:val="auto"/>
              </w:rPr>
              <w:t>які не мають права на пенсію</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та особам з інвалідністю</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державної</w:t>
            </w:r>
          </w:p>
        </w:tc>
        <w:tc>
          <w:tcPr>
            <w:tcW w:w="1620" w:type="dxa"/>
            <w:vAlign w:val="bottom"/>
          </w:tcPr>
          <w:p>
            <w:pPr>
              <w:spacing w:after="0"/>
              <w:rPr>
                <w:sz w:val="24"/>
                <w:szCs w:val="24"/>
                <w:color w:val="auto"/>
              </w:rPr>
            </w:pPr>
          </w:p>
        </w:tc>
      </w:tr>
      <w:tr>
        <w:trPr>
          <w:trHeight w:val="322"/>
        </w:trPr>
        <w:tc>
          <w:tcPr>
            <w:tcW w:w="8020" w:type="dxa"/>
            <w:vAlign w:val="bottom"/>
          </w:tcPr>
          <w:p>
            <w:pPr>
              <w:spacing w:after="0"/>
              <w:rPr>
                <w:sz w:val="20"/>
                <w:szCs w:val="20"/>
                <w:color w:val="auto"/>
              </w:rPr>
            </w:pPr>
            <w:r>
              <w:rPr>
                <w:rFonts w:ascii="Times New Roman" w:cs="Times New Roman" w:eastAsia="Times New Roman" w:hAnsi="Times New Roman"/>
                <w:sz w:val="28"/>
                <w:szCs w:val="28"/>
                <w:color w:val="auto"/>
              </w:rPr>
              <w:t>соціальної допомоги на догляд</w:t>
            </w:r>
            <w:r>
              <w:rPr>
                <w:rFonts w:ascii="Times New Roman" w:cs="Times New Roman" w:eastAsia="Times New Roman" w:hAnsi="Times New Roman"/>
                <w:sz w:val="28"/>
                <w:szCs w:val="28"/>
                <w:color w:val="auto"/>
              </w:rPr>
              <w:t>»</w:t>
            </w:r>
          </w:p>
        </w:tc>
        <w:tc>
          <w:tcPr>
            <w:tcW w:w="162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 xml:space="preserve">365 500 </w:t>
            </w:r>
            <w:r>
              <w:rPr>
                <w:rFonts w:ascii="Times New Roman" w:cs="Times New Roman" w:eastAsia="Times New Roman" w:hAnsi="Times New Roman"/>
                <w:sz w:val="28"/>
                <w:szCs w:val="28"/>
                <w:color w:val="auto"/>
              </w:rPr>
              <w:t>грн</w:t>
            </w:r>
            <w:r>
              <w:rPr>
                <w:rFonts w:ascii="Times New Roman" w:cs="Times New Roman" w:eastAsia="Times New Roman" w:hAnsi="Times New Roman"/>
                <w:sz w:val="28"/>
                <w:szCs w:val="28"/>
                <w:color w:val="auto"/>
              </w:rPr>
              <w:t>.</w:t>
            </w:r>
          </w:p>
        </w:tc>
      </w:tr>
      <w:tr>
        <w:trPr>
          <w:trHeight w:val="363"/>
        </w:trPr>
        <w:tc>
          <w:tcPr>
            <w:tcW w:w="8020" w:type="dxa"/>
            <w:vAlign w:val="bottom"/>
          </w:tcPr>
          <w:p>
            <w:pPr>
              <w:spacing w:after="0"/>
              <w:rPr>
                <w:sz w:val="20"/>
                <w:szCs w:val="20"/>
                <w:color w:val="auto"/>
              </w:rPr>
            </w:pPr>
            <w:r>
              <w:rPr>
                <w:rFonts w:ascii="Times New Roman" w:cs="Times New Roman" w:eastAsia="Times New Roman" w:hAnsi="Times New Roman"/>
                <w:sz w:val="28"/>
                <w:szCs w:val="28"/>
                <w:color w:val="auto"/>
              </w:rPr>
              <w:t xml:space="preserve">КПКВ </w:t>
            </w:r>
            <w:r>
              <w:rPr>
                <w:rFonts w:ascii="Times New Roman" w:cs="Times New Roman" w:eastAsia="Times New Roman" w:hAnsi="Times New Roman"/>
                <w:sz w:val="28"/>
                <w:szCs w:val="28"/>
                <w:color w:val="auto"/>
              </w:rPr>
              <w:t>0813180 «</w:t>
            </w:r>
            <w:r>
              <w:rPr>
                <w:rFonts w:ascii="Times New Roman" w:cs="Times New Roman" w:eastAsia="Times New Roman" w:hAnsi="Times New Roman"/>
                <w:sz w:val="28"/>
                <w:szCs w:val="28"/>
                <w:color w:val="auto"/>
              </w:rPr>
              <w:t xml:space="preserve">Надання пільг населенню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крім ветеранів війни</w:t>
            </w:r>
          </w:p>
        </w:tc>
        <w:tc>
          <w:tcPr>
            <w:tcW w:w="1620" w:type="dxa"/>
            <w:vAlign w:val="bottom"/>
          </w:tcPr>
          <w:p>
            <w:pPr>
              <w:spacing w:after="0"/>
              <w:rPr>
                <w:sz w:val="24"/>
                <w:szCs w:val="24"/>
                <w:color w:val="auto"/>
              </w:rPr>
            </w:pPr>
          </w:p>
        </w:tc>
      </w:tr>
    </w:tbl>
    <w:p>
      <w:pPr>
        <w:jc w:val="both"/>
        <w:ind w:left="260" w:right="1700" w:hanging="1"/>
        <w:spacing w:after="0" w:line="248" w:lineRule="auto"/>
        <w:tabs>
          <w:tab w:leader="none" w:pos="404" w:val="left"/>
        </w:tabs>
        <w:numPr>
          <w:ilvl w:val="0"/>
          <w:numId w:val="7"/>
        </w:numPr>
        <w:rPr>
          <w:rFonts w:ascii="Times New Roman" w:cs="Times New Roman" w:eastAsia="Times New Roman" w:hAnsi="Times New Roman"/>
          <w:sz w:val="27"/>
          <w:szCs w:val="27"/>
          <w:color w:val="auto"/>
        </w:rPr>
      </w:pPr>
      <w:r>
        <w:rPr>
          <w:rFonts w:ascii="Times New Roman" w:cs="Times New Roman" w:eastAsia="Times New Roman" w:hAnsi="Times New Roman"/>
          <w:sz w:val="27"/>
          <w:szCs w:val="27"/>
          <w:color w:val="auto"/>
        </w:rPr>
        <w:t>праці</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військової служби</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органів внутрішніх справ та громадян</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які постраждали внаслідок Чорнобильської катастрофи</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color w:val="auto"/>
        </w:rPr>
        <w:t xml:space="preserve"> на оплату</w:t>
      </w:r>
    </w:p>
    <w:p>
      <w:pPr>
        <w:spacing w:after="0" w:line="2" w:lineRule="exact"/>
        <w:rPr>
          <w:sz w:val="20"/>
          <w:szCs w:val="20"/>
          <w:color w:val="auto"/>
        </w:rPr>
      </w:pPr>
    </w:p>
    <w:tbl>
      <w:tblPr>
        <w:tblLayout w:type="fixed"/>
        <w:tblInd w:w="260" w:type="dxa"/>
        <w:tblCellMar>
          <w:top w:w="0" w:type="dxa"/>
          <w:left w:w="0" w:type="dxa"/>
          <w:bottom w:w="0" w:type="dxa"/>
          <w:right w:w="0" w:type="dxa"/>
        </w:tblCellMar>
      </w:tblPr>
      <w:tr>
        <w:trPr>
          <w:trHeight w:val="363"/>
        </w:trPr>
        <w:tc>
          <w:tcPr>
            <w:tcW w:w="7780" w:type="dxa"/>
            <w:vAlign w:val="bottom"/>
          </w:tcPr>
          <w:p>
            <w:pPr>
              <w:spacing w:after="0"/>
              <w:rPr>
                <w:sz w:val="20"/>
                <w:szCs w:val="20"/>
                <w:color w:val="auto"/>
              </w:rPr>
            </w:pPr>
            <w:r>
              <w:rPr>
                <w:rFonts w:ascii="Times New Roman" w:cs="Times New Roman" w:eastAsia="Times New Roman" w:hAnsi="Times New Roman"/>
                <w:sz w:val="28"/>
                <w:szCs w:val="28"/>
                <w:color w:val="auto"/>
              </w:rPr>
              <w:t>житлово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комунальних послуг</w:t>
            </w:r>
            <w:r>
              <w:rPr>
                <w:rFonts w:ascii="Times New Roman" w:cs="Times New Roman" w:eastAsia="Times New Roman" w:hAnsi="Times New Roman"/>
                <w:sz w:val="28"/>
                <w:szCs w:val="28"/>
                <w:color w:val="auto"/>
              </w:rPr>
              <w:t>»</w:t>
            </w:r>
          </w:p>
        </w:tc>
        <w:tc>
          <w:tcPr>
            <w:tcW w:w="184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 xml:space="preserve">2 650 </w:t>
            </w:r>
            <w:r>
              <w:rPr>
                <w:rFonts w:ascii="Times New Roman" w:cs="Times New Roman" w:eastAsia="Times New Roman" w:hAnsi="Times New Roman"/>
                <w:sz w:val="28"/>
                <w:szCs w:val="28"/>
                <w:color w:val="auto"/>
              </w:rPr>
              <w:t>грн</w:t>
            </w:r>
            <w:r>
              <w:rPr>
                <w:rFonts w:ascii="Times New Roman" w:cs="Times New Roman" w:eastAsia="Times New Roman" w:hAnsi="Times New Roman"/>
                <w:sz w:val="28"/>
                <w:szCs w:val="28"/>
                <w:color w:val="auto"/>
              </w:rPr>
              <w:t>.</w:t>
            </w:r>
          </w:p>
        </w:tc>
        <w:tc>
          <w:tcPr>
            <w:tcW w:w="0" w:type="dxa"/>
            <w:vAlign w:val="bottom"/>
          </w:tcPr>
          <w:p>
            <w:pPr>
              <w:spacing w:after="0"/>
              <w:rPr>
                <w:sz w:val="1"/>
                <w:szCs w:val="1"/>
                <w:color w:val="auto"/>
              </w:rPr>
            </w:pPr>
          </w:p>
        </w:tc>
      </w:tr>
      <w:tr>
        <w:trPr>
          <w:trHeight w:val="565"/>
        </w:trPr>
        <w:tc>
          <w:tcPr>
            <w:tcW w:w="7780" w:type="dxa"/>
            <w:vAlign w:val="bottom"/>
          </w:tcPr>
          <w:p>
            <w:pPr>
              <w:spacing w:after="0"/>
              <w:rPr>
                <w:sz w:val="20"/>
                <w:szCs w:val="20"/>
                <w:color w:val="auto"/>
              </w:rPr>
            </w:pPr>
            <w:r>
              <w:rPr>
                <w:rFonts w:ascii="Times New Roman" w:cs="Times New Roman" w:eastAsia="Times New Roman" w:hAnsi="Times New Roman"/>
                <w:sz w:val="28"/>
                <w:szCs w:val="28"/>
                <w:b w:val="1"/>
                <w:bCs w:val="1"/>
                <w:color w:val="auto"/>
              </w:rPr>
              <w:t xml:space="preserve">5.4. </w:t>
            </w:r>
            <w:r>
              <w:rPr>
                <w:rFonts w:ascii="Times New Roman" w:cs="Times New Roman" w:eastAsia="Times New Roman" w:hAnsi="Times New Roman"/>
                <w:sz w:val="28"/>
                <w:szCs w:val="28"/>
                <w:b w:val="1"/>
                <w:bCs w:val="1"/>
                <w:color w:val="auto"/>
              </w:rPr>
              <w:t>Управління культури</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b w:val="1"/>
                <w:bCs w:val="1"/>
                <w:color w:val="auto"/>
              </w:rPr>
              <w:t>релігії та туризму міської ради</w:t>
            </w:r>
          </w:p>
        </w:tc>
        <w:tc>
          <w:tcPr>
            <w:tcW w:w="1840" w:type="dxa"/>
            <w:vAlign w:val="bottom"/>
            <w:vMerge w:val="restart"/>
          </w:tcPr>
          <w:p>
            <w:pPr>
              <w:jc w:val="right"/>
              <w:spacing w:after="0"/>
              <w:rPr>
                <w:sz w:val="20"/>
                <w:szCs w:val="20"/>
                <w:color w:val="auto"/>
              </w:rPr>
            </w:pPr>
            <w:r>
              <w:rPr>
                <w:rFonts w:ascii="Times New Roman" w:cs="Times New Roman" w:eastAsia="Times New Roman" w:hAnsi="Times New Roman"/>
                <w:sz w:val="28"/>
                <w:szCs w:val="28"/>
                <w:b w:val="1"/>
                <w:bCs w:val="1"/>
                <w:color w:val="auto"/>
              </w:rPr>
              <w:t xml:space="preserve">13 100 </w:t>
            </w:r>
            <w:r>
              <w:rPr>
                <w:rFonts w:ascii="Times New Roman" w:cs="Times New Roman" w:eastAsia="Times New Roman" w:hAnsi="Times New Roman"/>
                <w:sz w:val="28"/>
                <w:szCs w:val="28"/>
                <w:b w:val="1"/>
                <w:bCs w:val="1"/>
                <w:color w:val="auto"/>
              </w:rPr>
              <w:t>грн</w:t>
            </w:r>
            <w:r>
              <w:rPr>
                <w:rFonts w:ascii="Times New Roman" w:cs="Times New Roman" w:eastAsia="Times New Roman" w:hAnsi="Times New Roman"/>
                <w:sz w:val="28"/>
                <w:szCs w:val="28"/>
                <w:b w:val="1"/>
                <w:bCs w:val="1"/>
                <w:color w:val="auto"/>
              </w:rPr>
              <w:t>.</w:t>
            </w:r>
          </w:p>
        </w:tc>
        <w:tc>
          <w:tcPr>
            <w:tcW w:w="0" w:type="dxa"/>
            <w:vAlign w:val="bottom"/>
          </w:tcPr>
          <w:p>
            <w:pPr>
              <w:spacing w:after="0"/>
              <w:rPr>
                <w:sz w:val="1"/>
                <w:szCs w:val="1"/>
                <w:color w:val="auto"/>
              </w:rPr>
            </w:pPr>
          </w:p>
        </w:tc>
      </w:tr>
      <w:tr>
        <w:trPr>
          <w:trHeight w:val="322"/>
        </w:trPr>
        <w:tc>
          <w:tcPr>
            <w:tcW w:w="7780" w:type="dxa"/>
            <w:vAlign w:val="bottom"/>
          </w:tcPr>
          <w:p>
            <w:pPr>
              <w:spacing w:after="0"/>
              <w:rPr>
                <w:sz w:val="20"/>
                <w:szCs w:val="20"/>
                <w:color w:val="auto"/>
              </w:rPr>
            </w:pPr>
            <w:r>
              <w:rPr>
                <w:rFonts w:ascii="Times New Roman" w:cs="Times New Roman" w:eastAsia="Times New Roman" w:hAnsi="Times New Roman"/>
                <w:sz w:val="28"/>
                <w:szCs w:val="28"/>
                <w:color w:val="auto"/>
              </w:rPr>
              <w:t>Зменшити асигнування на</w:t>
            </w:r>
            <w:r>
              <w:rPr>
                <w:rFonts w:ascii="Times New Roman" w:cs="Times New Roman" w:eastAsia="Times New Roman" w:hAnsi="Times New Roman"/>
                <w:sz w:val="28"/>
                <w:szCs w:val="28"/>
                <w:color w:val="auto"/>
              </w:rPr>
              <w:t>:</w:t>
            </w:r>
          </w:p>
        </w:tc>
        <w:tc>
          <w:tcPr>
            <w:tcW w:w="1840" w:type="dxa"/>
            <w:vAlign w:val="bottom"/>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319"/>
        </w:trPr>
        <w:tc>
          <w:tcPr>
            <w:tcW w:w="7780" w:type="dxa"/>
            <w:vAlign w:val="bottom"/>
          </w:tcPr>
          <w:p>
            <w:pPr>
              <w:spacing w:after="0" w:line="318" w:lineRule="exact"/>
              <w:rPr>
                <w:sz w:val="20"/>
                <w:szCs w:val="20"/>
                <w:color w:val="auto"/>
              </w:rPr>
            </w:pPr>
            <w:r>
              <w:rPr>
                <w:rFonts w:ascii="Times New Roman" w:cs="Times New Roman" w:eastAsia="Times New Roman" w:hAnsi="Times New Roman"/>
                <w:sz w:val="28"/>
                <w:szCs w:val="28"/>
                <w:color w:val="auto"/>
              </w:rPr>
              <w:t>з них на</w:t>
            </w:r>
            <w:r>
              <w:rPr>
                <w:rFonts w:ascii="Times New Roman" w:cs="Times New Roman" w:eastAsia="Times New Roman" w:hAnsi="Times New Roman"/>
                <w:sz w:val="28"/>
                <w:szCs w:val="28"/>
                <w:color w:val="auto"/>
              </w:rPr>
              <w:t>:</w:t>
            </w:r>
          </w:p>
        </w:tc>
        <w:tc>
          <w:tcPr>
            <w:tcW w:w="18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7780" w:type="dxa"/>
            <w:vAlign w:val="bottom"/>
          </w:tcPr>
          <w:p>
            <w:pPr>
              <w:ind w:left="360"/>
              <w:spacing w:after="0"/>
              <w:rPr>
                <w:sz w:val="20"/>
                <w:szCs w:val="20"/>
                <w:color w:val="auto"/>
              </w:rPr>
            </w:pPr>
            <w:r>
              <w:rPr>
                <w:rFonts w:ascii="Wingdings" w:cs="Wingdings" w:eastAsia="Wingdings" w:hAnsi="Wingdings"/>
                <w:sz w:val="28"/>
                <w:szCs w:val="28"/>
                <w:color w:val="auto"/>
              </w:rPr>
              <w:t xml:space="preserve"> </w:t>
            </w:r>
            <w:r>
              <w:rPr>
                <w:rFonts w:ascii="Times New Roman" w:cs="Times New Roman" w:eastAsia="Times New Roman" w:hAnsi="Times New Roman"/>
                <w:sz w:val="28"/>
                <w:szCs w:val="28"/>
                <w:b w:val="1"/>
                <w:bCs w:val="1"/>
                <w:i w:val="1"/>
                <w:iCs w:val="1"/>
                <w:color w:val="auto"/>
              </w:rPr>
              <w:t>оплату праці</w:t>
            </w:r>
          </w:p>
        </w:tc>
        <w:tc>
          <w:tcPr>
            <w:tcW w:w="1840" w:type="dxa"/>
            <w:vAlign w:val="bottom"/>
          </w:tcPr>
          <w:p>
            <w:pPr>
              <w:jc w:val="right"/>
              <w:spacing w:after="0"/>
              <w:rPr>
                <w:sz w:val="20"/>
                <w:szCs w:val="20"/>
                <w:color w:val="auto"/>
              </w:rPr>
            </w:pPr>
            <w:r>
              <w:rPr>
                <w:rFonts w:ascii="Times New Roman" w:cs="Times New Roman" w:eastAsia="Times New Roman" w:hAnsi="Times New Roman"/>
                <w:sz w:val="28"/>
                <w:szCs w:val="28"/>
                <w:b w:val="1"/>
                <w:bCs w:val="1"/>
                <w:i w:val="1"/>
                <w:iCs w:val="1"/>
                <w:color w:val="auto"/>
              </w:rPr>
              <w:t xml:space="preserve">6 700 </w:t>
            </w:r>
            <w:r>
              <w:rPr>
                <w:rFonts w:ascii="Times New Roman" w:cs="Times New Roman" w:eastAsia="Times New Roman" w:hAnsi="Times New Roman"/>
                <w:sz w:val="28"/>
                <w:szCs w:val="28"/>
                <w:b w:val="1"/>
                <w:bCs w:val="1"/>
                <w:i w:val="1"/>
                <w:iCs w:val="1"/>
                <w:color w:val="auto"/>
              </w:rPr>
              <w:t>грн</w:t>
            </w:r>
            <w:r>
              <w:rPr>
                <w:rFonts w:ascii="Times New Roman" w:cs="Times New Roman" w:eastAsia="Times New Roman" w:hAnsi="Times New Roman"/>
                <w:sz w:val="28"/>
                <w:szCs w:val="28"/>
                <w:b w:val="1"/>
                <w:bCs w:val="1"/>
                <w:i w:val="1"/>
                <w:iCs w:val="1"/>
                <w:color w:val="auto"/>
              </w:rPr>
              <w:t>.</w:t>
            </w:r>
          </w:p>
        </w:tc>
        <w:tc>
          <w:tcPr>
            <w:tcW w:w="0" w:type="dxa"/>
            <w:vAlign w:val="bottom"/>
          </w:tcPr>
          <w:p>
            <w:pPr>
              <w:spacing w:after="0"/>
              <w:rPr>
                <w:sz w:val="1"/>
                <w:szCs w:val="1"/>
                <w:color w:val="auto"/>
              </w:rPr>
            </w:pPr>
          </w:p>
        </w:tc>
      </w:tr>
      <w:tr>
        <w:trPr>
          <w:trHeight w:val="322"/>
        </w:trPr>
        <w:tc>
          <w:tcPr>
            <w:tcW w:w="7780" w:type="dxa"/>
            <w:vAlign w:val="bottom"/>
          </w:tcPr>
          <w:p>
            <w:pPr>
              <w:spacing w:after="0"/>
              <w:rPr>
                <w:sz w:val="20"/>
                <w:szCs w:val="20"/>
                <w:color w:val="auto"/>
              </w:rPr>
            </w:pPr>
            <w:r>
              <w:rPr>
                <w:rFonts w:ascii="Times New Roman" w:cs="Times New Roman" w:eastAsia="Times New Roman" w:hAnsi="Times New Roman"/>
                <w:sz w:val="28"/>
                <w:szCs w:val="28"/>
                <w:color w:val="auto"/>
              </w:rPr>
              <w:t>в тому числі</w:t>
            </w:r>
            <w:r>
              <w:rPr>
                <w:rFonts w:ascii="Times New Roman" w:cs="Times New Roman" w:eastAsia="Times New Roman" w:hAnsi="Times New Roman"/>
                <w:sz w:val="28"/>
                <w:szCs w:val="28"/>
                <w:color w:val="auto"/>
              </w:rPr>
              <w:t>:</w:t>
            </w:r>
          </w:p>
        </w:tc>
        <w:tc>
          <w:tcPr>
            <w:tcW w:w="18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3"/>
        </w:trPr>
        <w:tc>
          <w:tcPr>
            <w:tcW w:w="7780" w:type="dxa"/>
            <w:vAlign w:val="bottom"/>
          </w:tcPr>
          <w:p>
            <w:pPr>
              <w:spacing w:after="0"/>
              <w:rPr>
                <w:sz w:val="20"/>
                <w:szCs w:val="20"/>
                <w:color w:val="auto"/>
              </w:rPr>
            </w:pPr>
            <w:r>
              <w:rPr>
                <w:rFonts w:ascii="Times New Roman" w:cs="Times New Roman" w:eastAsia="Times New Roman" w:hAnsi="Times New Roman"/>
                <w:sz w:val="28"/>
                <w:szCs w:val="28"/>
                <w:color w:val="auto"/>
              </w:rPr>
              <w:t xml:space="preserve">КПКВ </w:t>
            </w:r>
            <w:r>
              <w:rPr>
                <w:rFonts w:ascii="Times New Roman" w:cs="Times New Roman" w:eastAsia="Times New Roman" w:hAnsi="Times New Roman"/>
                <w:sz w:val="28"/>
                <w:szCs w:val="28"/>
                <w:color w:val="auto"/>
              </w:rPr>
              <w:t>1014040 «</w:t>
            </w:r>
            <w:r>
              <w:rPr>
                <w:rFonts w:ascii="Times New Roman" w:cs="Times New Roman" w:eastAsia="Times New Roman" w:hAnsi="Times New Roman"/>
                <w:sz w:val="28"/>
                <w:szCs w:val="28"/>
                <w:color w:val="auto"/>
              </w:rPr>
              <w:t xml:space="preserve">Забезпечення діяльності музеїв </w:t>
            </w:r>
            <w:r>
              <w:rPr>
                <w:rFonts w:ascii="Times New Roman" w:cs="Times New Roman" w:eastAsia="Times New Roman" w:hAnsi="Times New Roman"/>
                <w:sz w:val="28"/>
                <w:szCs w:val="28"/>
                <w:color w:val="auto"/>
              </w:rPr>
              <w:t>i</w:t>
            </w:r>
            <w:r>
              <w:rPr>
                <w:rFonts w:ascii="Times New Roman" w:cs="Times New Roman" w:eastAsia="Times New Roman" w:hAnsi="Times New Roman"/>
                <w:sz w:val="28"/>
                <w:szCs w:val="28"/>
                <w:color w:val="auto"/>
              </w:rPr>
              <w:t xml:space="preserve"> виставок</w:t>
            </w:r>
            <w:r>
              <w:rPr>
                <w:rFonts w:ascii="Times New Roman" w:cs="Times New Roman" w:eastAsia="Times New Roman" w:hAnsi="Times New Roman"/>
                <w:sz w:val="28"/>
                <w:szCs w:val="28"/>
                <w:color w:val="auto"/>
              </w:rPr>
              <w:t>»</w:t>
            </w:r>
          </w:p>
        </w:tc>
        <w:tc>
          <w:tcPr>
            <w:tcW w:w="184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 xml:space="preserve">6 700 </w:t>
            </w:r>
            <w:r>
              <w:rPr>
                <w:rFonts w:ascii="Times New Roman" w:cs="Times New Roman" w:eastAsia="Times New Roman" w:hAnsi="Times New Roman"/>
                <w:sz w:val="28"/>
                <w:szCs w:val="28"/>
                <w:color w:val="auto"/>
              </w:rPr>
              <w:t>грн</w:t>
            </w:r>
            <w:r>
              <w:rPr>
                <w:rFonts w:ascii="Times New Roman" w:cs="Times New Roman" w:eastAsia="Times New Roman" w:hAnsi="Times New Roman"/>
                <w:sz w:val="28"/>
                <w:szCs w:val="28"/>
                <w:color w:val="auto"/>
              </w:rPr>
              <w:t>.</w:t>
            </w:r>
          </w:p>
        </w:tc>
        <w:tc>
          <w:tcPr>
            <w:tcW w:w="0" w:type="dxa"/>
            <w:vAlign w:val="bottom"/>
          </w:tcPr>
          <w:p>
            <w:pPr>
              <w:spacing w:after="0"/>
              <w:rPr>
                <w:sz w:val="1"/>
                <w:szCs w:val="1"/>
                <w:color w:val="auto"/>
              </w:rPr>
            </w:pPr>
          </w:p>
        </w:tc>
      </w:tr>
      <w:tr>
        <w:trPr>
          <w:trHeight w:val="602"/>
        </w:trPr>
        <w:tc>
          <w:tcPr>
            <w:tcW w:w="7780" w:type="dxa"/>
            <w:vAlign w:val="bottom"/>
          </w:tcPr>
          <w:p>
            <w:pPr>
              <w:ind w:left="360"/>
              <w:spacing w:after="0"/>
              <w:rPr>
                <w:sz w:val="20"/>
                <w:szCs w:val="20"/>
                <w:color w:val="auto"/>
              </w:rPr>
            </w:pPr>
            <w:r>
              <w:rPr>
                <w:rFonts w:ascii="Wingdings" w:cs="Wingdings" w:eastAsia="Wingdings" w:hAnsi="Wingdings"/>
                <w:sz w:val="28"/>
                <w:szCs w:val="28"/>
                <w:color w:val="auto"/>
              </w:rPr>
              <w:t xml:space="preserve"> </w:t>
            </w:r>
            <w:r>
              <w:rPr>
                <w:rFonts w:ascii="Times New Roman" w:cs="Times New Roman" w:eastAsia="Times New Roman" w:hAnsi="Times New Roman"/>
                <w:sz w:val="28"/>
                <w:szCs w:val="28"/>
                <w:b w:val="1"/>
                <w:bCs w:val="1"/>
                <w:i w:val="1"/>
                <w:iCs w:val="1"/>
                <w:color w:val="auto"/>
              </w:rPr>
              <w:t>інші поточні видатки</w:t>
            </w:r>
          </w:p>
        </w:tc>
        <w:tc>
          <w:tcPr>
            <w:tcW w:w="1840" w:type="dxa"/>
            <w:vAlign w:val="bottom"/>
          </w:tcPr>
          <w:p>
            <w:pPr>
              <w:ind w:left="640"/>
              <w:spacing w:after="0"/>
              <w:rPr>
                <w:sz w:val="20"/>
                <w:szCs w:val="20"/>
                <w:color w:val="auto"/>
              </w:rPr>
            </w:pPr>
            <w:r>
              <w:rPr>
                <w:rFonts w:ascii="Times New Roman" w:cs="Times New Roman" w:eastAsia="Times New Roman" w:hAnsi="Times New Roman"/>
                <w:sz w:val="28"/>
                <w:szCs w:val="28"/>
                <w:b w:val="1"/>
                <w:bCs w:val="1"/>
                <w:i w:val="1"/>
                <w:iCs w:val="1"/>
                <w:color w:val="auto"/>
              </w:rPr>
              <w:t xml:space="preserve">6 400 </w:t>
            </w:r>
            <w:r>
              <w:rPr>
                <w:rFonts w:ascii="Times New Roman" w:cs="Times New Roman" w:eastAsia="Times New Roman" w:hAnsi="Times New Roman"/>
                <w:sz w:val="28"/>
                <w:szCs w:val="28"/>
                <w:b w:val="1"/>
                <w:bCs w:val="1"/>
                <w:i w:val="1"/>
                <w:iCs w:val="1"/>
                <w:color w:val="auto"/>
              </w:rPr>
              <w:t>грн</w:t>
            </w:r>
            <w:r>
              <w:rPr>
                <w:rFonts w:ascii="Times New Roman" w:cs="Times New Roman" w:eastAsia="Times New Roman" w:hAnsi="Times New Roman"/>
                <w:sz w:val="28"/>
                <w:szCs w:val="28"/>
                <w:b w:val="1"/>
                <w:bCs w:val="1"/>
                <w:i w:val="1"/>
                <w:iCs w:val="1"/>
                <w:color w:val="auto"/>
              </w:rPr>
              <w:t>.</w:t>
            </w:r>
          </w:p>
        </w:tc>
        <w:tc>
          <w:tcPr>
            <w:tcW w:w="0" w:type="dxa"/>
            <w:vAlign w:val="bottom"/>
          </w:tcPr>
          <w:p>
            <w:pPr>
              <w:spacing w:after="0"/>
              <w:rPr>
                <w:sz w:val="1"/>
                <w:szCs w:val="1"/>
                <w:color w:val="auto"/>
              </w:rPr>
            </w:pPr>
          </w:p>
        </w:tc>
      </w:tr>
      <w:tr>
        <w:trPr>
          <w:trHeight w:val="322"/>
        </w:trPr>
        <w:tc>
          <w:tcPr>
            <w:tcW w:w="7780" w:type="dxa"/>
            <w:vAlign w:val="bottom"/>
          </w:tcPr>
          <w:p>
            <w:pPr>
              <w:spacing w:after="0"/>
              <w:rPr>
                <w:sz w:val="20"/>
                <w:szCs w:val="20"/>
                <w:color w:val="auto"/>
              </w:rPr>
            </w:pPr>
            <w:r>
              <w:rPr>
                <w:rFonts w:ascii="Times New Roman" w:cs="Times New Roman" w:eastAsia="Times New Roman" w:hAnsi="Times New Roman"/>
                <w:sz w:val="28"/>
                <w:szCs w:val="28"/>
                <w:color w:val="auto"/>
              </w:rPr>
              <w:t>в тому числі</w:t>
            </w:r>
            <w:r>
              <w:rPr>
                <w:rFonts w:ascii="Times New Roman" w:cs="Times New Roman" w:eastAsia="Times New Roman" w:hAnsi="Times New Roman"/>
                <w:sz w:val="28"/>
                <w:szCs w:val="28"/>
                <w:color w:val="auto"/>
              </w:rPr>
              <w:t>:</w:t>
            </w:r>
          </w:p>
        </w:tc>
        <w:tc>
          <w:tcPr>
            <w:tcW w:w="18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7780" w:type="dxa"/>
            <w:vAlign w:val="bottom"/>
          </w:tcPr>
          <w:p>
            <w:pPr>
              <w:spacing w:after="0"/>
              <w:rPr>
                <w:sz w:val="20"/>
                <w:szCs w:val="20"/>
                <w:color w:val="auto"/>
              </w:rPr>
            </w:pPr>
            <w:r>
              <w:rPr>
                <w:rFonts w:ascii="Times New Roman" w:cs="Times New Roman" w:eastAsia="Times New Roman" w:hAnsi="Times New Roman"/>
                <w:sz w:val="28"/>
                <w:szCs w:val="28"/>
                <w:color w:val="auto"/>
              </w:rPr>
              <w:t xml:space="preserve">КПКВ </w:t>
            </w:r>
            <w:r>
              <w:rPr>
                <w:rFonts w:ascii="Times New Roman" w:cs="Times New Roman" w:eastAsia="Times New Roman" w:hAnsi="Times New Roman"/>
                <w:sz w:val="28"/>
                <w:szCs w:val="28"/>
                <w:color w:val="auto"/>
              </w:rPr>
              <w:t>1014030 «</w:t>
            </w:r>
            <w:r>
              <w:rPr>
                <w:rFonts w:ascii="Times New Roman" w:cs="Times New Roman" w:eastAsia="Times New Roman" w:hAnsi="Times New Roman"/>
                <w:sz w:val="28"/>
                <w:szCs w:val="28"/>
                <w:color w:val="auto"/>
              </w:rPr>
              <w:t>Забезпечення діяльності бібліотек</w:t>
            </w:r>
            <w:r>
              <w:rPr>
                <w:rFonts w:ascii="Times New Roman" w:cs="Times New Roman" w:eastAsia="Times New Roman" w:hAnsi="Times New Roman"/>
                <w:sz w:val="28"/>
                <w:szCs w:val="28"/>
                <w:color w:val="auto"/>
              </w:rPr>
              <w:t>»</w:t>
            </w:r>
          </w:p>
        </w:tc>
        <w:tc>
          <w:tcPr>
            <w:tcW w:w="1840" w:type="dxa"/>
            <w:vAlign w:val="bottom"/>
          </w:tcPr>
          <w:p>
            <w:pPr>
              <w:ind w:left="640"/>
              <w:spacing w:after="0"/>
              <w:rPr>
                <w:sz w:val="20"/>
                <w:szCs w:val="20"/>
                <w:color w:val="auto"/>
              </w:rPr>
            </w:pPr>
            <w:r>
              <w:rPr>
                <w:rFonts w:ascii="Times New Roman" w:cs="Times New Roman" w:eastAsia="Times New Roman" w:hAnsi="Times New Roman"/>
                <w:sz w:val="28"/>
                <w:szCs w:val="28"/>
                <w:color w:val="auto"/>
              </w:rPr>
              <w:t xml:space="preserve">1 500 </w:t>
            </w:r>
            <w:r>
              <w:rPr>
                <w:rFonts w:ascii="Times New Roman" w:cs="Times New Roman" w:eastAsia="Times New Roman" w:hAnsi="Times New Roman"/>
                <w:sz w:val="28"/>
                <w:szCs w:val="28"/>
                <w:color w:val="auto"/>
              </w:rPr>
              <w:t>грн</w:t>
            </w:r>
            <w:r>
              <w:rPr>
                <w:rFonts w:ascii="Times New Roman" w:cs="Times New Roman" w:eastAsia="Times New Roman" w:hAnsi="Times New Roman"/>
                <w:sz w:val="28"/>
                <w:szCs w:val="28"/>
                <w:color w:val="auto"/>
              </w:rPr>
              <w:t>.</w:t>
            </w:r>
          </w:p>
        </w:tc>
        <w:tc>
          <w:tcPr>
            <w:tcW w:w="0" w:type="dxa"/>
            <w:vAlign w:val="bottom"/>
          </w:tcPr>
          <w:p>
            <w:pPr>
              <w:spacing w:after="0"/>
              <w:rPr>
                <w:sz w:val="1"/>
                <w:szCs w:val="1"/>
                <w:color w:val="auto"/>
              </w:rPr>
            </w:pPr>
          </w:p>
        </w:tc>
      </w:tr>
      <w:tr>
        <w:trPr>
          <w:trHeight w:val="363"/>
        </w:trPr>
        <w:tc>
          <w:tcPr>
            <w:tcW w:w="7780" w:type="dxa"/>
            <w:vAlign w:val="bottom"/>
          </w:tcPr>
          <w:p>
            <w:pPr>
              <w:spacing w:after="0"/>
              <w:rPr>
                <w:sz w:val="20"/>
                <w:szCs w:val="20"/>
                <w:color w:val="auto"/>
              </w:rPr>
            </w:pPr>
            <w:r>
              <w:rPr>
                <w:rFonts w:ascii="Times New Roman" w:cs="Times New Roman" w:eastAsia="Times New Roman" w:hAnsi="Times New Roman"/>
                <w:sz w:val="28"/>
                <w:szCs w:val="28"/>
                <w:color w:val="auto"/>
              </w:rPr>
              <w:t xml:space="preserve">КПКВ </w:t>
            </w:r>
            <w:r>
              <w:rPr>
                <w:rFonts w:ascii="Times New Roman" w:cs="Times New Roman" w:eastAsia="Times New Roman" w:hAnsi="Times New Roman"/>
                <w:sz w:val="28"/>
                <w:szCs w:val="28"/>
                <w:color w:val="auto"/>
              </w:rPr>
              <w:t>1014040 «</w:t>
            </w:r>
            <w:r>
              <w:rPr>
                <w:rFonts w:ascii="Times New Roman" w:cs="Times New Roman" w:eastAsia="Times New Roman" w:hAnsi="Times New Roman"/>
                <w:sz w:val="28"/>
                <w:szCs w:val="28"/>
                <w:color w:val="auto"/>
              </w:rPr>
              <w:t xml:space="preserve">Забезпечення діяльності музеїв </w:t>
            </w:r>
            <w:r>
              <w:rPr>
                <w:rFonts w:ascii="Times New Roman" w:cs="Times New Roman" w:eastAsia="Times New Roman" w:hAnsi="Times New Roman"/>
                <w:sz w:val="28"/>
                <w:szCs w:val="28"/>
                <w:color w:val="auto"/>
              </w:rPr>
              <w:t>i</w:t>
            </w:r>
            <w:r>
              <w:rPr>
                <w:rFonts w:ascii="Times New Roman" w:cs="Times New Roman" w:eastAsia="Times New Roman" w:hAnsi="Times New Roman"/>
                <w:sz w:val="28"/>
                <w:szCs w:val="28"/>
                <w:color w:val="auto"/>
              </w:rPr>
              <w:t xml:space="preserve"> виставок</w:t>
            </w:r>
            <w:r>
              <w:rPr>
                <w:rFonts w:ascii="Times New Roman" w:cs="Times New Roman" w:eastAsia="Times New Roman" w:hAnsi="Times New Roman"/>
                <w:sz w:val="28"/>
                <w:szCs w:val="28"/>
                <w:color w:val="auto"/>
              </w:rPr>
              <w:t>»</w:t>
            </w:r>
          </w:p>
        </w:tc>
        <w:tc>
          <w:tcPr>
            <w:tcW w:w="184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 xml:space="preserve">4 900 </w:t>
            </w:r>
            <w:r>
              <w:rPr>
                <w:rFonts w:ascii="Times New Roman" w:cs="Times New Roman" w:eastAsia="Times New Roman" w:hAnsi="Times New Roman"/>
                <w:sz w:val="28"/>
                <w:szCs w:val="28"/>
                <w:color w:val="auto"/>
              </w:rPr>
              <w:t>грн</w:t>
            </w:r>
            <w:r>
              <w:rPr>
                <w:rFonts w:ascii="Times New Roman" w:cs="Times New Roman" w:eastAsia="Times New Roman" w:hAnsi="Times New Roman"/>
                <w:sz w:val="28"/>
                <w:szCs w:val="28"/>
                <w:color w:val="auto"/>
              </w:rPr>
              <w:t>.</w:t>
            </w:r>
          </w:p>
        </w:tc>
        <w:tc>
          <w:tcPr>
            <w:tcW w:w="0" w:type="dxa"/>
            <w:vAlign w:val="bottom"/>
          </w:tcPr>
          <w:p>
            <w:pPr>
              <w:spacing w:after="0"/>
              <w:rPr>
                <w:sz w:val="1"/>
                <w:szCs w:val="1"/>
                <w:color w:val="auto"/>
              </w:rPr>
            </w:pPr>
          </w:p>
        </w:tc>
      </w:tr>
    </w:tbl>
    <w:p>
      <w:pPr>
        <w:sectPr>
          <w:pgSz w:w="11900" w:h="16840" w:orient="portrait"/>
          <w:cols w:equalWidth="0" w:num="1">
            <w:col w:w="9900"/>
          </w:cols>
          <w:pgMar w:left="1440" w:top="941" w:right="560" w:bottom="806" w:gutter="0" w:footer="0" w:header="0"/>
        </w:sectPr>
      </w:pPr>
    </w:p>
    <w:bookmarkStart w:id="4" w:name="page5"/>
    <w:bookmarkEnd w:id="4"/>
    <w:p>
      <w:pPr>
        <w:spacing w:after="0" w:line="1" w:lineRule="exact"/>
        <w:rPr>
          <w:sz w:val="20"/>
          <w:szCs w:val="20"/>
          <w:color w:val="auto"/>
        </w:rPr>
      </w:pPr>
    </w:p>
    <w:tbl>
      <w:tblPr>
        <w:tblLayout w:type="fixed"/>
        <w:tblInd w:w="260" w:type="dxa"/>
        <w:tblCellMar>
          <w:top w:w="0" w:type="dxa"/>
          <w:left w:w="0" w:type="dxa"/>
          <w:bottom w:w="0" w:type="dxa"/>
          <w:right w:w="0" w:type="dxa"/>
        </w:tblCellMar>
      </w:tblPr>
      <w:tr>
        <w:trPr>
          <w:trHeight w:val="327"/>
        </w:trPr>
        <w:tc>
          <w:tcPr>
            <w:tcW w:w="7840" w:type="dxa"/>
            <w:vAlign w:val="bottom"/>
          </w:tcPr>
          <w:p>
            <w:pPr>
              <w:spacing w:after="0"/>
              <w:rPr>
                <w:sz w:val="20"/>
                <w:szCs w:val="20"/>
                <w:color w:val="auto"/>
              </w:rPr>
            </w:pPr>
            <w:r>
              <w:rPr>
                <w:rFonts w:ascii="Times New Roman" w:cs="Times New Roman" w:eastAsia="Times New Roman" w:hAnsi="Times New Roman"/>
                <w:sz w:val="28"/>
                <w:szCs w:val="28"/>
                <w:color w:val="auto"/>
              </w:rPr>
              <w:t>Збільшити асигнування на</w:t>
            </w:r>
            <w:r>
              <w:rPr>
                <w:rFonts w:ascii="Times New Roman" w:cs="Times New Roman" w:eastAsia="Times New Roman" w:hAnsi="Times New Roman"/>
                <w:sz w:val="28"/>
                <w:szCs w:val="28"/>
                <w:color w:val="auto"/>
              </w:rPr>
              <w:t>:</w:t>
            </w:r>
          </w:p>
        </w:tc>
        <w:tc>
          <w:tcPr>
            <w:tcW w:w="1740" w:type="dxa"/>
            <w:vAlign w:val="bottom"/>
          </w:tcPr>
          <w:p>
            <w:pPr>
              <w:jc w:val="right"/>
              <w:spacing w:after="0"/>
              <w:rPr>
                <w:sz w:val="20"/>
                <w:szCs w:val="20"/>
                <w:color w:val="auto"/>
              </w:rPr>
            </w:pPr>
            <w:r>
              <w:rPr>
                <w:rFonts w:ascii="Times New Roman" w:cs="Times New Roman" w:eastAsia="Times New Roman" w:hAnsi="Times New Roman"/>
                <w:sz w:val="28"/>
                <w:szCs w:val="28"/>
                <w:b w:val="1"/>
                <w:bCs w:val="1"/>
                <w:color w:val="auto"/>
              </w:rPr>
              <w:t xml:space="preserve">13 100 </w:t>
            </w:r>
            <w:r>
              <w:rPr>
                <w:rFonts w:ascii="Times New Roman" w:cs="Times New Roman" w:eastAsia="Times New Roman" w:hAnsi="Times New Roman"/>
                <w:sz w:val="28"/>
                <w:szCs w:val="28"/>
                <w:b w:val="1"/>
                <w:bCs w:val="1"/>
                <w:color w:val="auto"/>
              </w:rPr>
              <w:t>грн</w:t>
            </w:r>
            <w:r>
              <w:rPr>
                <w:rFonts w:ascii="Times New Roman" w:cs="Times New Roman" w:eastAsia="Times New Roman" w:hAnsi="Times New Roman"/>
                <w:sz w:val="28"/>
                <w:szCs w:val="28"/>
                <w:b w:val="1"/>
                <w:bCs w:val="1"/>
                <w:color w:val="auto"/>
              </w:rPr>
              <w:t>.</w:t>
            </w:r>
          </w:p>
        </w:tc>
      </w:tr>
      <w:tr>
        <w:trPr>
          <w:trHeight w:val="319"/>
        </w:trPr>
        <w:tc>
          <w:tcPr>
            <w:tcW w:w="7840" w:type="dxa"/>
            <w:vAlign w:val="bottom"/>
          </w:tcPr>
          <w:p>
            <w:pPr>
              <w:spacing w:after="0" w:line="318" w:lineRule="exact"/>
              <w:rPr>
                <w:sz w:val="20"/>
                <w:szCs w:val="20"/>
                <w:color w:val="auto"/>
              </w:rPr>
            </w:pPr>
            <w:r>
              <w:rPr>
                <w:rFonts w:ascii="Times New Roman" w:cs="Times New Roman" w:eastAsia="Times New Roman" w:hAnsi="Times New Roman"/>
                <w:sz w:val="28"/>
                <w:szCs w:val="28"/>
                <w:color w:val="auto"/>
              </w:rPr>
              <w:t>з них на</w:t>
            </w:r>
            <w:r>
              <w:rPr>
                <w:rFonts w:ascii="Times New Roman" w:cs="Times New Roman" w:eastAsia="Times New Roman" w:hAnsi="Times New Roman"/>
                <w:sz w:val="28"/>
                <w:szCs w:val="28"/>
                <w:color w:val="auto"/>
              </w:rPr>
              <w:t>:</w:t>
            </w:r>
          </w:p>
        </w:tc>
        <w:tc>
          <w:tcPr>
            <w:tcW w:w="1740" w:type="dxa"/>
            <w:vAlign w:val="bottom"/>
          </w:tcPr>
          <w:p>
            <w:pPr>
              <w:spacing w:after="0"/>
              <w:rPr>
                <w:sz w:val="24"/>
                <w:szCs w:val="24"/>
                <w:color w:val="auto"/>
              </w:rPr>
            </w:pPr>
          </w:p>
        </w:tc>
      </w:tr>
      <w:tr>
        <w:trPr>
          <w:trHeight w:val="324"/>
        </w:trPr>
        <w:tc>
          <w:tcPr>
            <w:tcW w:w="7840" w:type="dxa"/>
            <w:vAlign w:val="bottom"/>
          </w:tcPr>
          <w:p>
            <w:pPr>
              <w:ind w:left="360"/>
              <w:spacing w:after="0"/>
              <w:rPr>
                <w:sz w:val="20"/>
                <w:szCs w:val="20"/>
                <w:color w:val="auto"/>
              </w:rPr>
            </w:pPr>
            <w:r>
              <w:rPr>
                <w:rFonts w:ascii="Wingdings" w:cs="Wingdings" w:eastAsia="Wingdings" w:hAnsi="Wingdings"/>
                <w:sz w:val="28"/>
                <w:szCs w:val="28"/>
                <w:color w:val="auto"/>
              </w:rPr>
              <w:t xml:space="preserve"> </w:t>
            </w:r>
            <w:r>
              <w:rPr>
                <w:rFonts w:ascii="Times New Roman" w:cs="Times New Roman" w:eastAsia="Times New Roman" w:hAnsi="Times New Roman"/>
                <w:sz w:val="28"/>
                <w:szCs w:val="28"/>
                <w:b w:val="1"/>
                <w:bCs w:val="1"/>
                <w:i w:val="1"/>
                <w:iCs w:val="1"/>
                <w:color w:val="auto"/>
              </w:rPr>
              <w:t>оплату праці</w:t>
            </w:r>
          </w:p>
        </w:tc>
        <w:tc>
          <w:tcPr>
            <w:tcW w:w="1740" w:type="dxa"/>
            <w:vAlign w:val="bottom"/>
          </w:tcPr>
          <w:p>
            <w:pPr>
              <w:jc w:val="right"/>
              <w:spacing w:after="0"/>
              <w:rPr>
                <w:sz w:val="20"/>
                <w:szCs w:val="20"/>
                <w:color w:val="auto"/>
              </w:rPr>
            </w:pPr>
            <w:r>
              <w:rPr>
                <w:rFonts w:ascii="Times New Roman" w:cs="Times New Roman" w:eastAsia="Times New Roman" w:hAnsi="Times New Roman"/>
                <w:sz w:val="28"/>
                <w:szCs w:val="28"/>
                <w:b w:val="1"/>
                <w:bCs w:val="1"/>
                <w:i w:val="1"/>
                <w:iCs w:val="1"/>
                <w:color w:val="auto"/>
              </w:rPr>
              <w:t xml:space="preserve">6 700 </w:t>
            </w:r>
            <w:r>
              <w:rPr>
                <w:rFonts w:ascii="Times New Roman" w:cs="Times New Roman" w:eastAsia="Times New Roman" w:hAnsi="Times New Roman"/>
                <w:sz w:val="28"/>
                <w:szCs w:val="28"/>
                <w:b w:val="1"/>
                <w:bCs w:val="1"/>
                <w:i w:val="1"/>
                <w:iCs w:val="1"/>
                <w:color w:val="auto"/>
              </w:rPr>
              <w:t>грн</w:t>
            </w:r>
            <w:r>
              <w:rPr>
                <w:rFonts w:ascii="Times New Roman" w:cs="Times New Roman" w:eastAsia="Times New Roman" w:hAnsi="Times New Roman"/>
                <w:sz w:val="28"/>
                <w:szCs w:val="28"/>
                <w:b w:val="1"/>
                <w:bCs w:val="1"/>
                <w:i w:val="1"/>
                <w:iCs w:val="1"/>
                <w:color w:val="auto"/>
              </w:rPr>
              <w:t>.</w:t>
            </w:r>
          </w:p>
        </w:tc>
      </w:tr>
      <w:tr>
        <w:trPr>
          <w:trHeight w:val="322"/>
        </w:trPr>
        <w:tc>
          <w:tcPr>
            <w:tcW w:w="7840" w:type="dxa"/>
            <w:vAlign w:val="bottom"/>
          </w:tcPr>
          <w:p>
            <w:pPr>
              <w:spacing w:after="0"/>
              <w:rPr>
                <w:sz w:val="20"/>
                <w:szCs w:val="20"/>
                <w:color w:val="auto"/>
              </w:rPr>
            </w:pPr>
            <w:r>
              <w:rPr>
                <w:rFonts w:ascii="Times New Roman" w:cs="Times New Roman" w:eastAsia="Times New Roman" w:hAnsi="Times New Roman"/>
                <w:sz w:val="28"/>
                <w:szCs w:val="28"/>
                <w:color w:val="auto"/>
              </w:rPr>
              <w:t>в тому числі</w:t>
            </w:r>
            <w:r>
              <w:rPr>
                <w:rFonts w:ascii="Times New Roman" w:cs="Times New Roman" w:eastAsia="Times New Roman" w:hAnsi="Times New Roman"/>
                <w:sz w:val="28"/>
                <w:szCs w:val="28"/>
                <w:color w:val="auto"/>
              </w:rPr>
              <w:t>:</w:t>
            </w:r>
          </w:p>
        </w:tc>
        <w:tc>
          <w:tcPr>
            <w:tcW w:w="1740" w:type="dxa"/>
            <w:vAlign w:val="bottom"/>
          </w:tcPr>
          <w:p>
            <w:pPr>
              <w:spacing w:after="0"/>
              <w:rPr>
                <w:sz w:val="24"/>
                <w:szCs w:val="24"/>
                <w:color w:val="auto"/>
              </w:rPr>
            </w:pPr>
          </w:p>
        </w:tc>
      </w:tr>
      <w:tr>
        <w:trPr>
          <w:trHeight w:val="322"/>
        </w:trPr>
        <w:tc>
          <w:tcPr>
            <w:tcW w:w="7840" w:type="dxa"/>
            <w:vAlign w:val="bottom"/>
          </w:tcPr>
          <w:p>
            <w:pPr>
              <w:spacing w:after="0"/>
              <w:rPr>
                <w:sz w:val="20"/>
                <w:szCs w:val="20"/>
                <w:color w:val="auto"/>
              </w:rPr>
            </w:pPr>
            <w:r>
              <w:rPr>
                <w:rFonts w:ascii="Times New Roman" w:cs="Times New Roman" w:eastAsia="Times New Roman" w:hAnsi="Times New Roman"/>
                <w:sz w:val="28"/>
                <w:szCs w:val="28"/>
                <w:color w:val="auto"/>
              </w:rPr>
              <w:t xml:space="preserve">КПКВ </w:t>
            </w:r>
            <w:r>
              <w:rPr>
                <w:rFonts w:ascii="Times New Roman" w:cs="Times New Roman" w:eastAsia="Times New Roman" w:hAnsi="Times New Roman"/>
                <w:sz w:val="28"/>
                <w:szCs w:val="28"/>
                <w:color w:val="auto"/>
              </w:rPr>
              <w:t>1010160 «</w:t>
            </w:r>
            <w:r>
              <w:rPr>
                <w:rFonts w:ascii="Times New Roman" w:cs="Times New Roman" w:eastAsia="Times New Roman" w:hAnsi="Times New Roman"/>
                <w:sz w:val="28"/>
                <w:szCs w:val="28"/>
                <w:color w:val="auto"/>
              </w:rPr>
              <w:t>Керівництво і управління у відповідній сфері</w:t>
            </w:r>
          </w:p>
        </w:tc>
        <w:tc>
          <w:tcPr>
            <w:tcW w:w="1740" w:type="dxa"/>
            <w:vAlign w:val="bottom"/>
          </w:tcPr>
          <w:p>
            <w:pPr>
              <w:spacing w:after="0"/>
              <w:rPr>
                <w:sz w:val="24"/>
                <w:szCs w:val="24"/>
                <w:color w:val="auto"/>
              </w:rPr>
            </w:pPr>
          </w:p>
        </w:tc>
      </w:tr>
      <w:tr>
        <w:trPr>
          <w:trHeight w:val="322"/>
        </w:trPr>
        <w:tc>
          <w:tcPr>
            <w:tcW w:w="7840" w:type="dxa"/>
            <w:vAlign w:val="bottom"/>
          </w:tcPr>
          <w:p>
            <w:pPr>
              <w:spacing w:after="0"/>
              <w:rPr>
                <w:sz w:val="20"/>
                <w:szCs w:val="20"/>
                <w:color w:val="auto"/>
              </w:rPr>
            </w:pPr>
            <w:r>
              <w:rPr>
                <w:rFonts w:ascii="Times New Roman" w:cs="Times New Roman" w:eastAsia="Times New Roman" w:hAnsi="Times New Roman"/>
                <w:sz w:val="28"/>
                <w:szCs w:val="28"/>
                <w:color w:val="auto"/>
              </w:rPr>
              <w:t xml:space="preserve">у містах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місті Києві</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селищах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селах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об</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єднаних</w:t>
            </w:r>
          </w:p>
        </w:tc>
        <w:tc>
          <w:tcPr>
            <w:tcW w:w="1740" w:type="dxa"/>
            <w:vAlign w:val="bottom"/>
          </w:tcPr>
          <w:p>
            <w:pPr>
              <w:spacing w:after="0"/>
              <w:rPr>
                <w:sz w:val="24"/>
                <w:szCs w:val="24"/>
                <w:color w:val="auto"/>
              </w:rPr>
            </w:pPr>
          </w:p>
        </w:tc>
      </w:tr>
      <w:tr>
        <w:trPr>
          <w:trHeight w:val="363"/>
        </w:trPr>
        <w:tc>
          <w:tcPr>
            <w:tcW w:w="7840" w:type="dxa"/>
            <w:vAlign w:val="bottom"/>
          </w:tcPr>
          <w:p>
            <w:pPr>
              <w:spacing w:after="0"/>
              <w:rPr>
                <w:sz w:val="20"/>
                <w:szCs w:val="20"/>
                <w:color w:val="auto"/>
              </w:rPr>
            </w:pPr>
            <w:r>
              <w:rPr>
                <w:rFonts w:ascii="Times New Roman" w:cs="Times New Roman" w:eastAsia="Times New Roman" w:hAnsi="Times New Roman"/>
                <w:sz w:val="28"/>
                <w:szCs w:val="28"/>
                <w:color w:val="auto"/>
              </w:rPr>
              <w:t>територіальних громадах</w:t>
            </w:r>
            <w:r>
              <w:rPr>
                <w:rFonts w:ascii="Times New Roman" w:cs="Times New Roman" w:eastAsia="Times New Roman" w:hAnsi="Times New Roman"/>
                <w:sz w:val="28"/>
                <w:szCs w:val="28"/>
                <w:color w:val="auto"/>
              </w:rPr>
              <w:t>»</w:t>
            </w:r>
          </w:p>
        </w:tc>
        <w:tc>
          <w:tcPr>
            <w:tcW w:w="174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 xml:space="preserve">6 700 </w:t>
            </w:r>
            <w:r>
              <w:rPr>
                <w:rFonts w:ascii="Times New Roman" w:cs="Times New Roman" w:eastAsia="Times New Roman" w:hAnsi="Times New Roman"/>
                <w:sz w:val="28"/>
                <w:szCs w:val="28"/>
                <w:color w:val="auto"/>
              </w:rPr>
              <w:t>грн</w:t>
            </w:r>
            <w:r>
              <w:rPr>
                <w:rFonts w:ascii="Times New Roman" w:cs="Times New Roman" w:eastAsia="Times New Roman" w:hAnsi="Times New Roman"/>
                <w:sz w:val="28"/>
                <w:szCs w:val="28"/>
                <w:color w:val="auto"/>
              </w:rPr>
              <w:t>.</w:t>
            </w:r>
          </w:p>
        </w:tc>
      </w:tr>
    </w:tbl>
    <w:p>
      <w:pPr>
        <w:spacing w:after="0" w:line="278" w:lineRule="exact"/>
        <w:rPr>
          <w:sz w:val="20"/>
          <w:szCs w:val="20"/>
          <w:color w:val="auto"/>
        </w:rPr>
      </w:pPr>
    </w:p>
    <w:tbl>
      <w:tblPr>
        <w:tblLayout w:type="fixed"/>
        <w:tblInd w:w="260" w:type="dxa"/>
        <w:tblCellMar>
          <w:top w:w="0" w:type="dxa"/>
          <w:left w:w="0" w:type="dxa"/>
          <w:bottom w:w="0" w:type="dxa"/>
          <w:right w:w="0" w:type="dxa"/>
        </w:tblCellMar>
      </w:tblPr>
      <w:tr>
        <w:trPr>
          <w:trHeight w:val="329"/>
        </w:trPr>
        <w:tc>
          <w:tcPr>
            <w:tcW w:w="7760" w:type="dxa"/>
            <w:vAlign w:val="bottom"/>
          </w:tcPr>
          <w:p>
            <w:pPr>
              <w:ind w:left="360"/>
              <w:spacing w:after="0"/>
              <w:rPr>
                <w:sz w:val="20"/>
                <w:szCs w:val="20"/>
                <w:color w:val="auto"/>
              </w:rPr>
            </w:pPr>
            <w:r>
              <w:rPr>
                <w:rFonts w:ascii="Wingdings" w:cs="Wingdings" w:eastAsia="Wingdings" w:hAnsi="Wingdings"/>
                <w:sz w:val="28"/>
                <w:szCs w:val="28"/>
                <w:color w:val="auto"/>
              </w:rPr>
              <w:t xml:space="preserve"> </w:t>
            </w:r>
            <w:r>
              <w:rPr>
                <w:rFonts w:ascii="Times New Roman" w:cs="Times New Roman" w:eastAsia="Times New Roman" w:hAnsi="Times New Roman"/>
                <w:sz w:val="28"/>
                <w:szCs w:val="28"/>
                <w:b w:val="1"/>
                <w:bCs w:val="1"/>
                <w:i w:val="1"/>
                <w:iCs w:val="1"/>
                <w:color w:val="auto"/>
              </w:rPr>
              <w:t>інші поточні видатки</w:t>
            </w:r>
          </w:p>
        </w:tc>
        <w:tc>
          <w:tcPr>
            <w:tcW w:w="1860" w:type="dxa"/>
            <w:vAlign w:val="bottom"/>
          </w:tcPr>
          <w:p>
            <w:pPr>
              <w:jc w:val="right"/>
              <w:spacing w:after="0"/>
              <w:rPr>
                <w:sz w:val="20"/>
                <w:szCs w:val="20"/>
                <w:color w:val="auto"/>
              </w:rPr>
            </w:pPr>
            <w:r>
              <w:rPr>
                <w:rFonts w:ascii="Times New Roman" w:cs="Times New Roman" w:eastAsia="Times New Roman" w:hAnsi="Times New Roman"/>
                <w:sz w:val="28"/>
                <w:szCs w:val="28"/>
                <w:b w:val="1"/>
                <w:bCs w:val="1"/>
                <w:i w:val="1"/>
                <w:iCs w:val="1"/>
                <w:color w:val="auto"/>
              </w:rPr>
              <w:t xml:space="preserve">6 400 </w:t>
            </w:r>
            <w:r>
              <w:rPr>
                <w:rFonts w:ascii="Times New Roman" w:cs="Times New Roman" w:eastAsia="Times New Roman" w:hAnsi="Times New Roman"/>
                <w:sz w:val="28"/>
                <w:szCs w:val="28"/>
                <w:b w:val="1"/>
                <w:bCs w:val="1"/>
                <w:i w:val="1"/>
                <w:iCs w:val="1"/>
                <w:color w:val="auto"/>
              </w:rPr>
              <w:t>грн</w:t>
            </w:r>
            <w:r>
              <w:rPr>
                <w:rFonts w:ascii="Times New Roman" w:cs="Times New Roman" w:eastAsia="Times New Roman" w:hAnsi="Times New Roman"/>
                <w:sz w:val="28"/>
                <w:szCs w:val="28"/>
                <w:b w:val="1"/>
                <w:bCs w:val="1"/>
                <w:i w:val="1"/>
                <w:iCs w:val="1"/>
                <w:color w:val="auto"/>
              </w:rPr>
              <w:t>.</w:t>
            </w:r>
          </w:p>
        </w:tc>
        <w:tc>
          <w:tcPr>
            <w:tcW w:w="0" w:type="dxa"/>
            <w:vAlign w:val="bottom"/>
          </w:tcPr>
          <w:p>
            <w:pPr>
              <w:spacing w:after="0"/>
              <w:rPr>
                <w:sz w:val="1"/>
                <w:szCs w:val="1"/>
                <w:color w:val="auto"/>
              </w:rPr>
            </w:pPr>
          </w:p>
        </w:tc>
      </w:tr>
      <w:tr>
        <w:trPr>
          <w:trHeight w:val="322"/>
        </w:trPr>
        <w:tc>
          <w:tcPr>
            <w:tcW w:w="7760" w:type="dxa"/>
            <w:vAlign w:val="bottom"/>
          </w:tcPr>
          <w:p>
            <w:pPr>
              <w:spacing w:after="0"/>
              <w:rPr>
                <w:sz w:val="20"/>
                <w:szCs w:val="20"/>
                <w:color w:val="auto"/>
              </w:rPr>
            </w:pPr>
            <w:r>
              <w:rPr>
                <w:rFonts w:ascii="Times New Roman" w:cs="Times New Roman" w:eastAsia="Times New Roman" w:hAnsi="Times New Roman"/>
                <w:sz w:val="28"/>
                <w:szCs w:val="28"/>
                <w:color w:val="auto"/>
              </w:rPr>
              <w:t>в тому числі</w:t>
            </w:r>
            <w:r>
              <w:rPr>
                <w:rFonts w:ascii="Times New Roman" w:cs="Times New Roman" w:eastAsia="Times New Roman" w:hAnsi="Times New Roman"/>
                <w:sz w:val="28"/>
                <w:szCs w:val="28"/>
                <w:color w:val="auto"/>
              </w:rPr>
              <w:t>:</w:t>
            </w:r>
          </w:p>
        </w:tc>
        <w:tc>
          <w:tcPr>
            <w:tcW w:w="18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7760" w:type="dxa"/>
            <w:vAlign w:val="bottom"/>
          </w:tcPr>
          <w:p>
            <w:pPr>
              <w:spacing w:after="0"/>
              <w:rPr>
                <w:sz w:val="20"/>
                <w:szCs w:val="20"/>
                <w:color w:val="auto"/>
              </w:rPr>
            </w:pPr>
            <w:r>
              <w:rPr>
                <w:rFonts w:ascii="Times New Roman" w:cs="Times New Roman" w:eastAsia="Times New Roman" w:hAnsi="Times New Roman"/>
                <w:sz w:val="28"/>
                <w:szCs w:val="28"/>
                <w:color w:val="auto"/>
              </w:rPr>
              <w:t xml:space="preserve">КПКВ </w:t>
            </w:r>
            <w:r>
              <w:rPr>
                <w:rFonts w:ascii="Times New Roman" w:cs="Times New Roman" w:eastAsia="Times New Roman" w:hAnsi="Times New Roman"/>
                <w:sz w:val="28"/>
                <w:szCs w:val="28"/>
                <w:color w:val="auto"/>
              </w:rPr>
              <w:t>1010160 «</w:t>
            </w:r>
            <w:r>
              <w:rPr>
                <w:rFonts w:ascii="Times New Roman" w:cs="Times New Roman" w:eastAsia="Times New Roman" w:hAnsi="Times New Roman"/>
                <w:sz w:val="28"/>
                <w:szCs w:val="28"/>
                <w:color w:val="auto"/>
              </w:rPr>
              <w:t>Керівництво і управління у відповідній сфері</w:t>
            </w:r>
          </w:p>
        </w:tc>
        <w:tc>
          <w:tcPr>
            <w:tcW w:w="18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7760" w:type="dxa"/>
            <w:vAlign w:val="bottom"/>
          </w:tcPr>
          <w:p>
            <w:pPr>
              <w:spacing w:after="0"/>
              <w:rPr>
                <w:sz w:val="20"/>
                <w:szCs w:val="20"/>
                <w:color w:val="auto"/>
              </w:rPr>
            </w:pPr>
            <w:r>
              <w:rPr>
                <w:rFonts w:ascii="Times New Roman" w:cs="Times New Roman" w:eastAsia="Times New Roman" w:hAnsi="Times New Roman"/>
                <w:sz w:val="28"/>
                <w:szCs w:val="28"/>
                <w:color w:val="auto"/>
              </w:rPr>
              <w:t xml:space="preserve">у містах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місті Києві</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селищах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селах</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об</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єднаних</w:t>
            </w:r>
          </w:p>
        </w:tc>
        <w:tc>
          <w:tcPr>
            <w:tcW w:w="18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3"/>
        </w:trPr>
        <w:tc>
          <w:tcPr>
            <w:tcW w:w="7760" w:type="dxa"/>
            <w:vAlign w:val="bottom"/>
          </w:tcPr>
          <w:p>
            <w:pPr>
              <w:spacing w:after="0"/>
              <w:rPr>
                <w:sz w:val="20"/>
                <w:szCs w:val="20"/>
                <w:color w:val="auto"/>
              </w:rPr>
            </w:pPr>
            <w:r>
              <w:rPr>
                <w:rFonts w:ascii="Times New Roman" w:cs="Times New Roman" w:eastAsia="Times New Roman" w:hAnsi="Times New Roman"/>
                <w:sz w:val="28"/>
                <w:szCs w:val="28"/>
                <w:color w:val="auto"/>
              </w:rPr>
              <w:t>територіальних громадах</w:t>
            </w:r>
            <w:r>
              <w:rPr>
                <w:rFonts w:ascii="Times New Roman" w:cs="Times New Roman" w:eastAsia="Times New Roman" w:hAnsi="Times New Roman"/>
                <w:sz w:val="28"/>
                <w:szCs w:val="28"/>
                <w:color w:val="auto"/>
              </w:rPr>
              <w:t>»</w:t>
            </w:r>
          </w:p>
        </w:tc>
        <w:tc>
          <w:tcPr>
            <w:tcW w:w="186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 xml:space="preserve">6 400 </w:t>
            </w:r>
            <w:r>
              <w:rPr>
                <w:rFonts w:ascii="Times New Roman" w:cs="Times New Roman" w:eastAsia="Times New Roman" w:hAnsi="Times New Roman"/>
                <w:sz w:val="28"/>
                <w:szCs w:val="28"/>
                <w:color w:val="auto"/>
              </w:rPr>
              <w:t>грн</w:t>
            </w:r>
            <w:r>
              <w:rPr>
                <w:rFonts w:ascii="Times New Roman" w:cs="Times New Roman" w:eastAsia="Times New Roman" w:hAnsi="Times New Roman"/>
                <w:sz w:val="28"/>
                <w:szCs w:val="28"/>
                <w:color w:val="auto"/>
              </w:rPr>
              <w:t>.</w:t>
            </w:r>
          </w:p>
        </w:tc>
        <w:tc>
          <w:tcPr>
            <w:tcW w:w="0" w:type="dxa"/>
            <w:vAlign w:val="bottom"/>
          </w:tcPr>
          <w:p>
            <w:pPr>
              <w:spacing w:after="0"/>
              <w:rPr>
                <w:sz w:val="1"/>
                <w:szCs w:val="1"/>
                <w:color w:val="auto"/>
              </w:rPr>
            </w:pPr>
          </w:p>
        </w:tc>
      </w:tr>
      <w:tr>
        <w:trPr>
          <w:trHeight w:val="602"/>
        </w:trPr>
        <w:tc>
          <w:tcPr>
            <w:tcW w:w="7760" w:type="dxa"/>
            <w:vAlign w:val="bottom"/>
          </w:tcPr>
          <w:p>
            <w:pPr>
              <w:spacing w:after="0"/>
              <w:rPr>
                <w:sz w:val="20"/>
                <w:szCs w:val="20"/>
                <w:color w:val="auto"/>
              </w:rPr>
            </w:pPr>
            <w:r>
              <w:rPr>
                <w:rFonts w:ascii="Times New Roman" w:cs="Times New Roman" w:eastAsia="Times New Roman" w:hAnsi="Times New Roman"/>
                <w:sz w:val="28"/>
                <w:szCs w:val="28"/>
                <w:b w:val="1"/>
                <w:bCs w:val="1"/>
                <w:color w:val="auto"/>
              </w:rPr>
              <w:t xml:space="preserve">5.5. </w:t>
            </w:r>
            <w:r>
              <w:rPr>
                <w:rFonts w:ascii="Times New Roman" w:cs="Times New Roman" w:eastAsia="Times New Roman" w:hAnsi="Times New Roman"/>
                <w:sz w:val="28"/>
                <w:szCs w:val="28"/>
                <w:b w:val="1"/>
                <w:bCs w:val="1"/>
                <w:color w:val="auto"/>
              </w:rPr>
              <w:t>Фінансове управління міської ради</w:t>
            </w:r>
          </w:p>
        </w:tc>
        <w:tc>
          <w:tcPr>
            <w:tcW w:w="1860" w:type="dxa"/>
            <w:vAlign w:val="bottom"/>
            <w:vMerge w:val="restart"/>
          </w:tcPr>
          <w:p>
            <w:pPr>
              <w:jc w:val="right"/>
              <w:spacing w:after="0"/>
              <w:rPr>
                <w:sz w:val="20"/>
                <w:szCs w:val="20"/>
                <w:color w:val="auto"/>
              </w:rPr>
            </w:pPr>
            <w:r>
              <w:rPr>
                <w:rFonts w:ascii="Times New Roman" w:cs="Times New Roman" w:eastAsia="Times New Roman" w:hAnsi="Times New Roman"/>
                <w:sz w:val="28"/>
                <w:szCs w:val="28"/>
                <w:b w:val="1"/>
                <w:bCs w:val="1"/>
                <w:color w:val="auto"/>
              </w:rPr>
              <w:t xml:space="preserve">402 126 </w:t>
            </w:r>
            <w:r>
              <w:rPr>
                <w:rFonts w:ascii="Times New Roman" w:cs="Times New Roman" w:eastAsia="Times New Roman" w:hAnsi="Times New Roman"/>
                <w:sz w:val="28"/>
                <w:szCs w:val="28"/>
                <w:b w:val="1"/>
                <w:bCs w:val="1"/>
                <w:color w:val="auto"/>
              </w:rPr>
              <w:t>грн</w:t>
            </w:r>
            <w:r>
              <w:rPr>
                <w:rFonts w:ascii="Times New Roman" w:cs="Times New Roman" w:eastAsia="Times New Roman" w:hAnsi="Times New Roman"/>
                <w:sz w:val="28"/>
                <w:szCs w:val="28"/>
                <w:b w:val="1"/>
                <w:bCs w:val="1"/>
                <w:color w:val="auto"/>
              </w:rPr>
              <w:t>.</w:t>
            </w:r>
          </w:p>
        </w:tc>
        <w:tc>
          <w:tcPr>
            <w:tcW w:w="0" w:type="dxa"/>
            <w:vAlign w:val="bottom"/>
          </w:tcPr>
          <w:p>
            <w:pPr>
              <w:spacing w:after="0"/>
              <w:rPr>
                <w:sz w:val="1"/>
                <w:szCs w:val="1"/>
                <w:color w:val="auto"/>
              </w:rPr>
            </w:pPr>
          </w:p>
        </w:tc>
      </w:tr>
      <w:tr>
        <w:trPr>
          <w:trHeight w:val="322"/>
        </w:trPr>
        <w:tc>
          <w:tcPr>
            <w:tcW w:w="7760" w:type="dxa"/>
            <w:vAlign w:val="bottom"/>
          </w:tcPr>
          <w:p>
            <w:pPr>
              <w:spacing w:after="0"/>
              <w:rPr>
                <w:sz w:val="20"/>
                <w:szCs w:val="20"/>
                <w:color w:val="auto"/>
              </w:rPr>
            </w:pPr>
            <w:r>
              <w:rPr>
                <w:rFonts w:ascii="Times New Roman" w:cs="Times New Roman" w:eastAsia="Times New Roman" w:hAnsi="Times New Roman"/>
                <w:sz w:val="28"/>
                <w:szCs w:val="28"/>
                <w:color w:val="auto"/>
              </w:rPr>
              <w:t>Зменшити асигнування на</w:t>
            </w:r>
            <w:r>
              <w:rPr>
                <w:rFonts w:ascii="Times New Roman" w:cs="Times New Roman" w:eastAsia="Times New Roman" w:hAnsi="Times New Roman"/>
                <w:sz w:val="28"/>
                <w:szCs w:val="28"/>
                <w:color w:val="auto"/>
              </w:rPr>
              <w:t>:</w:t>
            </w:r>
          </w:p>
        </w:tc>
        <w:tc>
          <w:tcPr>
            <w:tcW w:w="1860" w:type="dxa"/>
            <w:vAlign w:val="bottom"/>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319"/>
        </w:trPr>
        <w:tc>
          <w:tcPr>
            <w:tcW w:w="7760" w:type="dxa"/>
            <w:vAlign w:val="bottom"/>
          </w:tcPr>
          <w:p>
            <w:pPr>
              <w:spacing w:after="0" w:line="318" w:lineRule="exact"/>
              <w:rPr>
                <w:sz w:val="20"/>
                <w:szCs w:val="20"/>
                <w:color w:val="auto"/>
              </w:rPr>
            </w:pPr>
            <w:r>
              <w:rPr>
                <w:rFonts w:ascii="Times New Roman" w:cs="Times New Roman" w:eastAsia="Times New Roman" w:hAnsi="Times New Roman"/>
                <w:sz w:val="28"/>
                <w:szCs w:val="28"/>
                <w:color w:val="auto"/>
              </w:rPr>
              <w:t>з них на</w:t>
            </w:r>
            <w:r>
              <w:rPr>
                <w:rFonts w:ascii="Times New Roman" w:cs="Times New Roman" w:eastAsia="Times New Roman" w:hAnsi="Times New Roman"/>
                <w:sz w:val="28"/>
                <w:szCs w:val="28"/>
                <w:color w:val="auto"/>
              </w:rPr>
              <w:t>:</w:t>
            </w:r>
          </w:p>
        </w:tc>
        <w:tc>
          <w:tcPr>
            <w:tcW w:w="18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7760" w:type="dxa"/>
            <w:vAlign w:val="bottom"/>
          </w:tcPr>
          <w:p>
            <w:pPr>
              <w:ind w:left="360"/>
              <w:spacing w:after="0"/>
              <w:rPr>
                <w:sz w:val="20"/>
                <w:szCs w:val="20"/>
                <w:color w:val="auto"/>
              </w:rPr>
            </w:pPr>
            <w:r>
              <w:rPr>
                <w:rFonts w:ascii="Wingdings" w:cs="Wingdings" w:eastAsia="Wingdings" w:hAnsi="Wingdings"/>
                <w:sz w:val="28"/>
                <w:szCs w:val="28"/>
                <w:color w:val="auto"/>
              </w:rPr>
              <w:t xml:space="preserve"> </w:t>
            </w:r>
            <w:r>
              <w:rPr>
                <w:rFonts w:ascii="Times New Roman" w:cs="Times New Roman" w:eastAsia="Times New Roman" w:hAnsi="Times New Roman"/>
                <w:sz w:val="28"/>
                <w:szCs w:val="28"/>
                <w:b w:val="1"/>
                <w:bCs w:val="1"/>
                <w:i w:val="1"/>
                <w:iCs w:val="1"/>
                <w:color w:val="auto"/>
              </w:rPr>
              <w:t>інші поточні видатки</w:t>
            </w:r>
          </w:p>
        </w:tc>
        <w:tc>
          <w:tcPr>
            <w:tcW w:w="1860" w:type="dxa"/>
            <w:vAlign w:val="bottom"/>
          </w:tcPr>
          <w:p>
            <w:pPr>
              <w:jc w:val="right"/>
              <w:spacing w:after="0"/>
              <w:rPr>
                <w:sz w:val="20"/>
                <w:szCs w:val="20"/>
                <w:color w:val="auto"/>
              </w:rPr>
            </w:pPr>
            <w:r>
              <w:rPr>
                <w:rFonts w:ascii="Times New Roman" w:cs="Times New Roman" w:eastAsia="Times New Roman" w:hAnsi="Times New Roman"/>
                <w:sz w:val="28"/>
                <w:szCs w:val="28"/>
                <w:b w:val="1"/>
                <w:bCs w:val="1"/>
                <w:i w:val="1"/>
                <w:iCs w:val="1"/>
                <w:color w:val="auto"/>
              </w:rPr>
              <w:t xml:space="preserve">302 126 </w:t>
            </w:r>
            <w:r>
              <w:rPr>
                <w:rFonts w:ascii="Times New Roman" w:cs="Times New Roman" w:eastAsia="Times New Roman" w:hAnsi="Times New Roman"/>
                <w:sz w:val="28"/>
                <w:szCs w:val="28"/>
                <w:b w:val="1"/>
                <w:bCs w:val="1"/>
                <w:i w:val="1"/>
                <w:iCs w:val="1"/>
                <w:color w:val="auto"/>
              </w:rPr>
              <w:t>грн</w:t>
            </w:r>
            <w:r>
              <w:rPr>
                <w:rFonts w:ascii="Times New Roman" w:cs="Times New Roman" w:eastAsia="Times New Roman" w:hAnsi="Times New Roman"/>
                <w:sz w:val="28"/>
                <w:szCs w:val="28"/>
                <w:b w:val="1"/>
                <w:bCs w:val="1"/>
                <w:i w:val="1"/>
                <w:iCs w:val="1"/>
                <w:color w:val="auto"/>
              </w:rPr>
              <w:t>.</w:t>
            </w:r>
          </w:p>
        </w:tc>
        <w:tc>
          <w:tcPr>
            <w:tcW w:w="0" w:type="dxa"/>
            <w:vAlign w:val="bottom"/>
          </w:tcPr>
          <w:p>
            <w:pPr>
              <w:spacing w:after="0"/>
              <w:rPr>
                <w:sz w:val="1"/>
                <w:szCs w:val="1"/>
                <w:color w:val="auto"/>
              </w:rPr>
            </w:pPr>
          </w:p>
        </w:tc>
      </w:tr>
      <w:tr>
        <w:trPr>
          <w:trHeight w:val="322"/>
        </w:trPr>
        <w:tc>
          <w:tcPr>
            <w:tcW w:w="7760" w:type="dxa"/>
            <w:vAlign w:val="bottom"/>
          </w:tcPr>
          <w:p>
            <w:pPr>
              <w:spacing w:after="0"/>
              <w:rPr>
                <w:sz w:val="20"/>
                <w:szCs w:val="20"/>
                <w:color w:val="auto"/>
              </w:rPr>
            </w:pPr>
            <w:r>
              <w:rPr>
                <w:rFonts w:ascii="Times New Roman" w:cs="Times New Roman" w:eastAsia="Times New Roman" w:hAnsi="Times New Roman"/>
                <w:sz w:val="28"/>
                <w:szCs w:val="28"/>
                <w:color w:val="auto"/>
              </w:rPr>
              <w:t>в тому числі</w:t>
            </w:r>
            <w:r>
              <w:rPr>
                <w:rFonts w:ascii="Times New Roman" w:cs="Times New Roman" w:eastAsia="Times New Roman" w:hAnsi="Times New Roman"/>
                <w:sz w:val="28"/>
                <w:szCs w:val="28"/>
                <w:color w:val="auto"/>
              </w:rPr>
              <w:t>:</w:t>
            </w:r>
          </w:p>
        </w:tc>
        <w:tc>
          <w:tcPr>
            <w:tcW w:w="18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7760" w:type="dxa"/>
            <w:vAlign w:val="bottom"/>
          </w:tcPr>
          <w:p>
            <w:pPr>
              <w:spacing w:after="0"/>
              <w:rPr>
                <w:sz w:val="20"/>
                <w:szCs w:val="20"/>
                <w:color w:val="auto"/>
              </w:rPr>
            </w:pPr>
            <w:r>
              <w:rPr>
                <w:rFonts w:ascii="Times New Roman" w:cs="Times New Roman" w:eastAsia="Times New Roman" w:hAnsi="Times New Roman"/>
                <w:sz w:val="28"/>
                <w:szCs w:val="28"/>
                <w:color w:val="auto"/>
              </w:rPr>
              <w:t xml:space="preserve">КПКВ </w:t>
            </w:r>
            <w:r>
              <w:rPr>
                <w:rFonts w:ascii="Times New Roman" w:cs="Times New Roman" w:eastAsia="Times New Roman" w:hAnsi="Times New Roman"/>
                <w:sz w:val="28"/>
                <w:szCs w:val="28"/>
                <w:color w:val="auto"/>
              </w:rPr>
              <w:t>3719800 «</w:t>
            </w:r>
            <w:r>
              <w:rPr>
                <w:rFonts w:ascii="Times New Roman" w:cs="Times New Roman" w:eastAsia="Times New Roman" w:hAnsi="Times New Roman"/>
                <w:sz w:val="28"/>
                <w:szCs w:val="28"/>
                <w:color w:val="auto"/>
              </w:rPr>
              <w:t>Субвенція з місцевого бюджету державному</w:t>
            </w:r>
          </w:p>
        </w:tc>
        <w:tc>
          <w:tcPr>
            <w:tcW w:w="18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7760" w:type="dxa"/>
            <w:vAlign w:val="bottom"/>
          </w:tcPr>
          <w:p>
            <w:pPr>
              <w:spacing w:after="0"/>
              <w:rPr>
                <w:sz w:val="20"/>
                <w:szCs w:val="20"/>
                <w:color w:val="auto"/>
              </w:rPr>
            </w:pPr>
            <w:r>
              <w:rPr>
                <w:rFonts w:ascii="Times New Roman" w:cs="Times New Roman" w:eastAsia="Times New Roman" w:hAnsi="Times New Roman"/>
                <w:sz w:val="28"/>
                <w:szCs w:val="28"/>
                <w:color w:val="auto"/>
              </w:rPr>
              <w:t>бюджету на виконання програм соціально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економічного</w:t>
            </w:r>
          </w:p>
        </w:tc>
        <w:tc>
          <w:tcPr>
            <w:tcW w:w="18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3"/>
        </w:trPr>
        <w:tc>
          <w:tcPr>
            <w:tcW w:w="7760" w:type="dxa"/>
            <w:vAlign w:val="bottom"/>
          </w:tcPr>
          <w:p>
            <w:pPr>
              <w:spacing w:after="0"/>
              <w:rPr>
                <w:sz w:val="20"/>
                <w:szCs w:val="20"/>
                <w:color w:val="auto"/>
              </w:rPr>
            </w:pPr>
            <w:r>
              <w:rPr>
                <w:rFonts w:ascii="Times New Roman" w:cs="Times New Roman" w:eastAsia="Times New Roman" w:hAnsi="Times New Roman"/>
                <w:sz w:val="28"/>
                <w:szCs w:val="28"/>
                <w:color w:val="auto"/>
              </w:rPr>
              <w:t>розвитку регіонів</w:t>
            </w:r>
            <w:r>
              <w:rPr>
                <w:rFonts w:ascii="Times New Roman" w:cs="Times New Roman" w:eastAsia="Times New Roman" w:hAnsi="Times New Roman"/>
                <w:sz w:val="28"/>
                <w:szCs w:val="28"/>
                <w:color w:val="auto"/>
              </w:rPr>
              <w:t>»</w:t>
            </w:r>
          </w:p>
        </w:tc>
        <w:tc>
          <w:tcPr>
            <w:tcW w:w="186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 xml:space="preserve">302 126 </w:t>
            </w:r>
            <w:r>
              <w:rPr>
                <w:rFonts w:ascii="Times New Roman" w:cs="Times New Roman" w:eastAsia="Times New Roman" w:hAnsi="Times New Roman"/>
                <w:sz w:val="28"/>
                <w:szCs w:val="28"/>
                <w:color w:val="auto"/>
              </w:rPr>
              <w:t>грн</w:t>
            </w:r>
            <w:r>
              <w:rPr>
                <w:rFonts w:ascii="Times New Roman" w:cs="Times New Roman" w:eastAsia="Times New Roman" w:hAnsi="Times New Roman"/>
                <w:sz w:val="28"/>
                <w:szCs w:val="28"/>
                <w:color w:val="auto"/>
              </w:rPr>
              <w:t>.</w:t>
            </w:r>
          </w:p>
        </w:tc>
        <w:tc>
          <w:tcPr>
            <w:tcW w:w="0" w:type="dxa"/>
            <w:vAlign w:val="bottom"/>
          </w:tcPr>
          <w:p>
            <w:pPr>
              <w:spacing w:after="0"/>
              <w:rPr>
                <w:sz w:val="1"/>
                <w:szCs w:val="1"/>
                <w:color w:val="auto"/>
              </w:rPr>
            </w:pPr>
          </w:p>
        </w:tc>
      </w:tr>
      <w:tr>
        <w:trPr>
          <w:trHeight w:val="607"/>
        </w:trPr>
        <w:tc>
          <w:tcPr>
            <w:tcW w:w="7760" w:type="dxa"/>
            <w:vAlign w:val="bottom"/>
          </w:tcPr>
          <w:p>
            <w:pPr>
              <w:ind w:left="360"/>
              <w:spacing w:after="0"/>
              <w:rPr>
                <w:sz w:val="20"/>
                <w:szCs w:val="20"/>
                <w:color w:val="auto"/>
              </w:rPr>
            </w:pPr>
            <w:r>
              <w:rPr>
                <w:rFonts w:ascii="Wingdings" w:cs="Wingdings" w:eastAsia="Wingdings" w:hAnsi="Wingdings"/>
                <w:sz w:val="28"/>
                <w:szCs w:val="28"/>
                <w:color w:val="auto"/>
              </w:rPr>
              <w:t xml:space="preserve"> </w:t>
            </w:r>
            <w:r>
              <w:rPr>
                <w:rFonts w:ascii="Times New Roman" w:cs="Times New Roman" w:eastAsia="Times New Roman" w:hAnsi="Times New Roman"/>
                <w:sz w:val="28"/>
                <w:szCs w:val="28"/>
                <w:b w:val="1"/>
                <w:bCs w:val="1"/>
                <w:i w:val="1"/>
                <w:iCs w:val="1"/>
                <w:color w:val="auto"/>
              </w:rPr>
              <w:t>нерозподілені видатки</w:t>
            </w:r>
            <w:r>
              <w:rPr>
                <w:rFonts w:ascii="Wingdings" w:cs="Wingdings" w:eastAsia="Wingdings" w:hAnsi="Wingdings"/>
                <w:sz w:val="28"/>
                <w:szCs w:val="28"/>
                <w:color w:val="auto"/>
              </w:rPr>
              <w:t xml:space="preserve"> </w:t>
            </w:r>
            <w:r>
              <w:rPr>
                <w:rFonts w:ascii="Times New Roman" w:cs="Times New Roman" w:eastAsia="Times New Roman" w:hAnsi="Times New Roman"/>
                <w:sz w:val="28"/>
                <w:szCs w:val="28"/>
                <w:b w:val="1"/>
                <w:bCs w:val="1"/>
                <w:i w:val="1"/>
                <w:iCs w:val="1"/>
                <w:color w:val="auto"/>
              </w:rPr>
              <w:t>(</w:t>
            </w:r>
            <w:r>
              <w:rPr>
                <w:rFonts w:ascii="Times New Roman" w:cs="Times New Roman" w:eastAsia="Times New Roman" w:hAnsi="Times New Roman"/>
                <w:sz w:val="28"/>
                <w:szCs w:val="28"/>
                <w:b w:val="1"/>
                <w:bCs w:val="1"/>
                <w:i w:val="1"/>
                <w:iCs w:val="1"/>
                <w:color w:val="auto"/>
              </w:rPr>
              <w:t>КЕКВ</w:t>
            </w:r>
            <w:r>
              <w:rPr>
                <w:rFonts w:ascii="Wingdings" w:cs="Wingdings" w:eastAsia="Wingdings" w:hAnsi="Wingdings"/>
                <w:sz w:val="28"/>
                <w:szCs w:val="28"/>
                <w:color w:val="auto"/>
              </w:rPr>
              <w:t xml:space="preserve"> </w:t>
            </w:r>
            <w:r>
              <w:rPr>
                <w:rFonts w:ascii="Times New Roman" w:cs="Times New Roman" w:eastAsia="Times New Roman" w:hAnsi="Times New Roman"/>
                <w:sz w:val="28"/>
                <w:szCs w:val="28"/>
                <w:b w:val="1"/>
                <w:bCs w:val="1"/>
                <w:i w:val="1"/>
                <w:iCs w:val="1"/>
                <w:color w:val="auto"/>
              </w:rPr>
              <w:t>9000)</w:t>
            </w:r>
          </w:p>
        </w:tc>
        <w:tc>
          <w:tcPr>
            <w:tcW w:w="1860" w:type="dxa"/>
            <w:vAlign w:val="bottom"/>
          </w:tcPr>
          <w:p>
            <w:pPr>
              <w:jc w:val="right"/>
              <w:spacing w:after="0"/>
              <w:rPr>
                <w:sz w:val="20"/>
                <w:szCs w:val="20"/>
                <w:color w:val="auto"/>
              </w:rPr>
            </w:pPr>
            <w:r>
              <w:rPr>
                <w:rFonts w:ascii="Times New Roman" w:cs="Times New Roman" w:eastAsia="Times New Roman" w:hAnsi="Times New Roman"/>
                <w:sz w:val="28"/>
                <w:szCs w:val="28"/>
                <w:b w:val="1"/>
                <w:bCs w:val="1"/>
                <w:i w:val="1"/>
                <w:iCs w:val="1"/>
                <w:color w:val="auto"/>
              </w:rPr>
              <w:t xml:space="preserve">100 000 </w:t>
            </w:r>
            <w:r>
              <w:rPr>
                <w:rFonts w:ascii="Times New Roman" w:cs="Times New Roman" w:eastAsia="Times New Roman" w:hAnsi="Times New Roman"/>
                <w:sz w:val="28"/>
                <w:szCs w:val="28"/>
                <w:b w:val="1"/>
                <w:bCs w:val="1"/>
                <w:i w:val="1"/>
                <w:iCs w:val="1"/>
                <w:color w:val="auto"/>
              </w:rPr>
              <w:t>грн</w:t>
            </w:r>
            <w:r>
              <w:rPr>
                <w:rFonts w:ascii="Times New Roman" w:cs="Times New Roman" w:eastAsia="Times New Roman" w:hAnsi="Times New Roman"/>
                <w:sz w:val="28"/>
                <w:szCs w:val="28"/>
                <w:b w:val="1"/>
                <w:bCs w:val="1"/>
                <w:i w:val="1"/>
                <w:iCs w:val="1"/>
                <w:color w:val="auto"/>
              </w:rPr>
              <w:t>.</w:t>
            </w:r>
          </w:p>
        </w:tc>
        <w:tc>
          <w:tcPr>
            <w:tcW w:w="0" w:type="dxa"/>
            <w:vAlign w:val="bottom"/>
          </w:tcPr>
          <w:p>
            <w:pPr>
              <w:spacing w:after="0"/>
              <w:rPr>
                <w:sz w:val="1"/>
                <w:szCs w:val="1"/>
                <w:color w:val="auto"/>
              </w:rPr>
            </w:pPr>
          </w:p>
        </w:tc>
      </w:tr>
      <w:tr>
        <w:trPr>
          <w:trHeight w:val="322"/>
        </w:trPr>
        <w:tc>
          <w:tcPr>
            <w:tcW w:w="7760" w:type="dxa"/>
            <w:vAlign w:val="bottom"/>
          </w:tcPr>
          <w:p>
            <w:pPr>
              <w:spacing w:after="0"/>
              <w:rPr>
                <w:sz w:val="20"/>
                <w:szCs w:val="20"/>
                <w:color w:val="auto"/>
              </w:rPr>
            </w:pPr>
            <w:r>
              <w:rPr>
                <w:rFonts w:ascii="Times New Roman" w:cs="Times New Roman" w:eastAsia="Times New Roman" w:hAnsi="Times New Roman"/>
                <w:sz w:val="28"/>
                <w:szCs w:val="28"/>
                <w:color w:val="auto"/>
              </w:rPr>
              <w:t>в тому числі</w:t>
            </w:r>
            <w:r>
              <w:rPr>
                <w:rFonts w:ascii="Times New Roman" w:cs="Times New Roman" w:eastAsia="Times New Roman" w:hAnsi="Times New Roman"/>
                <w:sz w:val="28"/>
                <w:szCs w:val="28"/>
                <w:color w:val="auto"/>
              </w:rPr>
              <w:t>:</w:t>
            </w:r>
          </w:p>
        </w:tc>
        <w:tc>
          <w:tcPr>
            <w:tcW w:w="18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3"/>
        </w:trPr>
        <w:tc>
          <w:tcPr>
            <w:tcW w:w="7760" w:type="dxa"/>
            <w:vAlign w:val="bottom"/>
          </w:tcPr>
          <w:p>
            <w:pPr>
              <w:spacing w:after="0"/>
              <w:rPr>
                <w:sz w:val="20"/>
                <w:szCs w:val="20"/>
                <w:color w:val="auto"/>
              </w:rPr>
            </w:pPr>
            <w:r>
              <w:rPr>
                <w:rFonts w:ascii="Times New Roman" w:cs="Times New Roman" w:eastAsia="Times New Roman" w:hAnsi="Times New Roman"/>
                <w:sz w:val="28"/>
                <w:szCs w:val="28"/>
                <w:color w:val="auto"/>
              </w:rPr>
              <w:t xml:space="preserve">КПКВ </w:t>
            </w:r>
            <w:r>
              <w:rPr>
                <w:rFonts w:ascii="Times New Roman" w:cs="Times New Roman" w:eastAsia="Times New Roman" w:hAnsi="Times New Roman"/>
                <w:sz w:val="28"/>
                <w:szCs w:val="28"/>
                <w:color w:val="auto"/>
              </w:rPr>
              <w:t>3718700 «</w:t>
            </w:r>
            <w:r>
              <w:rPr>
                <w:rFonts w:ascii="Times New Roman" w:cs="Times New Roman" w:eastAsia="Times New Roman" w:hAnsi="Times New Roman"/>
                <w:sz w:val="28"/>
                <w:szCs w:val="28"/>
                <w:color w:val="auto"/>
              </w:rPr>
              <w:t>Резервний фонд</w:t>
            </w:r>
            <w:r>
              <w:rPr>
                <w:rFonts w:ascii="Times New Roman" w:cs="Times New Roman" w:eastAsia="Times New Roman" w:hAnsi="Times New Roman"/>
                <w:sz w:val="28"/>
                <w:szCs w:val="28"/>
                <w:color w:val="auto"/>
              </w:rPr>
              <w:t>»</w:t>
            </w:r>
          </w:p>
        </w:tc>
        <w:tc>
          <w:tcPr>
            <w:tcW w:w="186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 xml:space="preserve">100 000 </w:t>
            </w:r>
            <w:r>
              <w:rPr>
                <w:rFonts w:ascii="Times New Roman" w:cs="Times New Roman" w:eastAsia="Times New Roman" w:hAnsi="Times New Roman"/>
                <w:sz w:val="28"/>
                <w:szCs w:val="28"/>
                <w:color w:val="auto"/>
              </w:rPr>
              <w:t>грн</w:t>
            </w:r>
            <w:r>
              <w:rPr>
                <w:rFonts w:ascii="Times New Roman" w:cs="Times New Roman" w:eastAsia="Times New Roman" w:hAnsi="Times New Roman"/>
                <w:sz w:val="28"/>
                <w:szCs w:val="28"/>
                <w:color w:val="auto"/>
              </w:rPr>
              <w:t>.</w:t>
            </w:r>
          </w:p>
        </w:tc>
        <w:tc>
          <w:tcPr>
            <w:tcW w:w="0" w:type="dxa"/>
            <w:vAlign w:val="bottom"/>
          </w:tcPr>
          <w:p>
            <w:pPr>
              <w:spacing w:after="0"/>
              <w:rPr>
                <w:sz w:val="1"/>
                <w:szCs w:val="1"/>
                <w:color w:val="auto"/>
              </w:rPr>
            </w:pPr>
          </w:p>
        </w:tc>
      </w:tr>
      <w:tr>
        <w:trPr>
          <w:trHeight w:val="602"/>
        </w:trPr>
        <w:tc>
          <w:tcPr>
            <w:tcW w:w="7760" w:type="dxa"/>
            <w:vAlign w:val="bottom"/>
          </w:tcPr>
          <w:p>
            <w:pPr>
              <w:spacing w:after="0"/>
              <w:rPr>
                <w:sz w:val="20"/>
                <w:szCs w:val="20"/>
                <w:color w:val="auto"/>
              </w:rPr>
            </w:pPr>
            <w:r>
              <w:rPr>
                <w:rFonts w:ascii="Times New Roman" w:cs="Times New Roman" w:eastAsia="Times New Roman" w:hAnsi="Times New Roman"/>
                <w:sz w:val="28"/>
                <w:szCs w:val="28"/>
                <w:color w:val="auto"/>
              </w:rPr>
              <w:t>Збільшити асигнування на</w:t>
            </w:r>
            <w:r>
              <w:rPr>
                <w:rFonts w:ascii="Times New Roman" w:cs="Times New Roman" w:eastAsia="Times New Roman" w:hAnsi="Times New Roman"/>
                <w:sz w:val="28"/>
                <w:szCs w:val="28"/>
                <w:color w:val="auto"/>
              </w:rPr>
              <w:t>:</w:t>
            </w:r>
          </w:p>
        </w:tc>
        <w:tc>
          <w:tcPr>
            <w:tcW w:w="1860" w:type="dxa"/>
            <w:vAlign w:val="bottom"/>
          </w:tcPr>
          <w:p>
            <w:pPr>
              <w:jc w:val="right"/>
              <w:spacing w:after="0"/>
              <w:rPr>
                <w:sz w:val="20"/>
                <w:szCs w:val="20"/>
                <w:color w:val="auto"/>
              </w:rPr>
            </w:pPr>
            <w:r>
              <w:rPr>
                <w:rFonts w:ascii="Times New Roman" w:cs="Times New Roman" w:eastAsia="Times New Roman" w:hAnsi="Times New Roman"/>
                <w:sz w:val="28"/>
                <w:szCs w:val="28"/>
                <w:b w:val="1"/>
                <w:bCs w:val="1"/>
                <w:color w:val="auto"/>
              </w:rPr>
              <w:t xml:space="preserve">402 126 </w:t>
            </w:r>
            <w:r>
              <w:rPr>
                <w:rFonts w:ascii="Times New Roman" w:cs="Times New Roman" w:eastAsia="Times New Roman" w:hAnsi="Times New Roman"/>
                <w:sz w:val="28"/>
                <w:szCs w:val="28"/>
                <w:b w:val="1"/>
                <w:bCs w:val="1"/>
                <w:color w:val="auto"/>
              </w:rPr>
              <w:t>грн</w:t>
            </w:r>
            <w:r>
              <w:rPr>
                <w:rFonts w:ascii="Times New Roman" w:cs="Times New Roman" w:eastAsia="Times New Roman" w:hAnsi="Times New Roman"/>
                <w:sz w:val="28"/>
                <w:szCs w:val="28"/>
                <w:b w:val="1"/>
                <w:bCs w:val="1"/>
                <w:color w:val="auto"/>
              </w:rPr>
              <w:t>.</w:t>
            </w:r>
          </w:p>
        </w:tc>
        <w:tc>
          <w:tcPr>
            <w:tcW w:w="0" w:type="dxa"/>
            <w:vAlign w:val="bottom"/>
          </w:tcPr>
          <w:p>
            <w:pPr>
              <w:spacing w:after="0"/>
              <w:rPr>
                <w:sz w:val="1"/>
                <w:szCs w:val="1"/>
                <w:color w:val="auto"/>
              </w:rPr>
            </w:pPr>
          </w:p>
        </w:tc>
      </w:tr>
      <w:tr>
        <w:trPr>
          <w:trHeight w:val="319"/>
        </w:trPr>
        <w:tc>
          <w:tcPr>
            <w:tcW w:w="7760" w:type="dxa"/>
            <w:vAlign w:val="bottom"/>
          </w:tcPr>
          <w:p>
            <w:pPr>
              <w:spacing w:after="0" w:line="318" w:lineRule="exact"/>
              <w:rPr>
                <w:sz w:val="20"/>
                <w:szCs w:val="20"/>
                <w:color w:val="auto"/>
              </w:rPr>
            </w:pPr>
            <w:r>
              <w:rPr>
                <w:rFonts w:ascii="Times New Roman" w:cs="Times New Roman" w:eastAsia="Times New Roman" w:hAnsi="Times New Roman"/>
                <w:sz w:val="28"/>
                <w:szCs w:val="28"/>
                <w:color w:val="auto"/>
              </w:rPr>
              <w:t>з них на</w:t>
            </w:r>
            <w:r>
              <w:rPr>
                <w:rFonts w:ascii="Times New Roman" w:cs="Times New Roman" w:eastAsia="Times New Roman" w:hAnsi="Times New Roman"/>
                <w:sz w:val="28"/>
                <w:szCs w:val="28"/>
                <w:color w:val="auto"/>
              </w:rPr>
              <w:t>:</w:t>
            </w:r>
          </w:p>
        </w:tc>
        <w:tc>
          <w:tcPr>
            <w:tcW w:w="18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7760" w:type="dxa"/>
            <w:vAlign w:val="bottom"/>
          </w:tcPr>
          <w:p>
            <w:pPr>
              <w:ind w:left="360"/>
              <w:spacing w:after="0"/>
              <w:rPr>
                <w:sz w:val="20"/>
                <w:szCs w:val="20"/>
                <w:color w:val="auto"/>
              </w:rPr>
            </w:pPr>
            <w:r>
              <w:rPr>
                <w:rFonts w:ascii="Wingdings" w:cs="Wingdings" w:eastAsia="Wingdings" w:hAnsi="Wingdings"/>
                <w:sz w:val="28"/>
                <w:szCs w:val="28"/>
                <w:color w:val="auto"/>
              </w:rPr>
              <w:t xml:space="preserve"> </w:t>
            </w:r>
            <w:r>
              <w:rPr>
                <w:rFonts w:ascii="Times New Roman" w:cs="Times New Roman" w:eastAsia="Times New Roman" w:hAnsi="Times New Roman"/>
                <w:sz w:val="28"/>
                <w:szCs w:val="28"/>
                <w:b w:val="1"/>
                <w:bCs w:val="1"/>
                <w:i w:val="1"/>
                <w:iCs w:val="1"/>
                <w:color w:val="auto"/>
              </w:rPr>
              <w:t>інші поточні видатки</w:t>
            </w:r>
          </w:p>
        </w:tc>
        <w:tc>
          <w:tcPr>
            <w:tcW w:w="1860" w:type="dxa"/>
            <w:vAlign w:val="bottom"/>
          </w:tcPr>
          <w:p>
            <w:pPr>
              <w:jc w:val="right"/>
              <w:spacing w:after="0"/>
              <w:rPr>
                <w:sz w:val="20"/>
                <w:szCs w:val="20"/>
                <w:color w:val="auto"/>
              </w:rPr>
            </w:pPr>
            <w:r>
              <w:rPr>
                <w:rFonts w:ascii="Times New Roman" w:cs="Times New Roman" w:eastAsia="Times New Roman" w:hAnsi="Times New Roman"/>
                <w:sz w:val="28"/>
                <w:szCs w:val="28"/>
                <w:b w:val="1"/>
                <w:bCs w:val="1"/>
                <w:i w:val="1"/>
                <w:iCs w:val="1"/>
                <w:color w:val="auto"/>
              </w:rPr>
              <w:t xml:space="preserve">100 000 </w:t>
            </w:r>
            <w:r>
              <w:rPr>
                <w:rFonts w:ascii="Times New Roman" w:cs="Times New Roman" w:eastAsia="Times New Roman" w:hAnsi="Times New Roman"/>
                <w:sz w:val="28"/>
                <w:szCs w:val="28"/>
                <w:b w:val="1"/>
                <w:bCs w:val="1"/>
                <w:i w:val="1"/>
                <w:iCs w:val="1"/>
                <w:color w:val="auto"/>
              </w:rPr>
              <w:t>грн</w:t>
            </w:r>
            <w:r>
              <w:rPr>
                <w:rFonts w:ascii="Times New Roman" w:cs="Times New Roman" w:eastAsia="Times New Roman" w:hAnsi="Times New Roman"/>
                <w:sz w:val="28"/>
                <w:szCs w:val="28"/>
                <w:b w:val="1"/>
                <w:bCs w:val="1"/>
                <w:i w:val="1"/>
                <w:iCs w:val="1"/>
                <w:color w:val="auto"/>
              </w:rPr>
              <w:t>.</w:t>
            </w:r>
          </w:p>
        </w:tc>
        <w:tc>
          <w:tcPr>
            <w:tcW w:w="0" w:type="dxa"/>
            <w:vAlign w:val="bottom"/>
          </w:tcPr>
          <w:p>
            <w:pPr>
              <w:spacing w:after="0"/>
              <w:rPr>
                <w:sz w:val="1"/>
                <w:szCs w:val="1"/>
                <w:color w:val="auto"/>
              </w:rPr>
            </w:pPr>
          </w:p>
        </w:tc>
      </w:tr>
      <w:tr>
        <w:trPr>
          <w:trHeight w:val="322"/>
        </w:trPr>
        <w:tc>
          <w:tcPr>
            <w:tcW w:w="7760" w:type="dxa"/>
            <w:vAlign w:val="bottom"/>
          </w:tcPr>
          <w:p>
            <w:pPr>
              <w:spacing w:after="0"/>
              <w:rPr>
                <w:sz w:val="20"/>
                <w:szCs w:val="20"/>
                <w:color w:val="auto"/>
              </w:rPr>
            </w:pPr>
            <w:r>
              <w:rPr>
                <w:rFonts w:ascii="Times New Roman" w:cs="Times New Roman" w:eastAsia="Times New Roman" w:hAnsi="Times New Roman"/>
                <w:sz w:val="28"/>
                <w:szCs w:val="28"/>
                <w:color w:val="auto"/>
              </w:rPr>
              <w:t>в тому числі</w:t>
            </w:r>
            <w:r>
              <w:rPr>
                <w:rFonts w:ascii="Times New Roman" w:cs="Times New Roman" w:eastAsia="Times New Roman" w:hAnsi="Times New Roman"/>
                <w:sz w:val="28"/>
                <w:szCs w:val="28"/>
                <w:color w:val="auto"/>
              </w:rPr>
              <w:t>:</w:t>
            </w:r>
          </w:p>
        </w:tc>
        <w:tc>
          <w:tcPr>
            <w:tcW w:w="18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7760" w:type="dxa"/>
            <w:vAlign w:val="bottom"/>
          </w:tcPr>
          <w:p>
            <w:pPr>
              <w:spacing w:after="0" w:line="317" w:lineRule="exact"/>
              <w:rPr>
                <w:sz w:val="20"/>
                <w:szCs w:val="20"/>
                <w:color w:val="auto"/>
              </w:rPr>
            </w:pPr>
            <w:r>
              <w:rPr>
                <w:rFonts w:ascii="Times New Roman" w:cs="Times New Roman" w:eastAsia="Times New Roman" w:hAnsi="Times New Roman"/>
                <w:sz w:val="28"/>
                <w:szCs w:val="28"/>
                <w:color w:val="auto"/>
              </w:rPr>
              <w:t xml:space="preserve">КПКВ </w:t>
            </w:r>
            <w:r>
              <w:rPr>
                <w:rFonts w:ascii="Times New Roman" w:cs="Times New Roman" w:eastAsia="Times New Roman" w:hAnsi="Times New Roman"/>
                <w:sz w:val="28"/>
                <w:szCs w:val="28"/>
                <w:color w:val="auto"/>
              </w:rPr>
              <w:t>3719770 «</w:t>
            </w:r>
            <w:r>
              <w:rPr>
                <w:rFonts w:ascii="Times New Roman" w:cs="Times New Roman" w:eastAsia="Times New Roman" w:hAnsi="Times New Roman"/>
                <w:sz w:val="28"/>
                <w:szCs w:val="28"/>
                <w:color w:val="auto"/>
              </w:rPr>
              <w:t>Інші субвенції з місцевого бюджету</w:t>
            </w:r>
            <w:r>
              <w:rPr>
                <w:rFonts w:ascii="Times New Roman" w:cs="Times New Roman" w:eastAsia="Times New Roman" w:hAnsi="Times New Roman"/>
                <w:sz w:val="28"/>
                <w:szCs w:val="28"/>
                <w:color w:val="auto"/>
              </w:rPr>
              <w:t>»</w:t>
            </w:r>
          </w:p>
        </w:tc>
        <w:tc>
          <w:tcPr>
            <w:tcW w:w="18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7"/>
        </w:trPr>
        <w:tc>
          <w:tcPr>
            <w:tcW w:w="7760" w:type="dxa"/>
            <w:vAlign w:val="bottom"/>
          </w:tcPr>
          <w:p>
            <w:pPr>
              <w:spacing w:after="0"/>
              <w:rPr>
                <w:sz w:val="20"/>
                <w:szCs w:val="20"/>
                <w:color w:val="auto"/>
              </w:rPr>
            </w:pPr>
            <w:r>
              <w:rPr>
                <w:rFonts w:ascii="Times New Roman" w:cs="Times New Roman" w:eastAsia="Times New Roman" w:hAnsi="Times New Roman"/>
                <w:sz w:val="28"/>
                <w:szCs w:val="28"/>
                <w:i w:val="1"/>
                <w:iCs w:val="1"/>
                <w:color w:val="auto"/>
              </w:rPr>
              <w:t>Чортківський районний бюджет</w:t>
            </w:r>
          </w:p>
        </w:tc>
        <w:tc>
          <w:tcPr>
            <w:tcW w:w="1860" w:type="dxa"/>
            <w:vAlign w:val="bottom"/>
          </w:tcPr>
          <w:p>
            <w:pPr>
              <w:jc w:val="right"/>
              <w:spacing w:after="0"/>
              <w:rPr>
                <w:sz w:val="20"/>
                <w:szCs w:val="20"/>
                <w:color w:val="auto"/>
              </w:rPr>
            </w:pPr>
            <w:r>
              <w:rPr>
                <w:rFonts w:ascii="Times New Roman" w:cs="Times New Roman" w:eastAsia="Times New Roman" w:hAnsi="Times New Roman"/>
                <w:sz w:val="28"/>
                <w:szCs w:val="28"/>
                <w:i w:val="1"/>
                <w:iCs w:val="1"/>
                <w:color w:val="auto"/>
              </w:rPr>
              <w:t xml:space="preserve">100 000 </w:t>
            </w:r>
            <w:r>
              <w:rPr>
                <w:rFonts w:ascii="Times New Roman" w:cs="Times New Roman" w:eastAsia="Times New Roman" w:hAnsi="Times New Roman"/>
                <w:sz w:val="28"/>
                <w:szCs w:val="28"/>
                <w:i w:val="1"/>
                <w:iCs w:val="1"/>
                <w:color w:val="auto"/>
              </w:rPr>
              <w:t>грн</w:t>
            </w:r>
            <w:r>
              <w:rPr>
                <w:rFonts w:ascii="Times New Roman" w:cs="Times New Roman" w:eastAsia="Times New Roman" w:hAnsi="Times New Roman"/>
                <w:sz w:val="28"/>
                <w:szCs w:val="28"/>
                <w:i w:val="1"/>
                <w:iCs w:val="1"/>
                <w:color w:val="auto"/>
              </w:rPr>
              <w:t>.</w:t>
            </w:r>
          </w:p>
        </w:tc>
        <w:tc>
          <w:tcPr>
            <w:tcW w:w="0" w:type="dxa"/>
            <w:vAlign w:val="bottom"/>
          </w:tcPr>
          <w:p>
            <w:pPr>
              <w:spacing w:after="0"/>
              <w:rPr>
                <w:sz w:val="1"/>
                <w:szCs w:val="1"/>
                <w:color w:val="auto"/>
              </w:rPr>
            </w:pPr>
          </w:p>
        </w:tc>
      </w:tr>
      <w:tr>
        <w:trPr>
          <w:trHeight w:val="607"/>
        </w:trPr>
        <w:tc>
          <w:tcPr>
            <w:tcW w:w="7760" w:type="dxa"/>
            <w:vAlign w:val="bottom"/>
          </w:tcPr>
          <w:p>
            <w:pPr>
              <w:ind w:left="360"/>
              <w:spacing w:after="0"/>
              <w:rPr>
                <w:sz w:val="20"/>
                <w:szCs w:val="20"/>
                <w:color w:val="auto"/>
              </w:rPr>
            </w:pPr>
            <w:r>
              <w:rPr>
                <w:rFonts w:ascii="Wingdings" w:cs="Wingdings" w:eastAsia="Wingdings" w:hAnsi="Wingdings"/>
                <w:sz w:val="28"/>
                <w:szCs w:val="28"/>
                <w:color w:val="auto"/>
              </w:rPr>
              <w:t xml:space="preserve"> </w:t>
            </w:r>
            <w:r>
              <w:rPr>
                <w:rFonts w:ascii="Times New Roman" w:cs="Times New Roman" w:eastAsia="Times New Roman" w:hAnsi="Times New Roman"/>
                <w:sz w:val="28"/>
                <w:szCs w:val="28"/>
                <w:b w:val="1"/>
                <w:bCs w:val="1"/>
                <w:i w:val="1"/>
                <w:iCs w:val="1"/>
                <w:color w:val="auto"/>
              </w:rPr>
              <w:t>капітальні видатки</w:t>
            </w:r>
          </w:p>
        </w:tc>
        <w:tc>
          <w:tcPr>
            <w:tcW w:w="1860" w:type="dxa"/>
            <w:vAlign w:val="bottom"/>
          </w:tcPr>
          <w:p>
            <w:pPr>
              <w:jc w:val="right"/>
              <w:spacing w:after="0"/>
              <w:rPr>
                <w:sz w:val="20"/>
                <w:szCs w:val="20"/>
                <w:color w:val="auto"/>
              </w:rPr>
            </w:pPr>
            <w:r>
              <w:rPr>
                <w:rFonts w:ascii="Times New Roman" w:cs="Times New Roman" w:eastAsia="Times New Roman" w:hAnsi="Times New Roman"/>
                <w:sz w:val="28"/>
                <w:szCs w:val="28"/>
                <w:b w:val="1"/>
                <w:bCs w:val="1"/>
                <w:i w:val="1"/>
                <w:iCs w:val="1"/>
                <w:color w:val="auto"/>
              </w:rPr>
              <w:t xml:space="preserve">302 126 </w:t>
            </w:r>
            <w:r>
              <w:rPr>
                <w:rFonts w:ascii="Times New Roman" w:cs="Times New Roman" w:eastAsia="Times New Roman" w:hAnsi="Times New Roman"/>
                <w:sz w:val="28"/>
                <w:szCs w:val="28"/>
                <w:b w:val="1"/>
                <w:bCs w:val="1"/>
                <w:i w:val="1"/>
                <w:iCs w:val="1"/>
                <w:color w:val="auto"/>
              </w:rPr>
              <w:t>грн</w:t>
            </w:r>
            <w:r>
              <w:rPr>
                <w:rFonts w:ascii="Times New Roman" w:cs="Times New Roman" w:eastAsia="Times New Roman" w:hAnsi="Times New Roman"/>
                <w:sz w:val="28"/>
                <w:szCs w:val="28"/>
                <w:b w:val="1"/>
                <w:bCs w:val="1"/>
                <w:i w:val="1"/>
                <w:iCs w:val="1"/>
                <w:color w:val="auto"/>
              </w:rPr>
              <w:t>.</w:t>
            </w:r>
          </w:p>
        </w:tc>
        <w:tc>
          <w:tcPr>
            <w:tcW w:w="0" w:type="dxa"/>
            <w:vAlign w:val="bottom"/>
          </w:tcPr>
          <w:p>
            <w:pPr>
              <w:spacing w:after="0"/>
              <w:rPr>
                <w:sz w:val="1"/>
                <w:szCs w:val="1"/>
                <w:color w:val="auto"/>
              </w:rPr>
            </w:pPr>
          </w:p>
        </w:tc>
      </w:tr>
      <w:tr>
        <w:trPr>
          <w:trHeight w:val="322"/>
        </w:trPr>
        <w:tc>
          <w:tcPr>
            <w:tcW w:w="7760" w:type="dxa"/>
            <w:vAlign w:val="bottom"/>
          </w:tcPr>
          <w:p>
            <w:pPr>
              <w:spacing w:after="0"/>
              <w:rPr>
                <w:sz w:val="20"/>
                <w:szCs w:val="20"/>
                <w:color w:val="auto"/>
              </w:rPr>
            </w:pPr>
            <w:r>
              <w:rPr>
                <w:rFonts w:ascii="Times New Roman" w:cs="Times New Roman" w:eastAsia="Times New Roman" w:hAnsi="Times New Roman"/>
                <w:sz w:val="28"/>
                <w:szCs w:val="28"/>
                <w:color w:val="auto"/>
              </w:rPr>
              <w:t>в тому числі</w:t>
            </w:r>
            <w:r>
              <w:rPr>
                <w:rFonts w:ascii="Times New Roman" w:cs="Times New Roman" w:eastAsia="Times New Roman" w:hAnsi="Times New Roman"/>
                <w:sz w:val="28"/>
                <w:szCs w:val="28"/>
                <w:color w:val="auto"/>
              </w:rPr>
              <w:t>:</w:t>
            </w:r>
          </w:p>
        </w:tc>
        <w:tc>
          <w:tcPr>
            <w:tcW w:w="18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7760" w:type="dxa"/>
            <w:vAlign w:val="bottom"/>
          </w:tcPr>
          <w:p>
            <w:pPr>
              <w:spacing w:after="0"/>
              <w:rPr>
                <w:sz w:val="20"/>
                <w:szCs w:val="20"/>
                <w:color w:val="auto"/>
              </w:rPr>
            </w:pPr>
            <w:r>
              <w:rPr>
                <w:rFonts w:ascii="Times New Roman" w:cs="Times New Roman" w:eastAsia="Times New Roman" w:hAnsi="Times New Roman"/>
                <w:sz w:val="28"/>
                <w:szCs w:val="28"/>
                <w:color w:val="auto"/>
              </w:rPr>
              <w:t xml:space="preserve">КПКВ </w:t>
            </w:r>
            <w:r>
              <w:rPr>
                <w:rFonts w:ascii="Times New Roman" w:cs="Times New Roman" w:eastAsia="Times New Roman" w:hAnsi="Times New Roman"/>
                <w:sz w:val="28"/>
                <w:szCs w:val="28"/>
                <w:color w:val="auto"/>
              </w:rPr>
              <w:t>3719800 «</w:t>
            </w:r>
            <w:r>
              <w:rPr>
                <w:rFonts w:ascii="Times New Roman" w:cs="Times New Roman" w:eastAsia="Times New Roman" w:hAnsi="Times New Roman"/>
                <w:sz w:val="28"/>
                <w:szCs w:val="28"/>
                <w:color w:val="auto"/>
              </w:rPr>
              <w:t>Субвенція з місцевого бюджету державному</w:t>
            </w:r>
          </w:p>
        </w:tc>
        <w:tc>
          <w:tcPr>
            <w:tcW w:w="18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7760" w:type="dxa"/>
            <w:vAlign w:val="bottom"/>
          </w:tcPr>
          <w:p>
            <w:pPr>
              <w:spacing w:after="0"/>
              <w:rPr>
                <w:sz w:val="20"/>
                <w:szCs w:val="20"/>
                <w:color w:val="auto"/>
              </w:rPr>
            </w:pPr>
            <w:r>
              <w:rPr>
                <w:rFonts w:ascii="Times New Roman" w:cs="Times New Roman" w:eastAsia="Times New Roman" w:hAnsi="Times New Roman"/>
                <w:sz w:val="28"/>
                <w:szCs w:val="28"/>
                <w:color w:val="auto"/>
              </w:rPr>
              <w:t>бюджету на виконання програм соціально</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економічного</w:t>
            </w:r>
          </w:p>
        </w:tc>
        <w:tc>
          <w:tcPr>
            <w:tcW w:w="18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3"/>
        </w:trPr>
        <w:tc>
          <w:tcPr>
            <w:tcW w:w="7760" w:type="dxa"/>
            <w:vAlign w:val="bottom"/>
          </w:tcPr>
          <w:p>
            <w:pPr>
              <w:spacing w:after="0"/>
              <w:rPr>
                <w:sz w:val="20"/>
                <w:szCs w:val="20"/>
                <w:color w:val="auto"/>
              </w:rPr>
            </w:pPr>
            <w:r>
              <w:rPr>
                <w:rFonts w:ascii="Times New Roman" w:cs="Times New Roman" w:eastAsia="Times New Roman" w:hAnsi="Times New Roman"/>
                <w:sz w:val="28"/>
                <w:szCs w:val="28"/>
                <w:color w:val="auto"/>
              </w:rPr>
              <w:t>розвитку регіонів</w:t>
            </w:r>
            <w:r>
              <w:rPr>
                <w:rFonts w:ascii="Times New Roman" w:cs="Times New Roman" w:eastAsia="Times New Roman" w:hAnsi="Times New Roman"/>
                <w:sz w:val="28"/>
                <w:szCs w:val="28"/>
                <w:color w:val="auto"/>
              </w:rPr>
              <w:t>»</w:t>
            </w:r>
          </w:p>
        </w:tc>
        <w:tc>
          <w:tcPr>
            <w:tcW w:w="186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 xml:space="preserve">302 126 </w:t>
            </w:r>
            <w:r>
              <w:rPr>
                <w:rFonts w:ascii="Times New Roman" w:cs="Times New Roman" w:eastAsia="Times New Roman" w:hAnsi="Times New Roman"/>
                <w:sz w:val="28"/>
                <w:szCs w:val="28"/>
                <w:color w:val="auto"/>
              </w:rPr>
              <w:t>грн</w:t>
            </w:r>
            <w:r>
              <w:rPr>
                <w:rFonts w:ascii="Times New Roman" w:cs="Times New Roman" w:eastAsia="Times New Roman" w:hAnsi="Times New Roman"/>
                <w:sz w:val="28"/>
                <w:szCs w:val="28"/>
                <w:color w:val="auto"/>
              </w:rPr>
              <w:t>.</w:t>
            </w:r>
          </w:p>
        </w:tc>
        <w:tc>
          <w:tcPr>
            <w:tcW w:w="0" w:type="dxa"/>
            <w:vAlign w:val="bottom"/>
          </w:tcPr>
          <w:p>
            <w:pPr>
              <w:spacing w:after="0"/>
              <w:rPr>
                <w:sz w:val="1"/>
                <w:szCs w:val="1"/>
                <w:color w:val="auto"/>
              </w:rPr>
            </w:pPr>
          </w:p>
        </w:tc>
      </w:tr>
    </w:tbl>
    <w:p>
      <w:pPr>
        <w:spacing w:after="0" w:line="280" w:lineRule="exact"/>
        <w:rPr>
          <w:sz w:val="20"/>
          <w:szCs w:val="20"/>
          <w:color w:val="auto"/>
        </w:rPr>
      </w:pPr>
    </w:p>
    <w:p>
      <w:pPr>
        <w:ind w:left="560" w:hanging="301"/>
        <w:spacing w:after="0"/>
        <w:tabs>
          <w:tab w:leader="none" w:pos="560" w:val="left"/>
        </w:tabs>
        <w:numPr>
          <w:ilvl w:val="0"/>
          <w:numId w:val="8"/>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 xml:space="preserve">Зменшити обсяг видатків спеціального фонду міського бюджету на </w:t>
      </w:r>
      <w:r>
        <w:rPr>
          <w:rFonts w:ascii="Times New Roman" w:cs="Times New Roman" w:eastAsia="Times New Roman" w:hAnsi="Times New Roman"/>
          <w:sz w:val="28"/>
          <w:szCs w:val="28"/>
          <w:color w:val="auto"/>
        </w:rPr>
        <w:t>2018</w:t>
      </w:r>
      <w:r>
        <w:rPr>
          <w:rFonts w:ascii="Times New Roman" w:cs="Times New Roman" w:eastAsia="Times New Roman" w:hAnsi="Times New Roman"/>
          <w:sz w:val="28"/>
          <w:szCs w:val="28"/>
          <w:color w:val="auto"/>
        </w:rPr>
        <w:t xml:space="preserve"> рік</w:t>
      </w:r>
    </w:p>
    <w:p>
      <w:pPr>
        <w:spacing w:after="0" w:line="41" w:lineRule="exact"/>
        <w:rPr>
          <w:sz w:val="20"/>
          <w:szCs w:val="20"/>
          <w:color w:val="auto"/>
        </w:rPr>
      </w:pPr>
    </w:p>
    <w:tbl>
      <w:tblPr>
        <w:tblLayout w:type="fixed"/>
        <w:tblInd w:w="260" w:type="dxa"/>
        <w:tblCellMar>
          <w:top w:w="0" w:type="dxa"/>
          <w:left w:w="0" w:type="dxa"/>
          <w:bottom w:w="0" w:type="dxa"/>
          <w:right w:w="0" w:type="dxa"/>
        </w:tblCellMar>
      </w:tblPr>
      <w:tr>
        <w:trPr>
          <w:trHeight w:val="368"/>
        </w:trPr>
        <w:tc>
          <w:tcPr>
            <w:tcW w:w="5780" w:type="dxa"/>
            <w:vAlign w:val="bottom"/>
          </w:tcPr>
          <w:p>
            <w:pPr>
              <w:spacing w:after="0"/>
              <w:rPr>
                <w:sz w:val="20"/>
                <w:szCs w:val="20"/>
                <w:color w:val="auto"/>
              </w:rPr>
            </w:pPr>
            <w:r>
              <w:rPr>
                <w:rFonts w:ascii="Times New Roman" w:cs="Times New Roman" w:eastAsia="Times New Roman" w:hAnsi="Times New Roman"/>
                <w:sz w:val="28"/>
                <w:szCs w:val="28"/>
                <w:color w:val="auto"/>
              </w:rPr>
              <w:t>на суму</w:t>
            </w:r>
          </w:p>
        </w:tc>
        <w:tc>
          <w:tcPr>
            <w:tcW w:w="3840" w:type="dxa"/>
            <w:vAlign w:val="bottom"/>
          </w:tcPr>
          <w:p>
            <w:pPr>
              <w:ind w:left="2140"/>
              <w:spacing w:after="0"/>
              <w:rPr>
                <w:sz w:val="20"/>
                <w:szCs w:val="20"/>
                <w:color w:val="auto"/>
              </w:rPr>
            </w:pPr>
            <w:r>
              <w:rPr>
                <w:rFonts w:ascii="Times New Roman" w:cs="Times New Roman" w:eastAsia="Times New Roman" w:hAnsi="Times New Roman"/>
                <w:sz w:val="28"/>
                <w:szCs w:val="28"/>
                <w:b w:val="1"/>
                <w:bCs w:val="1"/>
                <w:color w:val="auto"/>
                <w:w w:val="98"/>
              </w:rPr>
              <w:t xml:space="preserve">1 488 477 </w:t>
            </w:r>
            <w:r>
              <w:rPr>
                <w:rFonts w:ascii="Times New Roman" w:cs="Times New Roman" w:eastAsia="Times New Roman" w:hAnsi="Times New Roman"/>
                <w:sz w:val="28"/>
                <w:szCs w:val="28"/>
                <w:b w:val="1"/>
                <w:bCs w:val="1"/>
                <w:color w:val="auto"/>
                <w:w w:val="98"/>
              </w:rPr>
              <w:t>грн</w:t>
            </w:r>
            <w:r>
              <w:rPr>
                <w:rFonts w:ascii="Times New Roman" w:cs="Times New Roman" w:eastAsia="Times New Roman" w:hAnsi="Times New Roman"/>
                <w:sz w:val="28"/>
                <w:szCs w:val="28"/>
                <w:b w:val="1"/>
                <w:bCs w:val="1"/>
                <w:color w:val="auto"/>
                <w:w w:val="98"/>
              </w:rPr>
              <w:t>.</w:t>
            </w:r>
          </w:p>
        </w:tc>
      </w:tr>
      <w:tr>
        <w:trPr>
          <w:trHeight w:val="555"/>
        </w:trPr>
        <w:tc>
          <w:tcPr>
            <w:tcW w:w="5780" w:type="dxa"/>
            <w:vAlign w:val="bottom"/>
          </w:tcPr>
          <w:p>
            <w:pPr>
              <w:spacing w:after="0"/>
              <w:rPr>
                <w:sz w:val="20"/>
                <w:szCs w:val="20"/>
                <w:color w:val="auto"/>
              </w:rPr>
            </w:pPr>
            <w:r>
              <w:rPr>
                <w:rFonts w:ascii="Times New Roman" w:cs="Times New Roman" w:eastAsia="Times New Roman" w:hAnsi="Times New Roman"/>
                <w:sz w:val="28"/>
                <w:szCs w:val="28"/>
                <w:b w:val="1"/>
                <w:bCs w:val="1"/>
                <w:color w:val="auto"/>
              </w:rPr>
              <w:t xml:space="preserve">6.1. </w:t>
            </w:r>
            <w:r>
              <w:rPr>
                <w:rFonts w:ascii="Times New Roman" w:cs="Times New Roman" w:eastAsia="Times New Roman" w:hAnsi="Times New Roman"/>
                <w:sz w:val="28"/>
                <w:szCs w:val="28"/>
                <w:b w:val="1"/>
                <w:bCs w:val="1"/>
                <w:color w:val="auto"/>
              </w:rPr>
              <w:t>Чортківська міська рада</w:t>
            </w:r>
          </w:p>
        </w:tc>
        <w:tc>
          <w:tcPr>
            <w:tcW w:w="3840" w:type="dxa"/>
            <w:vAlign w:val="bottom"/>
          </w:tcPr>
          <w:p>
            <w:pPr>
              <w:ind w:left="2140"/>
              <w:spacing w:after="0"/>
              <w:rPr>
                <w:sz w:val="20"/>
                <w:szCs w:val="20"/>
                <w:color w:val="auto"/>
              </w:rPr>
            </w:pPr>
            <w:r>
              <w:rPr>
                <w:rFonts w:ascii="Times New Roman" w:cs="Times New Roman" w:eastAsia="Times New Roman" w:hAnsi="Times New Roman"/>
                <w:sz w:val="28"/>
                <w:szCs w:val="28"/>
                <w:b w:val="1"/>
                <w:bCs w:val="1"/>
                <w:color w:val="auto"/>
                <w:w w:val="98"/>
              </w:rPr>
              <w:t xml:space="preserve">1 200 000 </w:t>
            </w:r>
            <w:r>
              <w:rPr>
                <w:rFonts w:ascii="Times New Roman" w:cs="Times New Roman" w:eastAsia="Times New Roman" w:hAnsi="Times New Roman"/>
                <w:sz w:val="28"/>
                <w:szCs w:val="28"/>
                <w:b w:val="1"/>
                <w:bCs w:val="1"/>
                <w:color w:val="auto"/>
                <w:w w:val="98"/>
              </w:rPr>
              <w:t>грн</w:t>
            </w:r>
            <w:r>
              <w:rPr>
                <w:rFonts w:ascii="Times New Roman" w:cs="Times New Roman" w:eastAsia="Times New Roman" w:hAnsi="Times New Roman"/>
                <w:sz w:val="28"/>
                <w:szCs w:val="28"/>
                <w:b w:val="1"/>
                <w:bCs w:val="1"/>
                <w:color w:val="auto"/>
                <w:w w:val="98"/>
              </w:rPr>
              <w:t>.</w:t>
            </w:r>
          </w:p>
        </w:tc>
      </w:tr>
      <w:tr>
        <w:trPr>
          <w:trHeight w:val="319"/>
        </w:trPr>
        <w:tc>
          <w:tcPr>
            <w:tcW w:w="5780" w:type="dxa"/>
            <w:vAlign w:val="bottom"/>
          </w:tcPr>
          <w:p>
            <w:pPr>
              <w:spacing w:after="0" w:line="318" w:lineRule="exact"/>
              <w:rPr>
                <w:sz w:val="20"/>
                <w:szCs w:val="20"/>
                <w:color w:val="auto"/>
              </w:rPr>
            </w:pPr>
            <w:r>
              <w:rPr>
                <w:rFonts w:ascii="Times New Roman" w:cs="Times New Roman" w:eastAsia="Times New Roman" w:hAnsi="Times New Roman"/>
                <w:sz w:val="28"/>
                <w:szCs w:val="28"/>
                <w:color w:val="auto"/>
              </w:rPr>
              <w:t>з них на</w:t>
            </w:r>
            <w:r>
              <w:rPr>
                <w:rFonts w:ascii="Times New Roman" w:cs="Times New Roman" w:eastAsia="Times New Roman" w:hAnsi="Times New Roman"/>
                <w:sz w:val="28"/>
                <w:szCs w:val="28"/>
                <w:color w:val="auto"/>
              </w:rPr>
              <w:t>:</w:t>
            </w:r>
          </w:p>
        </w:tc>
        <w:tc>
          <w:tcPr>
            <w:tcW w:w="3840" w:type="dxa"/>
            <w:vAlign w:val="bottom"/>
          </w:tcPr>
          <w:p>
            <w:pPr>
              <w:spacing w:after="0"/>
              <w:rPr>
                <w:sz w:val="24"/>
                <w:szCs w:val="24"/>
                <w:color w:val="auto"/>
              </w:rPr>
            </w:pPr>
          </w:p>
        </w:tc>
      </w:tr>
      <w:tr>
        <w:trPr>
          <w:trHeight w:val="370"/>
        </w:trPr>
        <w:tc>
          <w:tcPr>
            <w:tcW w:w="5780" w:type="dxa"/>
            <w:vAlign w:val="bottom"/>
          </w:tcPr>
          <w:p>
            <w:pPr>
              <w:ind w:left="360"/>
              <w:spacing w:after="0"/>
              <w:rPr>
                <w:sz w:val="20"/>
                <w:szCs w:val="20"/>
                <w:color w:val="auto"/>
              </w:rPr>
            </w:pPr>
            <w:r>
              <w:rPr>
                <w:rFonts w:ascii="Wingdings" w:cs="Wingdings" w:eastAsia="Wingdings" w:hAnsi="Wingdings"/>
                <w:sz w:val="28"/>
                <w:szCs w:val="28"/>
                <w:color w:val="auto"/>
              </w:rPr>
              <w:t xml:space="preserve"> </w:t>
            </w:r>
            <w:r>
              <w:rPr>
                <w:rFonts w:ascii="Times New Roman" w:cs="Times New Roman" w:eastAsia="Times New Roman" w:hAnsi="Times New Roman"/>
                <w:sz w:val="28"/>
                <w:szCs w:val="28"/>
                <w:b w:val="1"/>
                <w:bCs w:val="1"/>
                <w:i w:val="1"/>
                <w:iCs w:val="1"/>
                <w:color w:val="auto"/>
              </w:rPr>
              <w:t>капітальні видатки</w:t>
            </w:r>
          </w:p>
        </w:tc>
        <w:tc>
          <w:tcPr>
            <w:tcW w:w="3840" w:type="dxa"/>
            <w:vAlign w:val="bottom"/>
          </w:tcPr>
          <w:p>
            <w:pPr>
              <w:ind w:left="2160"/>
              <w:spacing w:after="0"/>
              <w:rPr>
                <w:sz w:val="20"/>
                <w:szCs w:val="20"/>
                <w:color w:val="auto"/>
              </w:rPr>
            </w:pPr>
            <w:r>
              <w:rPr>
                <w:rFonts w:ascii="Times New Roman" w:cs="Times New Roman" w:eastAsia="Times New Roman" w:hAnsi="Times New Roman"/>
                <w:sz w:val="28"/>
                <w:szCs w:val="28"/>
                <w:b w:val="1"/>
                <w:bCs w:val="1"/>
                <w:i w:val="1"/>
                <w:iCs w:val="1"/>
                <w:color w:val="auto"/>
              </w:rPr>
              <w:t xml:space="preserve">1 200 000 </w:t>
            </w:r>
            <w:r>
              <w:rPr>
                <w:rFonts w:ascii="Times New Roman" w:cs="Times New Roman" w:eastAsia="Times New Roman" w:hAnsi="Times New Roman"/>
                <w:sz w:val="28"/>
                <w:szCs w:val="28"/>
                <w:b w:val="1"/>
                <w:bCs w:val="1"/>
                <w:i w:val="1"/>
                <w:iCs w:val="1"/>
                <w:color w:val="auto"/>
              </w:rPr>
              <w:t>грн</w:t>
            </w:r>
            <w:r>
              <w:rPr>
                <w:rFonts w:ascii="Times New Roman" w:cs="Times New Roman" w:eastAsia="Times New Roman" w:hAnsi="Times New Roman"/>
                <w:sz w:val="28"/>
                <w:szCs w:val="28"/>
                <w:b w:val="1"/>
                <w:bCs w:val="1"/>
                <w:i w:val="1"/>
                <w:iCs w:val="1"/>
                <w:color w:val="auto"/>
              </w:rPr>
              <w:t>.</w:t>
            </w:r>
          </w:p>
        </w:tc>
      </w:tr>
    </w:tbl>
    <w:p>
      <w:pPr>
        <w:sectPr>
          <w:pgSz w:w="11900" w:h="16840" w:orient="portrait"/>
          <w:cols w:equalWidth="0" w:num="1">
            <w:col w:w="9900"/>
          </w:cols>
          <w:pgMar w:left="1440" w:top="936" w:right="560" w:bottom="479" w:gutter="0" w:footer="0" w:header="0"/>
        </w:sectPr>
      </w:pPr>
    </w:p>
    <w:bookmarkStart w:id="5" w:name="page6"/>
    <w:bookmarkEnd w:id="5"/>
    <w:p>
      <w:pPr>
        <w:spacing w:after="0" w:line="1" w:lineRule="exact"/>
        <w:rPr>
          <w:sz w:val="20"/>
          <w:szCs w:val="20"/>
          <w:color w:val="auto"/>
        </w:rPr>
      </w:pPr>
    </w:p>
    <w:tbl>
      <w:tblPr>
        <w:tblLayout w:type="fixed"/>
        <w:tblInd w:w="260" w:type="dxa"/>
        <w:tblCellMar>
          <w:top w:w="0" w:type="dxa"/>
          <w:left w:w="0" w:type="dxa"/>
          <w:bottom w:w="0" w:type="dxa"/>
          <w:right w:w="0" w:type="dxa"/>
        </w:tblCellMar>
      </w:tblPr>
      <w:tr>
        <w:trPr>
          <w:trHeight w:val="322"/>
        </w:trPr>
        <w:tc>
          <w:tcPr>
            <w:tcW w:w="7780" w:type="dxa"/>
            <w:vAlign w:val="bottom"/>
          </w:tcPr>
          <w:p>
            <w:pPr>
              <w:spacing w:after="0"/>
              <w:rPr>
                <w:sz w:val="20"/>
                <w:szCs w:val="20"/>
                <w:color w:val="auto"/>
              </w:rPr>
            </w:pPr>
            <w:r>
              <w:rPr>
                <w:rFonts w:ascii="Times New Roman" w:cs="Times New Roman" w:eastAsia="Times New Roman" w:hAnsi="Times New Roman"/>
                <w:sz w:val="28"/>
                <w:szCs w:val="28"/>
                <w:color w:val="auto"/>
              </w:rPr>
              <w:t>в тому числі:</w:t>
            </w:r>
          </w:p>
        </w:tc>
        <w:tc>
          <w:tcPr>
            <w:tcW w:w="1840" w:type="dxa"/>
            <w:vAlign w:val="bottom"/>
          </w:tcPr>
          <w:p>
            <w:pPr>
              <w:spacing w:after="0"/>
              <w:rPr>
                <w:sz w:val="24"/>
                <w:szCs w:val="24"/>
                <w:color w:val="auto"/>
              </w:rPr>
            </w:pPr>
          </w:p>
        </w:tc>
      </w:tr>
      <w:tr>
        <w:trPr>
          <w:trHeight w:val="322"/>
        </w:trPr>
        <w:tc>
          <w:tcPr>
            <w:tcW w:w="7780" w:type="dxa"/>
            <w:vAlign w:val="bottom"/>
          </w:tcPr>
          <w:p>
            <w:pPr>
              <w:spacing w:after="0"/>
              <w:rPr>
                <w:sz w:val="20"/>
                <w:szCs w:val="20"/>
                <w:color w:val="auto"/>
              </w:rPr>
            </w:pPr>
            <w:r>
              <w:rPr>
                <w:rFonts w:ascii="Times New Roman" w:cs="Times New Roman" w:eastAsia="Times New Roman" w:hAnsi="Times New Roman"/>
                <w:sz w:val="28"/>
                <w:szCs w:val="28"/>
                <w:color w:val="auto"/>
              </w:rPr>
              <w:t>КПКВ 0117310 «Будівництво об`єктів житлово-комунального</w:t>
            </w:r>
          </w:p>
        </w:tc>
        <w:tc>
          <w:tcPr>
            <w:tcW w:w="1840" w:type="dxa"/>
            <w:vAlign w:val="bottom"/>
          </w:tcPr>
          <w:p>
            <w:pPr>
              <w:spacing w:after="0"/>
              <w:rPr>
                <w:sz w:val="24"/>
                <w:szCs w:val="24"/>
                <w:color w:val="auto"/>
              </w:rPr>
            </w:pPr>
          </w:p>
        </w:tc>
      </w:tr>
      <w:tr>
        <w:trPr>
          <w:trHeight w:val="322"/>
        </w:trPr>
        <w:tc>
          <w:tcPr>
            <w:tcW w:w="7780" w:type="dxa"/>
            <w:vAlign w:val="bottom"/>
          </w:tcPr>
          <w:p>
            <w:pPr>
              <w:spacing w:after="0"/>
              <w:rPr>
                <w:sz w:val="20"/>
                <w:szCs w:val="20"/>
                <w:color w:val="auto"/>
              </w:rPr>
            </w:pPr>
            <w:r>
              <w:rPr>
                <w:rFonts w:ascii="Times New Roman" w:cs="Times New Roman" w:eastAsia="Times New Roman" w:hAnsi="Times New Roman"/>
                <w:sz w:val="28"/>
                <w:szCs w:val="28"/>
                <w:color w:val="auto"/>
              </w:rPr>
              <w:t>господарства»</w:t>
            </w:r>
          </w:p>
        </w:tc>
        <w:tc>
          <w:tcPr>
            <w:tcW w:w="184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378 193 грн.</w:t>
            </w:r>
          </w:p>
        </w:tc>
      </w:tr>
      <w:tr>
        <w:trPr>
          <w:trHeight w:val="322"/>
        </w:trPr>
        <w:tc>
          <w:tcPr>
            <w:tcW w:w="7780" w:type="dxa"/>
            <w:vAlign w:val="bottom"/>
          </w:tcPr>
          <w:p>
            <w:pPr>
              <w:spacing w:after="0"/>
              <w:rPr>
                <w:sz w:val="20"/>
                <w:szCs w:val="20"/>
                <w:color w:val="auto"/>
              </w:rPr>
            </w:pPr>
            <w:r>
              <w:rPr>
                <w:rFonts w:ascii="Times New Roman" w:cs="Times New Roman" w:eastAsia="Times New Roman" w:hAnsi="Times New Roman"/>
                <w:sz w:val="28"/>
                <w:szCs w:val="28"/>
                <w:color w:val="auto"/>
              </w:rPr>
              <w:t>КПКВ 0117330 «Будівництво інших об’єктів соціальної</w:t>
            </w:r>
          </w:p>
        </w:tc>
        <w:tc>
          <w:tcPr>
            <w:tcW w:w="1840" w:type="dxa"/>
            <w:vAlign w:val="bottom"/>
          </w:tcPr>
          <w:p>
            <w:pPr>
              <w:spacing w:after="0"/>
              <w:rPr>
                <w:sz w:val="24"/>
                <w:szCs w:val="24"/>
                <w:color w:val="auto"/>
              </w:rPr>
            </w:pPr>
          </w:p>
        </w:tc>
      </w:tr>
      <w:tr>
        <w:trPr>
          <w:trHeight w:val="363"/>
        </w:trPr>
        <w:tc>
          <w:tcPr>
            <w:tcW w:w="7780" w:type="dxa"/>
            <w:vAlign w:val="bottom"/>
          </w:tcPr>
          <w:p>
            <w:pPr>
              <w:spacing w:after="0"/>
              <w:rPr>
                <w:sz w:val="20"/>
                <w:szCs w:val="20"/>
                <w:color w:val="auto"/>
              </w:rPr>
            </w:pPr>
            <w:r>
              <w:rPr>
                <w:rFonts w:ascii="Times New Roman" w:cs="Times New Roman" w:eastAsia="Times New Roman" w:hAnsi="Times New Roman"/>
                <w:sz w:val="28"/>
                <w:szCs w:val="28"/>
                <w:color w:val="auto"/>
              </w:rPr>
              <w:t>та виробничої інфраструктури комунальної власності»</w:t>
            </w:r>
          </w:p>
        </w:tc>
        <w:tc>
          <w:tcPr>
            <w:tcW w:w="184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821 807 грн.</w:t>
            </w:r>
          </w:p>
        </w:tc>
      </w:tr>
      <w:tr>
        <w:trPr>
          <w:trHeight w:val="602"/>
        </w:trPr>
        <w:tc>
          <w:tcPr>
            <w:tcW w:w="7780" w:type="dxa"/>
            <w:vAlign w:val="bottom"/>
          </w:tcPr>
          <w:p>
            <w:pPr>
              <w:spacing w:after="0"/>
              <w:rPr>
                <w:sz w:val="20"/>
                <w:szCs w:val="20"/>
                <w:color w:val="auto"/>
              </w:rPr>
            </w:pPr>
            <w:r>
              <w:rPr>
                <w:rFonts w:ascii="Times New Roman" w:cs="Times New Roman" w:eastAsia="Times New Roman" w:hAnsi="Times New Roman"/>
                <w:sz w:val="28"/>
                <w:szCs w:val="28"/>
                <w:b w:val="1"/>
                <w:bCs w:val="1"/>
                <w:color w:val="auto"/>
              </w:rPr>
              <w:t xml:space="preserve">6.2. </w:t>
            </w:r>
            <w:r>
              <w:rPr>
                <w:rFonts w:ascii="Times New Roman" w:cs="Times New Roman" w:eastAsia="Times New Roman" w:hAnsi="Times New Roman"/>
                <w:sz w:val="28"/>
                <w:szCs w:val="28"/>
                <w:b w:val="1"/>
                <w:bCs w:val="1"/>
                <w:color w:val="auto"/>
              </w:rPr>
              <w:t>Управління освіти</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b w:val="1"/>
                <w:bCs w:val="1"/>
                <w:color w:val="auto"/>
              </w:rPr>
              <w:t>молоді та спорту міської ради</w:t>
            </w:r>
          </w:p>
        </w:tc>
        <w:tc>
          <w:tcPr>
            <w:tcW w:w="1840" w:type="dxa"/>
            <w:vAlign w:val="bottom"/>
          </w:tcPr>
          <w:p>
            <w:pPr>
              <w:jc w:val="right"/>
              <w:spacing w:after="0"/>
              <w:rPr>
                <w:sz w:val="20"/>
                <w:szCs w:val="20"/>
                <w:color w:val="auto"/>
              </w:rPr>
            </w:pPr>
            <w:r>
              <w:rPr>
                <w:rFonts w:ascii="Times New Roman" w:cs="Times New Roman" w:eastAsia="Times New Roman" w:hAnsi="Times New Roman"/>
                <w:sz w:val="28"/>
                <w:szCs w:val="28"/>
                <w:b w:val="1"/>
                <w:bCs w:val="1"/>
                <w:color w:val="auto"/>
              </w:rPr>
              <w:t xml:space="preserve">288 477 </w:t>
            </w:r>
            <w:r>
              <w:rPr>
                <w:rFonts w:ascii="Times New Roman" w:cs="Times New Roman" w:eastAsia="Times New Roman" w:hAnsi="Times New Roman"/>
                <w:sz w:val="28"/>
                <w:szCs w:val="28"/>
                <w:b w:val="1"/>
                <w:bCs w:val="1"/>
                <w:color w:val="auto"/>
              </w:rPr>
              <w:t>грн</w:t>
            </w:r>
            <w:r>
              <w:rPr>
                <w:rFonts w:ascii="Times New Roman" w:cs="Times New Roman" w:eastAsia="Times New Roman" w:hAnsi="Times New Roman"/>
                <w:sz w:val="28"/>
                <w:szCs w:val="28"/>
                <w:b w:val="1"/>
                <w:bCs w:val="1"/>
                <w:color w:val="auto"/>
              </w:rPr>
              <w:t>.</w:t>
            </w:r>
          </w:p>
        </w:tc>
      </w:tr>
      <w:tr>
        <w:trPr>
          <w:trHeight w:val="319"/>
        </w:trPr>
        <w:tc>
          <w:tcPr>
            <w:tcW w:w="7780" w:type="dxa"/>
            <w:vAlign w:val="bottom"/>
          </w:tcPr>
          <w:p>
            <w:pPr>
              <w:spacing w:after="0" w:line="318" w:lineRule="exact"/>
              <w:rPr>
                <w:sz w:val="20"/>
                <w:szCs w:val="20"/>
                <w:color w:val="auto"/>
              </w:rPr>
            </w:pPr>
            <w:r>
              <w:rPr>
                <w:rFonts w:ascii="Times New Roman" w:cs="Times New Roman" w:eastAsia="Times New Roman" w:hAnsi="Times New Roman"/>
                <w:sz w:val="28"/>
                <w:szCs w:val="28"/>
                <w:color w:val="auto"/>
              </w:rPr>
              <w:t>з них на:</w:t>
            </w:r>
          </w:p>
        </w:tc>
        <w:tc>
          <w:tcPr>
            <w:tcW w:w="1840" w:type="dxa"/>
            <w:vAlign w:val="bottom"/>
          </w:tcPr>
          <w:p>
            <w:pPr>
              <w:spacing w:after="0"/>
              <w:rPr>
                <w:sz w:val="24"/>
                <w:szCs w:val="24"/>
                <w:color w:val="auto"/>
              </w:rPr>
            </w:pPr>
          </w:p>
        </w:tc>
      </w:tr>
      <w:tr>
        <w:trPr>
          <w:trHeight w:val="329"/>
        </w:trPr>
        <w:tc>
          <w:tcPr>
            <w:tcW w:w="7780" w:type="dxa"/>
            <w:vAlign w:val="bottom"/>
          </w:tcPr>
          <w:p>
            <w:pPr>
              <w:ind w:left="360"/>
              <w:spacing w:after="0"/>
              <w:rPr>
                <w:sz w:val="20"/>
                <w:szCs w:val="20"/>
                <w:color w:val="auto"/>
              </w:rPr>
            </w:pPr>
            <w:r>
              <w:rPr>
                <w:rFonts w:ascii="Wingdings" w:cs="Wingdings" w:eastAsia="Wingdings" w:hAnsi="Wingdings"/>
                <w:sz w:val="28"/>
                <w:szCs w:val="28"/>
                <w:color w:val="auto"/>
              </w:rPr>
              <w:t xml:space="preserve"> </w:t>
            </w:r>
            <w:r>
              <w:rPr>
                <w:rFonts w:ascii="Times New Roman" w:cs="Times New Roman" w:eastAsia="Times New Roman" w:hAnsi="Times New Roman"/>
                <w:sz w:val="28"/>
                <w:szCs w:val="28"/>
                <w:b w:val="1"/>
                <w:bCs w:val="1"/>
                <w:i w:val="1"/>
                <w:iCs w:val="1"/>
                <w:color w:val="auto"/>
              </w:rPr>
              <w:t>капітальні видатки</w:t>
            </w:r>
          </w:p>
        </w:tc>
        <w:tc>
          <w:tcPr>
            <w:tcW w:w="1840" w:type="dxa"/>
            <w:vAlign w:val="bottom"/>
          </w:tcPr>
          <w:p>
            <w:pPr>
              <w:jc w:val="right"/>
              <w:spacing w:after="0"/>
              <w:rPr>
                <w:sz w:val="20"/>
                <w:szCs w:val="20"/>
                <w:color w:val="auto"/>
              </w:rPr>
            </w:pPr>
            <w:r>
              <w:rPr>
                <w:rFonts w:ascii="Times New Roman" w:cs="Times New Roman" w:eastAsia="Times New Roman" w:hAnsi="Times New Roman"/>
                <w:sz w:val="28"/>
                <w:szCs w:val="28"/>
                <w:b w:val="1"/>
                <w:bCs w:val="1"/>
                <w:i w:val="1"/>
                <w:iCs w:val="1"/>
                <w:color w:val="auto"/>
              </w:rPr>
              <w:t xml:space="preserve">288 477 </w:t>
            </w:r>
            <w:r>
              <w:rPr>
                <w:rFonts w:ascii="Times New Roman" w:cs="Times New Roman" w:eastAsia="Times New Roman" w:hAnsi="Times New Roman"/>
                <w:sz w:val="28"/>
                <w:szCs w:val="28"/>
                <w:b w:val="1"/>
                <w:bCs w:val="1"/>
                <w:i w:val="1"/>
                <w:iCs w:val="1"/>
                <w:color w:val="auto"/>
              </w:rPr>
              <w:t>грн</w:t>
            </w:r>
            <w:r>
              <w:rPr>
                <w:rFonts w:ascii="Times New Roman" w:cs="Times New Roman" w:eastAsia="Times New Roman" w:hAnsi="Times New Roman"/>
                <w:sz w:val="28"/>
                <w:szCs w:val="28"/>
                <w:b w:val="1"/>
                <w:bCs w:val="1"/>
                <w:i w:val="1"/>
                <w:iCs w:val="1"/>
                <w:color w:val="auto"/>
              </w:rPr>
              <w:t>.</w:t>
            </w:r>
          </w:p>
        </w:tc>
      </w:tr>
      <w:tr>
        <w:trPr>
          <w:trHeight w:val="363"/>
        </w:trPr>
        <w:tc>
          <w:tcPr>
            <w:tcW w:w="7780" w:type="dxa"/>
            <w:vAlign w:val="bottom"/>
          </w:tcPr>
          <w:p>
            <w:pPr>
              <w:spacing w:after="0"/>
              <w:rPr>
                <w:sz w:val="20"/>
                <w:szCs w:val="20"/>
                <w:color w:val="auto"/>
              </w:rPr>
            </w:pPr>
            <w:r>
              <w:rPr>
                <w:rFonts w:ascii="Times New Roman" w:cs="Times New Roman" w:eastAsia="Times New Roman" w:hAnsi="Times New Roman"/>
                <w:sz w:val="28"/>
                <w:szCs w:val="28"/>
                <w:color w:val="auto"/>
              </w:rPr>
              <w:t>в тому числі:</w:t>
            </w:r>
          </w:p>
        </w:tc>
        <w:tc>
          <w:tcPr>
            <w:tcW w:w="1840" w:type="dxa"/>
            <w:vAlign w:val="bottom"/>
          </w:tcPr>
          <w:p>
            <w:pPr>
              <w:spacing w:after="0"/>
              <w:rPr>
                <w:sz w:val="24"/>
                <w:szCs w:val="24"/>
                <w:color w:val="auto"/>
              </w:rPr>
            </w:pPr>
          </w:p>
        </w:tc>
      </w:tr>
    </w:tbl>
    <w:p>
      <w:pPr>
        <w:spacing w:after="0" w:line="1" w:lineRule="exact"/>
        <w:rPr>
          <w:sz w:val="20"/>
          <w:szCs w:val="20"/>
          <w:color w:val="auto"/>
        </w:rPr>
      </w:pPr>
    </w:p>
    <w:tbl>
      <w:tblPr>
        <w:tblLayout w:type="fixed"/>
        <w:tblInd w:w="260" w:type="dxa"/>
        <w:tblCellMar>
          <w:top w:w="0" w:type="dxa"/>
          <w:left w:w="0" w:type="dxa"/>
          <w:bottom w:w="0" w:type="dxa"/>
          <w:right w:w="0" w:type="dxa"/>
        </w:tblCellMar>
      </w:tblPr>
      <w:tr>
        <w:trPr>
          <w:trHeight w:val="280"/>
        </w:trPr>
        <w:tc>
          <w:tcPr>
            <w:tcW w:w="1840" w:type="dxa"/>
            <w:vAlign w:val="bottom"/>
          </w:tcPr>
          <w:p>
            <w:pPr>
              <w:spacing w:after="0" w:line="280" w:lineRule="exact"/>
              <w:rPr>
                <w:sz w:val="20"/>
                <w:szCs w:val="20"/>
                <w:color w:val="auto"/>
              </w:rPr>
            </w:pPr>
            <w:r>
              <w:rPr>
                <w:rFonts w:ascii="Times New Roman" w:cs="Times New Roman" w:eastAsia="Times New Roman" w:hAnsi="Times New Roman"/>
                <w:sz w:val="28"/>
                <w:szCs w:val="28"/>
                <w:color w:val="auto"/>
              </w:rPr>
              <w:t>КПКВ 0611020</w:t>
            </w:r>
          </w:p>
        </w:tc>
        <w:tc>
          <w:tcPr>
            <w:tcW w:w="5800" w:type="dxa"/>
            <w:vAlign w:val="bottom"/>
          </w:tcPr>
          <w:p>
            <w:pPr>
              <w:ind w:left="40"/>
              <w:spacing w:after="0" w:line="280" w:lineRule="exact"/>
              <w:rPr>
                <w:sz w:val="20"/>
                <w:szCs w:val="20"/>
                <w:color w:val="auto"/>
              </w:rPr>
            </w:pPr>
            <w:r>
              <w:rPr>
                <w:rFonts w:ascii="Times New Roman" w:cs="Times New Roman" w:eastAsia="Times New Roman" w:hAnsi="Times New Roman"/>
                <w:sz w:val="28"/>
                <w:szCs w:val="28"/>
                <w:color w:val="auto"/>
              </w:rPr>
              <w:t>«Надання загальної середньої освіти</w:t>
            </w:r>
          </w:p>
        </w:tc>
        <w:tc>
          <w:tcPr>
            <w:tcW w:w="1960" w:type="dxa"/>
            <w:vAlign w:val="bottom"/>
          </w:tcPr>
          <w:p>
            <w:pPr>
              <w:spacing w:after="0"/>
              <w:rPr>
                <w:sz w:val="24"/>
                <w:szCs w:val="24"/>
                <w:color w:val="auto"/>
              </w:rPr>
            </w:pPr>
          </w:p>
        </w:tc>
      </w:tr>
      <w:tr>
        <w:trPr>
          <w:trHeight w:val="322"/>
        </w:trPr>
        <w:tc>
          <w:tcPr>
            <w:tcW w:w="9600" w:type="dxa"/>
            <w:vAlign w:val="bottom"/>
            <w:gridSpan w:val="3"/>
          </w:tcPr>
          <w:p>
            <w:pPr>
              <w:spacing w:after="0"/>
              <w:rPr>
                <w:sz w:val="20"/>
                <w:szCs w:val="20"/>
                <w:color w:val="auto"/>
              </w:rPr>
            </w:pPr>
            <w:r>
              <w:rPr>
                <w:rFonts w:ascii="Times New Roman" w:cs="Times New Roman" w:eastAsia="Times New Roman" w:hAnsi="Times New Roman"/>
                <w:sz w:val="28"/>
                <w:szCs w:val="28"/>
                <w:color w:val="auto"/>
              </w:rPr>
              <w:t>загальноосвітніми навчальними закладами ( в т. ч. школою-дитячим</w:t>
            </w:r>
          </w:p>
        </w:tc>
      </w:tr>
      <w:tr>
        <w:trPr>
          <w:trHeight w:val="322"/>
        </w:trPr>
        <w:tc>
          <w:tcPr>
            <w:tcW w:w="7640" w:type="dxa"/>
            <w:vAlign w:val="bottom"/>
            <w:gridSpan w:val="2"/>
          </w:tcPr>
          <w:p>
            <w:pPr>
              <w:spacing w:after="0"/>
              <w:rPr>
                <w:sz w:val="20"/>
                <w:szCs w:val="20"/>
                <w:color w:val="auto"/>
              </w:rPr>
            </w:pPr>
            <w:r>
              <w:rPr>
                <w:rFonts w:ascii="Times New Roman" w:cs="Times New Roman" w:eastAsia="Times New Roman" w:hAnsi="Times New Roman"/>
                <w:sz w:val="28"/>
                <w:szCs w:val="28"/>
                <w:color w:val="auto"/>
              </w:rPr>
              <w:t>садком, інтернатом при школі), спеціалізованими школами,</w:t>
            </w:r>
          </w:p>
        </w:tc>
        <w:tc>
          <w:tcPr>
            <w:tcW w:w="1960" w:type="dxa"/>
            <w:vAlign w:val="bottom"/>
          </w:tcPr>
          <w:p>
            <w:pPr>
              <w:spacing w:after="0"/>
              <w:rPr>
                <w:sz w:val="24"/>
                <w:szCs w:val="24"/>
                <w:color w:val="auto"/>
              </w:rPr>
            </w:pPr>
          </w:p>
        </w:tc>
      </w:tr>
      <w:tr>
        <w:trPr>
          <w:trHeight w:val="322"/>
        </w:trPr>
        <w:tc>
          <w:tcPr>
            <w:tcW w:w="7640" w:type="dxa"/>
            <w:vAlign w:val="bottom"/>
            <w:gridSpan w:val="2"/>
          </w:tcPr>
          <w:p>
            <w:pPr>
              <w:spacing w:after="0"/>
              <w:rPr>
                <w:sz w:val="20"/>
                <w:szCs w:val="20"/>
                <w:color w:val="auto"/>
              </w:rPr>
            </w:pPr>
            <w:r>
              <w:rPr>
                <w:rFonts w:ascii="Times New Roman" w:cs="Times New Roman" w:eastAsia="Times New Roman" w:hAnsi="Times New Roman"/>
                <w:sz w:val="28"/>
                <w:szCs w:val="28"/>
                <w:color w:val="auto"/>
              </w:rPr>
              <w:t>ліцеями, гімназіями, колегіумами»</w:t>
            </w:r>
          </w:p>
        </w:tc>
        <w:tc>
          <w:tcPr>
            <w:tcW w:w="1960" w:type="dxa"/>
            <w:vAlign w:val="bottom"/>
          </w:tcPr>
          <w:p>
            <w:pPr>
              <w:ind w:left="500"/>
              <w:spacing w:after="0"/>
              <w:rPr>
                <w:sz w:val="20"/>
                <w:szCs w:val="20"/>
                <w:color w:val="auto"/>
              </w:rPr>
            </w:pPr>
            <w:r>
              <w:rPr>
                <w:rFonts w:ascii="Times New Roman" w:cs="Times New Roman" w:eastAsia="Times New Roman" w:hAnsi="Times New Roman"/>
                <w:sz w:val="28"/>
                <w:szCs w:val="28"/>
                <w:color w:val="auto"/>
                <w:w w:val="98"/>
              </w:rPr>
              <w:t>127 550 грн.</w:t>
            </w:r>
          </w:p>
        </w:tc>
      </w:tr>
      <w:tr>
        <w:trPr>
          <w:trHeight w:val="322"/>
        </w:trPr>
        <w:tc>
          <w:tcPr>
            <w:tcW w:w="1840" w:type="dxa"/>
            <w:vAlign w:val="bottom"/>
          </w:tcPr>
          <w:p>
            <w:pPr>
              <w:spacing w:after="0"/>
              <w:rPr>
                <w:sz w:val="20"/>
                <w:szCs w:val="20"/>
                <w:color w:val="auto"/>
              </w:rPr>
            </w:pPr>
            <w:r>
              <w:rPr>
                <w:rFonts w:ascii="Times New Roman" w:cs="Times New Roman" w:eastAsia="Times New Roman" w:hAnsi="Times New Roman"/>
                <w:sz w:val="28"/>
                <w:szCs w:val="28"/>
                <w:color w:val="auto"/>
              </w:rPr>
              <w:t>КПКВ 0611161</w:t>
            </w:r>
          </w:p>
        </w:tc>
        <w:tc>
          <w:tcPr>
            <w:tcW w:w="5800" w:type="dxa"/>
            <w:vAlign w:val="bottom"/>
          </w:tcPr>
          <w:p>
            <w:pPr>
              <w:ind w:left="40"/>
              <w:spacing w:after="0"/>
              <w:rPr>
                <w:sz w:val="20"/>
                <w:szCs w:val="20"/>
                <w:color w:val="auto"/>
              </w:rPr>
            </w:pPr>
            <w:r>
              <w:rPr>
                <w:rFonts w:ascii="Times New Roman" w:cs="Times New Roman" w:eastAsia="Times New Roman" w:hAnsi="Times New Roman"/>
                <w:sz w:val="28"/>
                <w:szCs w:val="28"/>
                <w:color w:val="auto"/>
              </w:rPr>
              <w:t>«Забезпечення діяльності інших закладів</w:t>
            </w:r>
          </w:p>
        </w:tc>
        <w:tc>
          <w:tcPr>
            <w:tcW w:w="1960" w:type="dxa"/>
            <w:vAlign w:val="bottom"/>
          </w:tcPr>
          <w:p>
            <w:pPr>
              <w:spacing w:after="0"/>
              <w:rPr>
                <w:sz w:val="24"/>
                <w:szCs w:val="24"/>
                <w:color w:val="auto"/>
              </w:rPr>
            </w:pPr>
          </w:p>
        </w:tc>
      </w:tr>
      <w:tr>
        <w:trPr>
          <w:trHeight w:val="363"/>
        </w:trPr>
        <w:tc>
          <w:tcPr>
            <w:tcW w:w="1840" w:type="dxa"/>
            <w:vAlign w:val="bottom"/>
          </w:tcPr>
          <w:p>
            <w:pPr>
              <w:spacing w:after="0"/>
              <w:rPr>
                <w:sz w:val="20"/>
                <w:szCs w:val="20"/>
                <w:color w:val="auto"/>
              </w:rPr>
            </w:pPr>
            <w:r>
              <w:rPr>
                <w:rFonts w:ascii="Times New Roman" w:cs="Times New Roman" w:eastAsia="Times New Roman" w:hAnsi="Times New Roman"/>
                <w:sz w:val="28"/>
                <w:szCs w:val="28"/>
                <w:color w:val="auto"/>
              </w:rPr>
              <w:t>у сфері освіти»</w:t>
            </w:r>
          </w:p>
        </w:tc>
        <w:tc>
          <w:tcPr>
            <w:tcW w:w="5800" w:type="dxa"/>
            <w:vAlign w:val="bottom"/>
          </w:tcPr>
          <w:p>
            <w:pPr>
              <w:spacing w:after="0"/>
              <w:rPr>
                <w:sz w:val="24"/>
                <w:szCs w:val="24"/>
                <w:color w:val="auto"/>
              </w:rPr>
            </w:pPr>
          </w:p>
        </w:tc>
        <w:tc>
          <w:tcPr>
            <w:tcW w:w="1960" w:type="dxa"/>
            <w:vAlign w:val="bottom"/>
          </w:tcPr>
          <w:p>
            <w:pPr>
              <w:ind w:left="480"/>
              <w:spacing w:after="0"/>
              <w:rPr>
                <w:sz w:val="20"/>
                <w:szCs w:val="20"/>
                <w:color w:val="auto"/>
              </w:rPr>
            </w:pPr>
            <w:r>
              <w:rPr>
                <w:rFonts w:ascii="Times New Roman" w:cs="Times New Roman" w:eastAsia="Times New Roman" w:hAnsi="Times New Roman"/>
                <w:sz w:val="28"/>
                <w:szCs w:val="28"/>
                <w:color w:val="auto"/>
              </w:rPr>
              <w:t>160 927 грн.</w:t>
            </w:r>
          </w:p>
        </w:tc>
      </w:tr>
    </w:tbl>
    <w:p>
      <w:pPr>
        <w:spacing w:after="0" w:line="280" w:lineRule="exact"/>
        <w:rPr>
          <w:sz w:val="20"/>
          <w:szCs w:val="20"/>
          <w:color w:val="auto"/>
        </w:rPr>
      </w:pPr>
    </w:p>
    <w:p>
      <w:pPr>
        <w:jc w:val="both"/>
        <w:ind w:left="260" w:hanging="1"/>
        <w:spacing w:after="0" w:line="245" w:lineRule="auto"/>
        <w:tabs>
          <w:tab w:leader="none" w:pos="658" w:val="left"/>
        </w:tabs>
        <w:numPr>
          <w:ilvl w:val="0"/>
          <w:numId w:val="9"/>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Внести зміни у джерела фінансування міського бюджету на 2018 рік (додаток 2 до рішення Чортківської міської ради від 12 грудня 2017 року № 894 «Про міський бюджет на 2018 рік»), замінивши цифри кодів фінансування 208400 «Кошти, що передаються із загального фонду бюджету до бюджету розвитку(спеціального фонду)» та 602400 «Кошти, що передаються із загального фонду бюджету до бюджету розвитку (спеціального фонду)» за</w:t>
      </w:r>
    </w:p>
    <w:p>
      <w:pPr>
        <w:spacing w:after="0" w:line="4" w:lineRule="exact"/>
        <w:rPr>
          <w:sz w:val="20"/>
          <w:szCs w:val="20"/>
          <w:color w:val="auto"/>
        </w:rPr>
      </w:pPr>
    </w:p>
    <w:p>
      <w:pPr>
        <w:jc w:val="both"/>
        <w:ind w:left="260"/>
        <w:spacing w:after="0" w:line="239" w:lineRule="auto"/>
        <w:rPr>
          <w:sz w:val="20"/>
          <w:szCs w:val="20"/>
          <w:color w:val="auto"/>
        </w:rPr>
      </w:pPr>
      <w:r>
        <w:rPr>
          <w:rFonts w:ascii="Times New Roman" w:cs="Times New Roman" w:eastAsia="Times New Roman" w:hAnsi="Times New Roman"/>
          <w:sz w:val="28"/>
          <w:szCs w:val="28"/>
          <w:color w:val="auto"/>
        </w:rPr>
        <w:t>загальним фондом з мінус 17 188 791 на мінус 15 700 314 за спеціальним фондом з 17 188 791 на 15 700 314 у тому числі бюджет розвитку - з 17 188 791 на 15 700 314.</w:t>
      </w:r>
    </w:p>
    <w:p>
      <w:pPr>
        <w:spacing w:after="0" w:line="283" w:lineRule="exact"/>
        <w:rPr>
          <w:sz w:val="20"/>
          <w:szCs w:val="20"/>
          <w:color w:val="auto"/>
        </w:rPr>
      </w:pPr>
    </w:p>
    <w:p>
      <w:pPr>
        <w:jc w:val="both"/>
        <w:ind w:left="260" w:hanging="1"/>
        <w:spacing w:after="0" w:line="249" w:lineRule="auto"/>
        <w:tabs>
          <w:tab w:leader="none" w:pos="596" w:val="left"/>
        </w:tabs>
        <w:numPr>
          <w:ilvl w:val="0"/>
          <w:numId w:val="10"/>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Затвердити зміни до переліку об’єктів, видатки на які у 2018 році будуть проводитися за рахунок коштів бюджету розвитку міського бюджету (додаток 5 до рішення Чортківської міської ради від 12 грудня 2017 року № 894 «Про міський бюджет на 2018 рік»), згідно з додатком 1.</w:t>
      </w:r>
    </w:p>
    <w:p>
      <w:pPr>
        <w:spacing w:after="0" w:line="271" w:lineRule="exact"/>
        <w:rPr>
          <w:rFonts w:ascii="Times New Roman" w:cs="Times New Roman" w:eastAsia="Times New Roman" w:hAnsi="Times New Roman"/>
          <w:sz w:val="28"/>
          <w:szCs w:val="28"/>
          <w:b w:val="1"/>
          <w:bCs w:val="1"/>
          <w:color w:val="auto"/>
        </w:rPr>
      </w:pPr>
    </w:p>
    <w:p>
      <w:pPr>
        <w:jc w:val="both"/>
        <w:ind w:left="260" w:hanging="1"/>
        <w:spacing w:after="0" w:line="251" w:lineRule="auto"/>
        <w:tabs>
          <w:tab w:leader="none" w:pos="649" w:val="left"/>
        </w:tabs>
        <w:numPr>
          <w:ilvl w:val="0"/>
          <w:numId w:val="10"/>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Затвердити зміни до переліку державних та регіональних програм, які фінансуватимуться за рахунок коштів міського бюджету у 2018 році (додаток 6 до рішення Чортківської міської ради від 12 грудня 2017 року № 894 «Про міський бюджет на 2018 рік»), згідно з додатком 2.</w:t>
      </w:r>
    </w:p>
    <w:p>
      <w:pPr>
        <w:spacing w:after="0" w:line="265" w:lineRule="exact"/>
        <w:rPr>
          <w:rFonts w:ascii="Times New Roman" w:cs="Times New Roman" w:eastAsia="Times New Roman" w:hAnsi="Times New Roman"/>
          <w:sz w:val="28"/>
          <w:szCs w:val="28"/>
          <w:b w:val="1"/>
          <w:bCs w:val="1"/>
          <w:color w:val="auto"/>
        </w:rPr>
      </w:pPr>
    </w:p>
    <w:p>
      <w:pPr>
        <w:ind w:left="260" w:right="20" w:hanging="1"/>
        <w:spacing w:after="0" w:line="270" w:lineRule="auto"/>
        <w:tabs>
          <w:tab w:leader="none" w:pos="721" w:val="left"/>
        </w:tabs>
        <w:numPr>
          <w:ilvl w:val="0"/>
          <w:numId w:val="10"/>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Контроль за виконанням рішення доручити постійній комісії з бюджетно-фінансових, економічних питань, комунального майна та інвестицій.</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4" w:lineRule="exact"/>
        <w:rPr>
          <w:sz w:val="20"/>
          <w:szCs w:val="20"/>
          <w:color w:val="auto"/>
        </w:rPr>
      </w:pPr>
    </w:p>
    <w:p>
      <w:pPr>
        <w:ind w:left="260"/>
        <w:spacing w:after="0"/>
        <w:tabs>
          <w:tab w:leader="none" w:pos="6320" w:val="left"/>
        </w:tabs>
        <w:rPr>
          <w:sz w:val="20"/>
          <w:szCs w:val="20"/>
          <w:color w:val="auto"/>
        </w:rPr>
      </w:pPr>
      <w:r>
        <w:rPr>
          <w:rFonts w:ascii="Times New Roman" w:cs="Times New Roman" w:eastAsia="Times New Roman" w:hAnsi="Times New Roman"/>
          <w:sz w:val="28"/>
          <w:szCs w:val="28"/>
          <w:b w:val="1"/>
          <w:bCs w:val="1"/>
          <w:color w:val="auto"/>
        </w:rPr>
        <w:t>Міський голова</w:t>
      </w:r>
      <w:r>
        <w:rPr>
          <w:sz w:val="20"/>
          <w:szCs w:val="20"/>
          <w:color w:val="auto"/>
        </w:rPr>
        <w:tab/>
      </w:r>
      <w:r>
        <w:rPr>
          <w:rFonts w:ascii="Times New Roman" w:cs="Times New Roman" w:eastAsia="Times New Roman" w:hAnsi="Times New Roman"/>
          <w:sz w:val="27"/>
          <w:szCs w:val="27"/>
          <w:b w:val="1"/>
          <w:bCs w:val="1"/>
          <w:color w:val="auto"/>
        </w:rPr>
        <w:t>Володимир ШМАТЬКО</w:t>
      </w:r>
    </w:p>
    <w:sectPr>
      <w:pgSz w:w="11900" w:h="16840" w:orient="portrait"/>
      <w:cols w:equalWidth="0" w:num="1">
        <w:col w:w="9900"/>
      </w:cols>
      <w:pgMar w:left="1440" w:top="941" w:right="56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00000000" w:usb2="00000000" w:usb3="00000000" w:csb0="80000000" w:csb1="00000000"/>
  </w:font>
</w:fonts>
</file>

<file path=word/numbering.xml><?xml version="1.0" encoding="utf-8"?>
<w:numbering xmlns:w="http://schemas.openxmlformats.org/wordprocessingml/2006/main">
  <w:abstractNum w:abstractNumId="0">
    <w:nsid w:val="3D1B58BA"/>
    <w:multiLevelType w:val="hybridMultilevel"/>
    <w:lvl w:ilvl="0">
      <w:lvlJc w:val="left"/>
      <w:lvlText w:val="%1."/>
      <w:numFmt w:val="decimal"/>
      <w:start w:val="1"/>
    </w:lvl>
  </w:abstractNum>
  <w:abstractNum w:abstractNumId="1">
    <w:nsid w:val="507ED7AB"/>
    <w:multiLevelType w:val="hybridMultilevel"/>
    <w:lvl w:ilvl="0">
      <w:lvlJc w:val="left"/>
      <w:lvlText w:val="%1."/>
      <w:numFmt w:val="decimal"/>
      <w:start w:val="2"/>
    </w:lvl>
  </w:abstractNum>
  <w:abstractNum w:abstractNumId="2">
    <w:nsid w:val="2EB141F2"/>
    <w:multiLevelType w:val="hybridMultilevel"/>
    <w:lvl w:ilvl="0">
      <w:lvlJc w:val="left"/>
      <w:lvlText w:val="-"/>
      <w:numFmt w:val="bullet"/>
      <w:start w:val="1"/>
    </w:lvl>
  </w:abstractNum>
  <w:abstractNum w:abstractNumId="3">
    <w:nsid w:val="41B71EFB"/>
    <w:multiLevelType w:val="hybridMultilevel"/>
    <w:lvl w:ilvl="0">
      <w:lvlJc w:val="left"/>
      <w:lvlText w:val="%1."/>
      <w:numFmt w:val="decimal"/>
      <w:start w:val="3"/>
    </w:lvl>
  </w:abstractNum>
  <w:abstractNum w:abstractNumId="4">
    <w:nsid w:val="79E2A9E3"/>
    <w:multiLevelType w:val="hybridMultilevel"/>
    <w:lvl w:ilvl="0">
      <w:lvlJc w:val="left"/>
      <w:lvlText w:val="%1."/>
      <w:numFmt w:val="decimal"/>
      <w:start w:val="4"/>
    </w:lvl>
  </w:abstractNum>
  <w:abstractNum w:abstractNumId="5">
    <w:nsid w:val="7545E146"/>
    <w:multiLevelType w:val="hybridMultilevel"/>
    <w:lvl w:ilvl="0">
      <w:lvlJc w:val="left"/>
      <w:lvlText w:val="%1."/>
      <w:numFmt w:val="decimal"/>
      <w:start w:val="5"/>
    </w:lvl>
  </w:abstractNum>
  <w:abstractNum w:abstractNumId="6">
    <w:nsid w:val="515F007C"/>
    <w:multiLevelType w:val="hybridMultilevel"/>
    <w:lvl w:ilvl="0">
      <w:lvlJc w:val="left"/>
      <w:lvlText w:val="і"/>
      <w:numFmt w:val="bullet"/>
      <w:start w:val="1"/>
    </w:lvl>
  </w:abstractNum>
  <w:abstractNum w:abstractNumId="7">
    <w:nsid w:val="5BD062C2"/>
    <w:multiLevelType w:val="hybridMultilevel"/>
    <w:lvl w:ilvl="0">
      <w:lvlJc w:val="left"/>
      <w:lvlText w:val="%1."/>
      <w:numFmt w:val="decimal"/>
      <w:start w:val="6"/>
    </w:lvl>
  </w:abstractNum>
  <w:abstractNum w:abstractNumId="8">
    <w:nsid w:val="12200854"/>
    <w:multiLevelType w:val="hybridMultilevel"/>
    <w:lvl w:ilvl="0">
      <w:lvlJc w:val="left"/>
      <w:lvlText w:val="%1."/>
      <w:numFmt w:val="decimal"/>
      <w:start w:val="7"/>
    </w:lvl>
  </w:abstractNum>
  <w:abstractNum w:abstractNumId="9">
    <w:nsid w:val="4DB127F8"/>
    <w:multiLevelType w:val="hybridMultilevel"/>
    <w:lvl w:ilvl="0">
      <w:lvlJc w:val="left"/>
      <w:lvlText w:val="%1."/>
      <w:numFmt w:val="decimal"/>
      <w:start w:val="8"/>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2021-02-01T11:06:43Z</dcterms:created>
  <dcterms:modified xsi:type="dcterms:W3CDTF">2021-02-01T11:06:43Z</dcterms:modified>
</cp:coreProperties>
</file>