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FF" w:rsidRPr="00061312" w:rsidRDefault="00061312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061312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3776345</wp:posOffset>
            </wp:positionH>
            <wp:positionV relativeFrom="page">
              <wp:posOffset>525780</wp:posOffset>
            </wp:positionV>
            <wp:extent cx="600710" cy="830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2FF" w:rsidRPr="00061312" w:rsidRDefault="00F972FF">
      <w:pPr>
        <w:spacing w:line="200" w:lineRule="exact"/>
        <w:rPr>
          <w:sz w:val="24"/>
          <w:szCs w:val="24"/>
        </w:rPr>
      </w:pPr>
    </w:p>
    <w:p w:rsidR="00F972FF" w:rsidRPr="00061312" w:rsidRDefault="00F972FF">
      <w:pPr>
        <w:spacing w:line="303" w:lineRule="exact"/>
        <w:rPr>
          <w:sz w:val="24"/>
          <w:szCs w:val="24"/>
        </w:rPr>
      </w:pPr>
    </w:p>
    <w:p w:rsidR="00F972FF" w:rsidRPr="00061312" w:rsidRDefault="00061312">
      <w:pPr>
        <w:ind w:right="-259"/>
        <w:jc w:val="center"/>
        <w:rPr>
          <w:sz w:val="20"/>
          <w:szCs w:val="20"/>
        </w:rPr>
      </w:pPr>
      <w:r w:rsidRPr="00061312">
        <w:rPr>
          <w:rFonts w:eastAsia="Times New Roman"/>
          <w:b/>
          <w:bCs/>
          <w:sz w:val="28"/>
          <w:szCs w:val="28"/>
        </w:rPr>
        <w:t>УКРАЇНА</w:t>
      </w:r>
    </w:p>
    <w:p w:rsidR="00F972FF" w:rsidRPr="00061312" w:rsidRDefault="00F972FF">
      <w:pPr>
        <w:spacing w:line="321" w:lineRule="exact"/>
        <w:rPr>
          <w:sz w:val="24"/>
          <w:szCs w:val="24"/>
        </w:rPr>
      </w:pPr>
    </w:p>
    <w:p w:rsidR="00F972FF" w:rsidRPr="00061312" w:rsidRDefault="00061312">
      <w:pPr>
        <w:ind w:right="-259"/>
        <w:jc w:val="center"/>
        <w:rPr>
          <w:sz w:val="20"/>
          <w:szCs w:val="20"/>
        </w:rPr>
      </w:pPr>
      <w:r w:rsidRPr="00061312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F972FF" w:rsidRPr="00061312" w:rsidRDefault="00061312">
      <w:pPr>
        <w:ind w:right="-259"/>
        <w:jc w:val="center"/>
        <w:rPr>
          <w:sz w:val="20"/>
          <w:szCs w:val="20"/>
        </w:rPr>
      </w:pPr>
      <w:r w:rsidRPr="00061312">
        <w:rPr>
          <w:rFonts w:eastAsia="Times New Roman"/>
          <w:b/>
          <w:bCs/>
          <w:sz w:val="28"/>
          <w:szCs w:val="28"/>
        </w:rPr>
        <w:t>СОРОК ШОСТА СЕСІЯ СЬОМОГО СКЛИКАННЯ</w:t>
      </w:r>
    </w:p>
    <w:p w:rsidR="00F972FF" w:rsidRPr="00061312" w:rsidRDefault="00F972FF">
      <w:pPr>
        <w:spacing w:line="323" w:lineRule="exact"/>
        <w:rPr>
          <w:sz w:val="24"/>
          <w:szCs w:val="24"/>
        </w:rPr>
      </w:pPr>
    </w:p>
    <w:p w:rsidR="00F972FF" w:rsidRPr="00061312" w:rsidRDefault="00061312">
      <w:pPr>
        <w:ind w:right="-259"/>
        <w:jc w:val="center"/>
        <w:rPr>
          <w:sz w:val="20"/>
          <w:szCs w:val="20"/>
        </w:rPr>
      </w:pPr>
      <w:r w:rsidRPr="00061312">
        <w:rPr>
          <w:rFonts w:eastAsia="Times New Roman"/>
          <w:b/>
          <w:bCs/>
          <w:sz w:val="28"/>
          <w:szCs w:val="28"/>
        </w:rPr>
        <w:t>РІШЕННЯ</w:t>
      </w:r>
    </w:p>
    <w:p w:rsidR="00F972FF" w:rsidRPr="00061312" w:rsidRDefault="00F972FF">
      <w:pPr>
        <w:spacing w:line="200" w:lineRule="exact"/>
        <w:rPr>
          <w:sz w:val="24"/>
          <w:szCs w:val="24"/>
        </w:rPr>
      </w:pPr>
    </w:p>
    <w:p w:rsidR="00F972FF" w:rsidRPr="00061312" w:rsidRDefault="00F972FF">
      <w:pPr>
        <w:spacing w:line="200" w:lineRule="exact"/>
        <w:rPr>
          <w:sz w:val="24"/>
          <w:szCs w:val="24"/>
        </w:rPr>
      </w:pPr>
    </w:p>
    <w:p w:rsidR="00F972FF" w:rsidRPr="00061312" w:rsidRDefault="00F972FF">
      <w:pPr>
        <w:spacing w:line="28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2840"/>
      </w:tblGrid>
      <w:tr w:rsidR="00F972FF" w:rsidRPr="00061312">
        <w:trPr>
          <w:trHeight w:val="323"/>
        </w:trPr>
        <w:tc>
          <w:tcPr>
            <w:tcW w:w="5380" w:type="dxa"/>
            <w:vAlign w:val="bottom"/>
          </w:tcPr>
          <w:p w:rsidR="00F972FF" w:rsidRPr="00061312" w:rsidRDefault="00061312">
            <w:pPr>
              <w:rPr>
                <w:sz w:val="20"/>
                <w:szCs w:val="20"/>
              </w:rPr>
            </w:pPr>
            <w:r w:rsidRPr="00061312"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 w:rsidRPr="00061312">
              <w:rPr>
                <w:rFonts w:eastAsia="Arial"/>
                <w:b/>
                <w:bCs/>
                <w:sz w:val="28"/>
                <w:szCs w:val="28"/>
              </w:rPr>
              <w:t>07</w:t>
            </w:r>
            <w:r w:rsidRPr="00061312">
              <w:rPr>
                <w:rFonts w:eastAsia="Times New Roman"/>
                <w:b/>
                <w:bCs/>
                <w:sz w:val="28"/>
                <w:szCs w:val="28"/>
              </w:rPr>
              <w:t xml:space="preserve"> листопада </w:t>
            </w:r>
            <w:r w:rsidRPr="00061312">
              <w:rPr>
                <w:rFonts w:eastAsia="Arial"/>
                <w:b/>
                <w:bCs/>
                <w:sz w:val="28"/>
                <w:szCs w:val="28"/>
              </w:rPr>
              <w:t>2018</w:t>
            </w:r>
            <w:r w:rsidRPr="00061312"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840" w:type="dxa"/>
            <w:vAlign w:val="bottom"/>
          </w:tcPr>
          <w:p w:rsidR="00F972FF" w:rsidRPr="00061312" w:rsidRDefault="00061312">
            <w:pPr>
              <w:ind w:left="1920"/>
              <w:rPr>
                <w:sz w:val="20"/>
                <w:szCs w:val="20"/>
              </w:rPr>
            </w:pPr>
            <w:r w:rsidRPr="00061312"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 w:rsidRPr="00061312">
              <w:rPr>
                <w:rFonts w:eastAsia="Arial"/>
                <w:b/>
                <w:bCs/>
                <w:w w:val="92"/>
                <w:sz w:val="28"/>
                <w:szCs w:val="28"/>
              </w:rPr>
              <w:t>1224</w:t>
            </w:r>
          </w:p>
        </w:tc>
      </w:tr>
      <w:tr w:rsidR="00F972FF" w:rsidRPr="00061312">
        <w:trPr>
          <w:trHeight w:val="322"/>
        </w:trPr>
        <w:tc>
          <w:tcPr>
            <w:tcW w:w="5380" w:type="dxa"/>
            <w:vAlign w:val="bottom"/>
          </w:tcPr>
          <w:p w:rsidR="00F972FF" w:rsidRPr="00061312" w:rsidRDefault="00061312">
            <w:pPr>
              <w:spacing w:line="321" w:lineRule="exact"/>
              <w:rPr>
                <w:sz w:val="20"/>
                <w:szCs w:val="20"/>
              </w:rPr>
            </w:pPr>
            <w:r w:rsidRPr="00061312"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Pr="00061312">
              <w:rPr>
                <w:rFonts w:eastAsia="Arial"/>
                <w:b/>
                <w:bCs/>
                <w:sz w:val="28"/>
                <w:szCs w:val="28"/>
              </w:rPr>
              <w:t>.</w:t>
            </w:r>
            <w:r w:rsidRPr="00061312"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2840" w:type="dxa"/>
            <w:vAlign w:val="bottom"/>
          </w:tcPr>
          <w:p w:rsidR="00F972FF" w:rsidRPr="00061312" w:rsidRDefault="00F972FF">
            <w:pPr>
              <w:rPr>
                <w:sz w:val="24"/>
                <w:szCs w:val="24"/>
              </w:rPr>
            </w:pPr>
          </w:p>
        </w:tc>
      </w:tr>
    </w:tbl>
    <w:p w:rsidR="00F972FF" w:rsidRPr="00061312" w:rsidRDefault="00F972FF">
      <w:pPr>
        <w:spacing w:line="200" w:lineRule="exact"/>
        <w:rPr>
          <w:sz w:val="24"/>
          <w:szCs w:val="24"/>
        </w:rPr>
      </w:pPr>
    </w:p>
    <w:p w:rsidR="00F972FF" w:rsidRPr="00061312" w:rsidRDefault="00F972FF">
      <w:pPr>
        <w:spacing w:line="200" w:lineRule="exact"/>
        <w:rPr>
          <w:sz w:val="24"/>
          <w:szCs w:val="24"/>
        </w:rPr>
      </w:pPr>
    </w:p>
    <w:p w:rsidR="00F972FF" w:rsidRPr="00061312" w:rsidRDefault="00F972FF">
      <w:pPr>
        <w:spacing w:line="279" w:lineRule="exact"/>
        <w:rPr>
          <w:sz w:val="24"/>
          <w:szCs w:val="24"/>
        </w:rPr>
      </w:pPr>
    </w:p>
    <w:p w:rsidR="00F972FF" w:rsidRPr="00061312" w:rsidRDefault="00061312">
      <w:pPr>
        <w:spacing w:line="235" w:lineRule="auto"/>
        <w:ind w:left="260" w:right="3780"/>
        <w:rPr>
          <w:sz w:val="20"/>
          <w:szCs w:val="20"/>
        </w:rPr>
      </w:pPr>
      <w:r w:rsidRPr="00061312">
        <w:rPr>
          <w:rFonts w:eastAsia="Times New Roman"/>
          <w:b/>
          <w:bCs/>
          <w:sz w:val="28"/>
          <w:szCs w:val="28"/>
        </w:rPr>
        <w:t xml:space="preserve">Про роботу комунального підприємства </w:t>
      </w:r>
      <w:r w:rsidRPr="00061312">
        <w:rPr>
          <w:rFonts w:eastAsia="Arial"/>
          <w:b/>
          <w:bCs/>
          <w:sz w:val="28"/>
          <w:szCs w:val="28"/>
        </w:rPr>
        <w:t>«</w:t>
      </w:r>
      <w:r w:rsidRPr="00061312">
        <w:rPr>
          <w:rFonts w:eastAsia="Times New Roman"/>
          <w:b/>
          <w:bCs/>
          <w:sz w:val="28"/>
          <w:szCs w:val="28"/>
        </w:rPr>
        <w:t>Чортківське виробниче управління</w:t>
      </w:r>
      <w:r w:rsidRPr="00061312">
        <w:rPr>
          <w:rFonts w:eastAsia="Arial"/>
          <w:b/>
          <w:bCs/>
          <w:sz w:val="28"/>
          <w:szCs w:val="28"/>
        </w:rPr>
        <w:t xml:space="preserve"> </w:t>
      </w:r>
      <w:r w:rsidRPr="00061312">
        <w:rPr>
          <w:rFonts w:eastAsia="Times New Roman"/>
          <w:b/>
          <w:bCs/>
          <w:sz w:val="28"/>
          <w:szCs w:val="28"/>
        </w:rPr>
        <w:t>водопровідно</w:t>
      </w:r>
      <w:r w:rsidRPr="00061312">
        <w:rPr>
          <w:rFonts w:eastAsia="Arial"/>
          <w:b/>
          <w:bCs/>
          <w:sz w:val="28"/>
          <w:szCs w:val="28"/>
        </w:rPr>
        <w:t>-</w:t>
      </w:r>
      <w:r w:rsidRPr="00061312">
        <w:rPr>
          <w:rFonts w:eastAsia="Times New Roman"/>
          <w:b/>
          <w:bCs/>
          <w:sz w:val="28"/>
          <w:szCs w:val="28"/>
        </w:rPr>
        <w:t>каналізаційного господарства</w:t>
      </w:r>
      <w:r w:rsidRPr="00061312">
        <w:rPr>
          <w:rFonts w:eastAsia="Arial"/>
          <w:b/>
          <w:bCs/>
          <w:sz w:val="28"/>
          <w:szCs w:val="28"/>
        </w:rPr>
        <w:t>»</w:t>
      </w:r>
      <w:r w:rsidRPr="00061312">
        <w:rPr>
          <w:rFonts w:eastAsia="Times New Roman"/>
          <w:b/>
          <w:bCs/>
          <w:sz w:val="28"/>
          <w:szCs w:val="28"/>
        </w:rPr>
        <w:t xml:space="preserve"> за звітній період </w:t>
      </w:r>
      <w:r w:rsidRPr="00061312">
        <w:rPr>
          <w:rFonts w:eastAsia="Arial"/>
          <w:b/>
          <w:bCs/>
          <w:sz w:val="28"/>
          <w:szCs w:val="28"/>
        </w:rPr>
        <w:t>2018</w:t>
      </w:r>
      <w:r w:rsidRPr="00061312">
        <w:rPr>
          <w:rFonts w:eastAsia="Times New Roman"/>
          <w:b/>
          <w:bCs/>
          <w:sz w:val="28"/>
          <w:szCs w:val="28"/>
        </w:rPr>
        <w:t xml:space="preserve"> року</w:t>
      </w:r>
    </w:p>
    <w:p w:rsidR="00F972FF" w:rsidRPr="00061312" w:rsidRDefault="00F972FF">
      <w:pPr>
        <w:spacing w:line="393" w:lineRule="exact"/>
        <w:rPr>
          <w:sz w:val="24"/>
          <w:szCs w:val="24"/>
        </w:rPr>
      </w:pPr>
    </w:p>
    <w:p w:rsidR="00F972FF" w:rsidRPr="00061312" w:rsidRDefault="00061312">
      <w:pPr>
        <w:spacing w:line="230" w:lineRule="auto"/>
        <w:ind w:left="260" w:firstLine="540"/>
        <w:jc w:val="both"/>
        <w:rPr>
          <w:sz w:val="20"/>
          <w:szCs w:val="20"/>
        </w:rPr>
      </w:pPr>
      <w:r w:rsidRPr="00061312">
        <w:rPr>
          <w:rFonts w:eastAsia="Times New Roman"/>
          <w:sz w:val="28"/>
          <w:szCs w:val="28"/>
        </w:rPr>
        <w:t>Заслухавши та обговоривши інформацію начальника комунального підприємства «Чортківське виробниче управління водопровідно-каналізаційного господарства» Гордієнка В.М. про роботу підприємства за звітний період 2018 року, керуючи</w:t>
      </w:r>
      <w:r w:rsidRPr="00061312">
        <w:rPr>
          <w:rFonts w:eastAsia="Times New Roman"/>
          <w:sz w:val="28"/>
          <w:szCs w:val="28"/>
        </w:rPr>
        <w:t>сь статтею 26 Закону України “Про місцеве самоврядування в Україні”, міська рада</w:t>
      </w:r>
    </w:p>
    <w:p w:rsidR="00F972FF" w:rsidRPr="00061312" w:rsidRDefault="00F972FF">
      <w:pPr>
        <w:spacing w:line="326" w:lineRule="exact"/>
        <w:rPr>
          <w:sz w:val="24"/>
          <w:szCs w:val="24"/>
        </w:rPr>
      </w:pPr>
    </w:p>
    <w:p w:rsidR="00F972FF" w:rsidRPr="00061312" w:rsidRDefault="00061312">
      <w:pPr>
        <w:ind w:left="260"/>
        <w:rPr>
          <w:sz w:val="20"/>
          <w:szCs w:val="20"/>
        </w:rPr>
      </w:pPr>
      <w:r w:rsidRPr="00061312">
        <w:rPr>
          <w:rFonts w:eastAsia="Times New Roman"/>
          <w:b/>
          <w:bCs/>
          <w:sz w:val="28"/>
          <w:szCs w:val="28"/>
        </w:rPr>
        <w:t>ВИРІШИЛА</w:t>
      </w:r>
      <w:r w:rsidRPr="00061312">
        <w:rPr>
          <w:rFonts w:eastAsia="Arial"/>
          <w:b/>
          <w:bCs/>
          <w:sz w:val="28"/>
          <w:szCs w:val="28"/>
        </w:rPr>
        <w:t>:</w:t>
      </w:r>
    </w:p>
    <w:p w:rsidR="00F972FF" w:rsidRPr="00061312" w:rsidRDefault="00F972FF">
      <w:pPr>
        <w:spacing w:line="384" w:lineRule="exact"/>
        <w:rPr>
          <w:sz w:val="24"/>
          <w:szCs w:val="24"/>
        </w:rPr>
      </w:pPr>
    </w:p>
    <w:p w:rsidR="00F972FF" w:rsidRPr="00061312" w:rsidRDefault="00061312">
      <w:pPr>
        <w:spacing w:line="223" w:lineRule="auto"/>
        <w:ind w:left="260" w:firstLine="706"/>
        <w:jc w:val="both"/>
        <w:rPr>
          <w:sz w:val="20"/>
          <w:szCs w:val="20"/>
        </w:rPr>
      </w:pPr>
      <w:r w:rsidRPr="00061312">
        <w:rPr>
          <w:rFonts w:eastAsia="Times New Roman"/>
          <w:sz w:val="28"/>
          <w:szCs w:val="28"/>
        </w:rPr>
        <w:t xml:space="preserve">1.Інформацію Гордієнка В.М. про роботу комунального підприємства «Чортківське виробниче управління водопровідно-каналізаційного господарства» за звітний період </w:t>
      </w:r>
      <w:r w:rsidRPr="00061312">
        <w:rPr>
          <w:rFonts w:eastAsia="Times New Roman"/>
          <w:sz w:val="28"/>
          <w:szCs w:val="28"/>
        </w:rPr>
        <w:t>2018 року взяти до відома.</w:t>
      </w:r>
    </w:p>
    <w:p w:rsidR="00F972FF" w:rsidRPr="00061312" w:rsidRDefault="00F972FF">
      <w:pPr>
        <w:spacing w:line="70" w:lineRule="exact"/>
        <w:rPr>
          <w:sz w:val="24"/>
          <w:szCs w:val="24"/>
        </w:rPr>
      </w:pPr>
    </w:p>
    <w:p w:rsidR="00F972FF" w:rsidRPr="00061312" w:rsidRDefault="00061312">
      <w:pPr>
        <w:spacing w:line="214" w:lineRule="auto"/>
        <w:ind w:left="260" w:firstLine="706"/>
        <w:jc w:val="both"/>
        <w:rPr>
          <w:sz w:val="20"/>
          <w:szCs w:val="20"/>
        </w:rPr>
      </w:pPr>
      <w:r w:rsidRPr="00061312">
        <w:rPr>
          <w:rFonts w:eastAsia="Times New Roman"/>
          <w:sz w:val="28"/>
          <w:szCs w:val="28"/>
        </w:rPr>
        <w:t>2.Комунальному підприємству «Чортківське виробниче управління водопровідно-каналізаційного господарства»:</w:t>
      </w:r>
    </w:p>
    <w:p w:rsidR="00F972FF" w:rsidRPr="00061312" w:rsidRDefault="00F972FF">
      <w:pPr>
        <w:spacing w:line="69" w:lineRule="exact"/>
        <w:rPr>
          <w:sz w:val="24"/>
          <w:szCs w:val="24"/>
        </w:rPr>
      </w:pPr>
    </w:p>
    <w:p w:rsidR="00F972FF" w:rsidRPr="00061312" w:rsidRDefault="00061312">
      <w:pPr>
        <w:spacing w:line="214" w:lineRule="auto"/>
        <w:ind w:left="260" w:firstLine="907"/>
        <w:jc w:val="both"/>
        <w:rPr>
          <w:sz w:val="20"/>
          <w:szCs w:val="20"/>
        </w:rPr>
      </w:pPr>
      <w:r w:rsidRPr="00061312">
        <w:rPr>
          <w:rFonts w:eastAsia="Times New Roman"/>
          <w:sz w:val="28"/>
          <w:szCs w:val="28"/>
        </w:rPr>
        <w:t>2.1. Вести роз’яснювальну роботу із споживачами комунальних послуг щодо необхідності встановлення вузлів комерційного обл</w:t>
      </w:r>
      <w:r w:rsidRPr="00061312">
        <w:rPr>
          <w:rFonts w:eastAsia="Times New Roman"/>
          <w:sz w:val="28"/>
          <w:szCs w:val="28"/>
        </w:rPr>
        <w:t>іку води до</w:t>
      </w:r>
    </w:p>
    <w:p w:rsidR="00F972FF" w:rsidRPr="00061312" w:rsidRDefault="00F972FF">
      <w:pPr>
        <w:spacing w:line="2" w:lineRule="exact"/>
        <w:rPr>
          <w:sz w:val="24"/>
          <w:szCs w:val="24"/>
        </w:rPr>
      </w:pPr>
    </w:p>
    <w:p w:rsidR="00F972FF" w:rsidRPr="00061312" w:rsidRDefault="00061312">
      <w:pPr>
        <w:ind w:left="260"/>
        <w:rPr>
          <w:sz w:val="20"/>
          <w:szCs w:val="20"/>
        </w:rPr>
      </w:pPr>
      <w:r w:rsidRPr="00061312">
        <w:rPr>
          <w:rFonts w:eastAsia="Times New Roman"/>
          <w:sz w:val="28"/>
          <w:szCs w:val="28"/>
        </w:rPr>
        <w:t>01.08.2019 року.</w:t>
      </w:r>
    </w:p>
    <w:p w:rsidR="00F972FF" w:rsidRPr="00061312" w:rsidRDefault="00F972FF">
      <w:pPr>
        <w:spacing w:line="67" w:lineRule="exact"/>
        <w:rPr>
          <w:sz w:val="24"/>
          <w:szCs w:val="24"/>
        </w:rPr>
      </w:pPr>
    </w:p>
    <w:p w:rsidR="00F972FF" w:rsidRPr="00061312" w:rsidRDefault="00061312">
      <w:pPr>
        <w:spacing w:line="215" w:lineRule="auto"/>
        <w:ind w:left="260" w:firstLine="907"/>
        <w:jc w:val="both"/>
        <w:rPr>
          <w:sz w:val="20"/>
          <w:szCs w:val="20"/>
        </w:rPr>
      </w:pPr>
      <w:r w:rsidRPr="00061312">
        <w:rPr>
          <w:rFonts w:eastAsia="Times New Roman"/>
          <w:sz w:val="28"/>
          <w:szCs w:val="28"/>
        </w:rPr>
        <w:t>2.2. Продовжити роботи по заміні аварійних водопровідних мереж по вулицях міста.</w:t>
      </w:r>
    </w:p>
    <w:p w:rsidR="00F972FF" w:rsidRPr="00061312" w:rsidRDefault="00F972FF">
      <w:pPr>
        <w:spacing w:line="69" w:lineRule="exact"/>
        <w:rPr>
          <w:sz w:val="24"/>
          <w:szCs w:val="24"/>
        </w:rPr>
      </w:pPr>
    </w:p>
    <w:p w:rsidR="00F972FF" w:rsidRPr="00061312" w:rsidRDefault="00061312">
      <w:pPr>
        <w:spacing w:line="214" w:lineRule="auto"/>
        <w:ind w:left="260" w:firstLine="838"/>
        <w:jc w:val="both"/>
        <w:rPr>
          <w:sz w:val="20"/>
          <w:szCs w:val="20"/>
        </w:rPr>
      </w:pPr>
      <w:r w:rsidRPr="00061312">
        <w:rPr>
          <w:rFonts w:eastAsia="Times New Roman"/>
          <w:sz w:val="28"/>
          <w:szCs w:val="28"/>
        </w:rPr>
        <w:t>2.3. Посилити контроль за своєчасністю та повнотою надходження плати за надані послуги з водопостачання та водовідведення.</w:t>
      </w:r>
    </w:p>
    <w:p w:rsidR="00F972FF" w:rsidRPr="00061312" w:rsidRDefault="00F972FF">
      <w:pPr>
        <w:spacing w:line="69" w:lineRule="exact"/>
        <w:rPr>
          <w:sz w:val="24"/>
          <w:szCs w:val="24"/>
        </w:rPr>
      </w:pPr>
    </w:p>
    <w:p w:rsidR="00F972FF" w:rsidRPr="00061312" w:rsidRDefault="00061312">
      <w:pPr>
        <w:spacing w:line="227" w:lineRule="auto"/>
        <w:ind w:left="260" w:firstLine="706"/>
        <w:jc w:val="both"/>
        <w:rPr>
          <w:sz w:val="20"/>
          <w:szCs w:val="20"/>
        </w:rPr>
      </w:pPr>
      <w:r w:rsidRPr="00061312">
        <w:rPr>
          <w:rFonts w:eastAsia="Times New Roman"/>
          <w:sz w:val="28"/>
          <w:szCs w:val="28"/>
        </w:rPr>
        <w:lastRenderedPageBreak/>
        <w:t>3.</w:t>
      </w:r>
      <w:r w:rsidRPr="00061312">
        <w:rPr>
          <w:rFonts w:eastAsia="Times New Roman"/>
          <w:sz w:val="28"/>
          <w:szCs w:val="28"/>
          <w:lang w:val="ru-RU"/>
        </w:rPr>
        <w:t xml:space="preserve"> </w:t>
      </w:r>
      <w:r w:rsidRPr="00061312">
        <w:rPr>
          <w:rFonts w:eastAsia="Times New Roman"/>
          <w:sz w:val="28"/>
          <w:szCs w:val="28"/>
        </w:rPr>
        <w:t>Контроль за викон</w:t>
      </w:r>
      <w:r w:rsidRPr="00061312">
        <w:rPr>
          <w:rFonts w:eastAsia="Times New Roman"/>
          <w:sz w:val="28"/>
          <w:szCs w:val="28"/>
        </w:rPr>
        <w:t>анням рішення покласти на заступника міського голови з питань діяльності виконавчих органів міської ради Тимофія Р. М. та постійну комісію міської ради з питань житлово-комунального господарства, транспорту і зв’язку.</w:t>
      </w:r>
    </w:p>
    <w:p w:rsidR="00F972FF" w:rsidRPr="00061312" w:rsidRDefault="00F972FF">
      <w:pPr>
        <w:spacing w:line="330" w:lineRule="exact"/>
        <w:rPr>
          <w:sz w:val="24"/>
          <w:szCs w:val="24"/>
        </w:rPr>
      </w:pPr>
    </w:p>
    <w:p w:rsidR="00F972FF" w:rsidRPr="00061312" w:rsidRDefault="00061312">
      <w:pPr>
        <w:tabs>
          <w:tab w:val="left" w:pos="6580"/>
        </w:tabs>
        <w:ind w:left="260"/>
        <w:rPr>
          <w:sz w:val="20"/>
          <w:szCs w:val="20"/>
        </w:rPr>
      </w:pPr>
      <w:r w:rsidRPr="00061312">
        <w:rPr>
          <w:rFonts w:eastAsia="Times New Roman"/>
          <w:b/>
          <w:bCs/>
          <w:sz w:val="28"/>
          <w:szCs w:val="28"/>
        </w:rPr>
        <w:t>Міський голова</w:t>
      </w:r>
      <w:r w:rsidRPr="00061312">
        <w:rPr>
          <w:sz w:val="20"/>
          <w:szCs w:val="20"/>
          <w:lang w:val="en-US"/>
        </w:rPr>
        <w:t xml:space="preserve">                                                                         </w:t>
      </w:r>
      <w:r w:rsidRPr="00061312"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F972FF" w:rsidRPr="00061312" w:rsidSect="00F972FF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972FF"/>
    <w:rsid w:val="00061312"/>
    <w:rsid w:val="00F9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2021-02-01T11:16:00Z</dcterms:created>
  <dcterms:modified xsi:type="dcterms:W3CDTF">2021-02-22T14:07:00Z</dcterms:modified>
</cp:coreProperties>
</file>