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57" w:rsidRPr="005E624F" w:rsidRDefault="00F15A57" w:rsidP="005E624F">
      <w:pPr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5E62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E624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E624F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F15A57" w:rsidRPr="005E624F" w:rsidRDefault="00F15A57" w:rsidP="005E624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E624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E624F">
        <w:rPr>
          <w:rFonts w:ascii="Times New Roman" w:hAnsi="Times New Roman" w:cs="Times New Roman"/>
          <w:b/>
          <w:sz w:val="28"/>
          <w:szCs w:val="28"/>
        </w:rPr>
        <w:t xml:space="preserve"> до рішення сесії міської ради</w:t>
      </w:r>
    </w:p>
    <w:p w:rsidR="00F15A57" w:rsidRPr="005E624F" w:rsidRDefault="00F15A57" w:rsidP="005E624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E624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E624F">
        <w:rPr>
          <w:rFonts w:ascii="Times New Roman" w:hAnsi="Times New Roman" w:cs="Times New Roman"/>
          <w:b/>
          <w:sz w:val="28"/>
          <w:szCs w:val="28"/>
        </w:rPr>
        <w:t xml:space="preserve"> від 21 грудня 2018 року № 1335  </w:t>
      </w:r>
    </w:p>
    <w:p w:rsidR="00F15A57" w:rsidRDefault="00F15A57" w:rsidP="00F15A57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15A57" w:rsidRPr="005E624F" w:rsidRDefault="00F15A57" w:rsidP="005E6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24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15A57" w:rsidRPr="005E624F" w:rsidRDefault="005E624F" w:rsidP="005E6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15A57" w:rsidRPr="005E624F">
        <w:rPr>
          <w:rFonts w:ascii="Times New Roman" w:hAnsi="Times New Roman" w:cs="Times New Roman"/>
          <w:b/>
          <w:sz w:val="28"/>
          <w:szCs w:val="28"/>
        </w:rPr>
        <w:t>рограми регулювання та розвитку земельних відносин на території</w:t>
      </w:r>
    </w:p>
    <w:p w:rsidR="00F15A57" w:rsidRPr="005E624F" w:rsidRDefault="00F15A57" w:rsidP="005E6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4F">
        <w:rPr>
          <w:rFonts w:ascii="Times New Roman" w:hAnsi="Times New Roman" w:cs="Times New Roman"/>
          <w:b/>
          <w:sz w:val="28"/>
          <w:szCs w:val="28"/>
        </w:rPr>
        <w:t>міста Чорткова на 2017-2019 роки</w:t>
      </w:r>
    </w:p>
    <w:p w:rsidR="00F15A57" w:rsidRDefault="00F15A57" w:rsidP="00F15A5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02"/>
        <w:gridCol w:w="1134"/>
        <w:gridCol w:w="924"/>
        <w:gridCol w:w="1099"/>
        <w:gridCol w:w="1238"/>
      </w:tblGrid>
      <w:tr w:rsidR="00F15A57" w:rsidTr="00F15A5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Default="00F15A57">
            <w:pPr>
              <w:suppressAutoHyphens/>
              <w:spacing w:before="100" w:beforeAutospacing="1" w:after="100" w:afterAutospacing="1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Відділ земельних ресурсів та охорони навколишнього середовища міської ради</w:t>
            </w:r>
          </w:p>
        </w:tc>
      </w:tr>
      <w:tr w:rsidR="00F15A57" w:rsidTr="00F15A57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Default="00F15A57">
            <w:pPr>
              <w:suppressAutoHyphens/>
              <w:spacing w:before="100" w:beforeAutospacing="1" w:after="100" w:afterAutospacing="1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Default="00F15A57">
            <w:pPr>
              <w:suppressAutoHyphens/>
              <w:spacing w:before="100" w:beforeAutospacing="1" w:after="100" w:afterAutospacing="1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Дата, номер і назва нормативно-правового акту Програми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Default="00F15A57" w:rsidP="00C339CF">
            <w:pPr>
              <w:pStyle w:val="a3"/>
              <w:numPr>
                <w:ilvl w:val="0"/>
                <w:numId w:val="1"/>
              </w:numPr>
              <w:ind w:left="311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Земельний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кодекс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F15A57" w:rsidRDefault="00F15A57" w:rsidP="00C339CF">
            <w:pPr>
              <w:pStyle w:val="a3"/>
              <w:numPr>
                <w:ilvl w:val="0"/>
                <w:numId w:val="1"/>
              </w:numPr>
              <w:ind w:left="311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розмежування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земель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комунальної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F15A57" w:rsidRDefault="00F15A57" w:rsidP="00C339CF">
            <w:pPr>
              <w:pStyle w:val="a3"/>
              <w:numPr>
                <w:ilvl w:val="0"/>
                <w:numId w:val="1"/>
              </w:numPr>
              <w:ind w:left="311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землеустрій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F15A57" w:rsidRDefault="00F15A57" w:rsidP="00C339CF">
            <w:pPr>
              <w:pStyle w:val="a3"/>
              <w:numPr>
                <w:ilvl w:val="0"/>
                <w:numId w:val="1"/>
              </w:numPr>
              <w:ind w:left="311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охорону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земель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»;</w:t>
            </w:r>
          </w:p>
          <w:p w:rsidR="00F15A57" w:rsidRDefault="00F15A57" w:rsidP="00C339CF">
            <w:pPr>
              <w:pStyle w:val="a3"/>
              <w:numPr>
                <w:ilvl w:val="0"/>
                <w:numId w:val="1"/>
              </w:numPr>
              <w:ind w:left="311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Закону України «Про оцінку земель»;</w:t>
            </w:r>
          </w:p>
          <w:p w:rsidR="00F15A57" w:rsidRDefault="00F15A57" w:rsidP="00C339CF">
            <w:pPr>
              <w:pStyle w:val="a3"/>
              <w:numPr>
                <w:ilvl w:val="0"/>
                <w:numId w:val="1"/>
              </w:numPr>
              <w:ind w:left="311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Закону України «Про державний земельний кадастр».</w:t>
            </w:r>
          </w:p>
        </w:tc>
      </w:tr>
      <w:tr w:rsidR="00F15A57" w:rsidTr="00F15A5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Відділ земельних ресурсів та охорони навколишнього середовища міської ради</w:t>
            </w:r>
          </w:p>
        </w:tc>
      </w:tr>
      <w:tr w:rsidR="00F15A57" w:rsidTr="00F15A57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5E62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15A57" w:rsidTr="00F15A57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Відділ земельних ресурсів та охорони навколишнього середовища міської ради</w:t>
            </w:r>
          </w:p>
        </w:tc>
      </w:tr>
      <w:tr w:rsidR="00F15A57" w:rsidTr="00F15A57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Відділ земельних ресурсів та охорони навколишнього середовища міської ради</w:t>
            </w:r>
          </w:p>
        </w:tc>
      </w:tr>
      <w:tr w:rsidR="00F15A57" w:rsidTr="00F15A57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2017-2019 роки</w:t>
            </w:r>
          </w:p>
        </w:tc>
      </w:tr>
      <w:tr w:rsidR="00F15A57" w:rsidTr="00F15A57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(для довгострокових програм)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15A57" w:rsidTr="00F15A57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</w:tr>
      <w:tr w:rsidR="00F15A57" w:rsidTr="00F15A57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5E62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тому числі: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15A57" w:rsidTr="00F15A57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57" w:rsidRPr="005E624F" w:rsidRDefault="00F15A57">
            <w:pP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57" w:rsidRPr="005E624F" w:rsidRDefault="00F15A57">
            <w:pP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 xml:space="preserve">Всього, тис. </w:t>
            </w:r>
            <w:proofErr w:type="spellStart"/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15A57" w:rsidTr="00F15A57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57" w:rsidRPr="005E624F" w:rsidRDefault="00F15A57">
            <w:pP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57" w:rsidRPr="005E624F" w:rsidRDefault="00F15A57">
            <w:pP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15A57" w:rsidTr="00F15A5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коштів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1810,0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505,0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855,0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F15A57" w:rsidTr="00F15A5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5E624F">
              <w:rPr>
                <w:rFonts w:ascii="Times New Roman" w:hAnsi="Times New Roman"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7" w:rsidRPr="005E624F" w:rsidRDefault="00F15A5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5E624F" w:rsidRDefault="005E624F" w:rsidP="00F15A57">
      <w:pPr>
        <w:rPr>
          <w:sz w:val="28"/>
          <w:szCs w:val="28"/>
        </w:rPr>
      </w:pPr>
    </w:p>
    <w:p w:rsidR="005E624F" w:rsidRPr="005E624F" w:rsidRDefault="005E624F" w:rsidP="005E624F">
      <w:pPr>
        <w:rPr>
          <w:sz w:val="28"/>
          <w:szCs w:val="28"/>
        </w:rPr>
      </w:pPr>
    </w:p>
    <w:p w:rsidR="005E624F" w:rsidRDefault="005E624F" w:rsidP="005E624F">
      <w:pPr>
        <w:rPr>
          <w:sz w:val="28"/>
          <w:szCs w:val="28"/>
        </w:rPr>
      </w:pPr>
    </w:p>
    <w:p w:rsidR="005E624F" w:rsidRPr="005E624F" w:rsidRDefault="005E624F" w:rsidP="005E624F">
      <w:pPr>
        <w:rPr>
          <w:rFonts w:ascii="Times New Roman" w:hAnsi="Times New Roman" w:cs="Times New Roman"/>
          <w:b/>
          <w:sz w:val="28"/>
          <w:szCs w:val="28"/>
        </w:rPr>
      </w:pPr>
      <w:r w:rsidRPr="005E624F">
        <w:rPr>
          <w:rFonts w:ascii="Times New Roman" w:hAnsi="Times New Roman" w:cs="Times New Roman"/>
          <w:b/>
          <w:sz w:val="28"/>
          <w:szCs w:val="28"/>
        </w:rPr>
        <w:t xml:space="preserve">Секретар  міської ради                                                              Я.П. </w:t>
      </w:r>
      <w:proofErr w:type="spellStart"/>
      <w:r w:rsidRPr="005E624F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5E624F" w:rsidRDefault="005E624F" w:rsidP="005E624F">
      <w:pPr>
        <w:rPr>
          <w:sz w:val="28"/>
          <w:szCs w:val="28"/>
        </w:rPr>
      </w:pPr>
    </w:p>
    <w:p w:rsidR="00F15A57" w:rsidRPr="005E624F" w:rsidRDefault="00F15A57" w:rsidP="005E624F">
      <w:pPr>
        <w:rPr>
          <w:sz w:val="28"/>
          <w:szCs w:val="28"/>
        </w:rPr>
        <w:sectPr w:rsidR="00F15A57" w:rsidRPr="005E624F">
          <w:pgSz w:w="11906" w:h="16838"/>
          <w:pgMar w:top="1134" w:right="567" w:bottom="1134" w:left="1701" w:header="709" w:footer="709" w:gutter="0"/>
          <w:cols w:space="720"/>
        </w:sectPr>
      </w:pPr>
    </w:p>
    <w:p w:rsidR="00FD7680" w:rsidRDefault="00FD7680"/>
    <w:sectPr w:rsidR="00FD7680" w:rsidSect="00096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58AA"/>
    <w:multiLevelType w:val="hybridMultilevel"/>
    <w:tmpl w:val="7ED63D3C"/>
    <w:lvl w:ilvl="0" w:tplc="768EC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A57"/>
    <w:rsid w:val="00096E31"/>
    <w:rsid w:val="005E624F"/>
    <w:rsid w:val="00F15A57"/>
    <w:rsid w:val="00F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637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2019-02-06T10:32:00Z</cp:lastPrinted>
  <dcterms:created xsi:type="dcterms:W3CDTF">2018-12-28T12:54:00Z</dcterms:created>
  <dcterms:modified xsi:type="dcterms:W3CDTF">2019-02-06T10:32:00Z</dcterms:modified>
</cp:coreProperties>
</file>