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AD" w:rsidRPr="00487A16" w:rsidRDefault="00786CAD" w:rsidP="00786CA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-95250</wp:posOffset>
            </wp:positionV>
            <wp:extent cx="6711950" cy="9334500"/>
            <wp:effectExtent l="19050" t="0" r="0" b="0"/>
            <wp:wrapNone/>
            <wp:docPr id="6" name="Рисунок 6" descr="фо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н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520" b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  <w:lang w:val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92710</wp:posOffset>
            </wp:positionV>
            <wp:extent cx="2019300" cy="2857500"/>
            <wp:effectExtent l="0" t="0" r="0" b="0"/>
            <wp:wrapThrough wrapText="bothSides">
              <wp:wrapPolygon edited="0">
                <wp:start x="9985" y="3456"/>
                <wp:lineTo x="7743" y="3600"/>
                <wp:lineTo x="3668" y="5040"/>
                <wp:lineTo x="3668" y="5760"/>
                <wp:lineTo x="2242" y="7200"/>
                <wp:lineTo x="2242" y="9648"/>
                <wp:lineTo x="3260" y="10368"/>
                <wp:lineTo x="3057" y="12672"/>
                <wp:lineTo x="3872" y="14976"/>
                <wp:lineTo x="5706" y="17280"/>
                <wp:lineTo x="7947" y="18144"/>
                <wp:lineTo x="8151" y="18144"/>
                <wp:lineTo x="13042" y="18144"/>
                <wp:lineTo x="13245" y="18144"/>
                <wp:lineTo x="15283" y="17280"/>
                <wp:lineTo x="15487" y="17280"/>
                <wp:lineTo x="17321" y="15120"/>
                <wp:lineTo x="17321" y="14976"/>
                <wp:lineTo x="18136" y="12816"/>
                <wp:lineTo x="17932" y="10368"/>
                <wp:lineTo x="18747" y="10224"/>
                <wp:lineTo x="19155" y="8928"/>
                <wp:lineTo x="19155" y="7920"/>
                <wp:lineTo x="18951" y="7200"/>
                <wp:lineTo x="17525" y="5760"/>
                <wp:lineTo x="17728" y="5040"/>
                <wp:lineTo x="13857" y="3744"/>
                <wp:lineTo x="11208" y="3456"/>
                <wp:lineTo x="9985" y="3456"/>
              </wp:wrapPolygon>
            </wp:wrapThrough>
            <wp:docPr id="8" name="Рисунок 2" descr="4ortki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ortkiv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center"/>
        <w:rPr>
          <w:b/>
          <w:color w:val="002060"/>
          <w:sz w:val="72"/>
          <w:szCs w:val="72"/>
          <w:lang w:val="uk-UA"/>
        </w:rPr>
      </w:pPr>
    </w:p>
    <w:p w:rsidR="00786CAD" w:rsidRPr="00487A16" w:rsidRDefault="00786CAD" w:rsidP="00786CAD">
      <w:pPr>
        <w:ind w:firstLine="540"/>
        <w:jc w:val="center"/>
        <w:rPr>
          <w:b/>
          <w:color w:val="002060"/>
          <w:sz w:val="72"/>
          <w:szCs w:val="72"/>
          <w:lang w:val="uk-UA"/>
        </w:rPr>
      </w:pPr>
      <w:r w:rsidRPr="00487A16">
        <w:rPr>
          <w:b/>
          <w:color w:val="002060"/>
          <w:sz w:val="72"/>
          <w:szCs w:val="72"/>
          <w:lang w:val="uk-UA"/>
        </w:rPr>
        <w:t>Управління культури ,</w:t>
      </w:r>
    </w:p>
    <w:p w:rsidR="00786CAD" w:rsidRPr="00487A16" w:rsidRDefault="00786CAD" w:rsidP="00786CAD">
      <w:pPr>
        <w:ind w:firstLine="540"/>
        <w:jc w:val="center"/>
        <w:rPr>
          <w:b/>
          <w:color w:val="002060"/>
          <w:sz w:val="72"/>
          <w:szCs w:val="72"/>
          <w:lang w:val="uk-UA"/>
        </w:rPr>
      </w:pPr>
      <w:r w:rsidRPr="00487A16">
        <w:rPr>
          <w:b/>
          <w:color w:val="002060"/>
          <w:sz w:val="72"/>
          <w:szCs w:val="72"/>
          <w:lang w:val="uk-UA"/>
        </w:rPr>
        <w:t xml:space="preserve"> релігії та туризму</w:t>
      </w: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247650</wp:posOffset>
            </wp:positionV>
            <wp:extent cx="6121400" cy="1917700"/>
            <wp:effectExtent l="19050" t="0" r="0" b="0"/>
            <wp:wrapThrough wrapText="bothSides">
              <wp:wrapPolygon edited="0">
                <wp:start x="1143" y="0"/>
                <wp:lineTo x="202" y="429"/>
                <wp:lineTo x="-67" y="1287"/>
                <wp:lineTo x="-67" y="3433"/>
                <wp:lineTo x="336" y="6866"/>
                <wp:lineTo x="0" y="9441"/>
                <wp:lineTo x="0" y="11158"/>
                <wp:lineTo x="403" y="14162"/>
                <wp:lineTo x="2823" y="17166"/>
                <wp:lineTo x="3092" y="17166"/>
                <wp:lineTo x="2890" y="18024"/>
                <wp:lineTo x="3159" y="19955"/>
                <wp:lineTo x="4840" y="20599"/>
                <wp:lineTo x="5310" y="21457"/>
                <wp:lineTo x="5378" y="21457"/>
                <wp:lineTo x="16133" y="21457"/>
                <wp:lineTo x="16200" y="21457"/>
                <wp:lineTo x="16671" y="20599"/>
                <wp:lineTo x="18149" y="20170"/>
                <wp:lineTo x="18687" y="18453"/>
                <wp:lineTo x="18418" y="17166"/>
                <wp:lineTo x="18687" y="17166"/>
                <wp:lineTo x="21107" y="14162"/>
                <wp:lineTo x="21241" y="13732"/>
                <wp:lineTo x="21510" y="11158"/>
                <wp:lineTo x="21510" y="9870"/>
                <wp:lineTo x="21376" y="7939"/>
                <wp:lineTo x="21174" y="6866"/>
                <wp:lineTo x="21578" y="3648"/>
                <wp:lineTo x="21578" y="1287"/>
                <wp:lineTo x="21309" y="429"/>
                <wp:lineTo x="20368" y="0"/>
                <wp:lineTo x="1143" y="0"/>
              </wp:wrapPolygon>
            </wp:wrapThrough>
            <wp:docPr id="7" name="Рисунок 1" descr="УЗОР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УЗОР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42000" contrast="4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Pr="00A1117C" w:rsidRDefault="00786CAD" w:rsidP="00786CAD">
      <w:pPr>
        <w:ind w:firstLine="540"/>
        <w:jc w:val="both"/>
        <w:rPr>
          <w:sz w:val="28"/>
          <w:szCs w:val="28"/>
          <w:lang w:val="uk-UA"/>
        </w:rPr>
      </w:pPr>
    </w:p>
    <w:p w:rsidR="00786CAD" w:rsidRDefault="00786CAD" w:rsidP="00786CAD">
      <w:pPr>
        <w:ind w:firstLine="540"/>
        <w:jc w:val="both"/>
        <w:rPr>
          <w:sz w:val="36"/>
          <w:szCs w:val="36"/>
          <w:lang w:val="uk-UA"/>
        </w:rPr>
      </w:pPr>
    </w:p>
    <w:p w:rsidR="00786CAD" w:rsidRPr="00786CAD" w:rsidRDefault="00786CAD" w:rsidP="00786CAD">
      <w:pPr>
        <w:ind w:firstLine="540"/>
        <w:jc w:val="center"/>
        <w:rPr>
          <w:b/>
          <w:i/>
          <w:color w:val="002060"/>
          <w:sz w:val="48"/>
          <w:szCs w:val="48"/>
          <w:lang w:val="uk-UA"/>
        </w:rPr>
      </w:pPr>
      <w:r w:rsidRPr="00786CAD">
        <w:rPr>
          <w:b/>
          <w:i/>
          <w:color w:val="002060"/>
          <w:sz w:val="48"/>
          <w:szCs w:val="48"/>
          <w:lang w:val="uk-UA"/>
        </w:rPr>
        <w:t>Звіт за 2018 рік</w:t>
      </w:r>
    </w:p>
    <w:p w:rsidR="00786CAD" w:rsidRPr="00A33E3A" w:rsidRDefault="00786CAD" w:rsidP="00786CAD">
      <w:pPr>
        <w:ind w:left="709" w:firstLine="707"/>
        <w:jc w:val="both"/>
        <w:rPr>
          <w:color w:val="000000" w:themeColor="text1"/>
          <w:sz w:val="32"/>
          <w:szCs w:val="32"/>
          <w:lang w:val="uk-UA"/>
        </w:rPr>
      </w:pPr>
      <w:r w:rsidRPr="00A33E3A">
        <w:rPr>
          <w:sz w:val="32"/>
          <w:szCs w:val="32"/>
          <w:lang w:val="uk-UA"/>
        </w:rPr>
        <w:lastRenderedPageBreak/>
        <w:t xml:space="preserve">Управління культури спрямовує свою роботу на реалізацію державної політики в галузі культури щодо подальшого розвитку аматорського мистецтва, народної творчості, бібліотечної та музейної справи, поліпшення якості культурно-освітніх послуг </w:t>
      </w:r>
      <w:r w:rsidRPr="00A33E3A">
        <w:rPr>
          <w:color w:val="000000" w:themeColor="text1"/>
          <w:sz w:val="32"/>
          <w:szCs w:val="32"/>
          <w:lang w:val="uk-UA"/>
        </w:rPr>
        <w:t xml:space="preserve">Управління у своїй діяльності керується Конституцією </w:t>
      </w:r>
      <w:proofErr w:type="spellStart"/>
      <w:r w:rsidRPr="00A33E3A">
        <w:rPr>
          <w:color w:val="000000" w:themeColor="text1"/>
          <w:sz w:val="32"/>
          <w:szCs w:val="32"/>
        </w:rPr>
        <w:t>України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Конвенцією</w:t>
      </w:r>
      <w:proofErr w:type="spellEnd"/>
      <w:r w:rsidRPr="00A33E3A">
        <w:rPr>
          <w:color w:val="000000" w:themeColor="text1"/>
          <w:sz w:val="32"/>
          <w:szCs w:val="32"/>
        </w:rPr>
        <w:t xml:space="preserve"> про </w:t>
      </w:r>
      <w:proofErr w:type="spellStart"/>
      <w:r w:rsidRPr="00A33E3A">
        <w:rPr>
          <w:color w:val="000000" w:themeColor="text1"/>
          <w:sz w:val="32"/>
          <w:szCs w:val="32"/>
        </w:rPr>
        <w:t>захист</w:t>
      </w:r>
      <w:proofErr w:type="spellEnd"/>
      <w:r w:rsidRPr="00A33E3A">
        <w:rPr>
          <w:color w:val="000000" w:themeColor="text1"/>
          <w:sz w:val="32"/>
          <w:szCs w:val="32"/>
        </w:rPr>
        <w:t xml:space="preserve"> прав </w:t>
      </w:r>
      <w:proofErr w:type="spellStart"/>
      <w:r w:rsidRPr="00A33E3A">
        <w:rPr>
          <w:color w:val="000000" w:themeColor="text1"/>
          <w:sz w:val="32"/>
          <w:szCs w:val="32"/>
        </w:rPr>
        <w:t>людини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і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основоположних</w:t>
      </w:r>
      <w:proofErr w:type="spellEnd"/>
      <w:r w:rsidRPr="00A33E3A">
        <w:rPr>
          <w:color w:val="000000" w:themeColor="text1"/>
          <w:sz w:val="32"/>
          <w:szCs w:val="32"/>
        </w:rPr>
        <w:t xml:space="preserve"> свобод, </w:t>
      </w:r>
      <w:proofErr w:type="spellStart"/>
      <w:r w:rsidRPr="00A33E3A">
        <w:rPr>
          <w:color w:val="000000" w:themeColor="text1"/>
          <w:sz w:val="32"/>
          <w:szCs w:val="32"/>
        </w:rPr>
        <w:t>Європейською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хартією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місцевого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самоврядування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іншими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міжнародними</w:t>
      </w:r>
      <w:proofErr w:type="spellEnd"/>
      <w:r w:rsidRPr="00A33E3A">
        <w:rPr>
          <w:color w:val="000000" w:themeColor="text1"/>
          <w:sz w:val="32"/>
          <w:szCs w:val="32"/>
        </w:rPr>
        <w:t xml:space="preserve"> договорами та </w:t>
      </w:r>
      <w:proofErr w:type="spellStart"/>
      <w:r w:rsidRPr="00A33E3A">
        <w:rPr>
          <w:color w:val="000000" w:themeColor="text1"/>
          <w:sz w:val="32"/>
          <w:szCs w:val="32"/>
        </w:rPr>
        <w:t>правовими</w:t>
      </w:r>
      <w:proofErr w:type="spellEnd"/>
      <w:r w:rsidRPr="00A33E3A">
        <w:rPr>
          <w:color w:val="000000" w:themeColor="text1"/>
          <w:sz w:val="32"/>
          <w:szCs w:val="32"/>
        </w:rPr>
        <w:t xml:space="preserve"> актами, </w:t>
      </w:r>
      <w:proofErr w:type="spellStart"/>
      <w:r w:rsidRPr="00A33E3A">
        <w:rPr>
          <w:color w:val="000000" w:themeColor="text1"/>
          <w:sz w:val="32"/>
          <w:szCs w:val="32"/>
        </w:rPr>
        <w:t>ратифікованими</w:t>
      </w:r>
      <w:proofErr w:type="spellEnd"/>
      <w:r w:rsidRPr="00A33E3A">
        <w:rPr>
          <w:color w:val="000000" w:themeColor="text1"/>
          <w:sz w:val="32"/>
          <w:szCs w:val="32"/>
        </w:rPr>
        <w:t xml:space="preserve"> Верховною Радою </w:t>
      </w:r>
      <w:proofErr w:type="spellStart"/>
      <w:r w:rsidRPr="00A33E3A">
        <w:rPr>
          <w:color w:val="000000" w:themeColor="text1"/>
          <w:sz w:val="32"/>
          <w:szCs w:val="32"/>
        </w:rPr>
        <w:t>України</w:t>
      </w:r>
      <w:proofErr w:type="spellEnd"/>
      <w:r w:rsidRPr="00A33E3A">
        <w:rPr>
          <w:color w:val="000000" w:themeColor="text1"/>
          <w:sz w:val="32"/>
          <w:szCs w:val="32"/>
        </w:rPr>
        <w:t xml:space="preserve">, законами </w:t>
      </w:r>
      <w:proofErr w:type="spellStart"/>
      <w:r w:rsidRPr="00A33E3A">
        <w:rPr>
          <w:color w:val="000000" w:themeColor="text1"/>
          <w:sz w:val="32"/>
          <w:szCs w:val="32"/>
        </w:rPr>
        <w:t>України</w:t>
      </w:r>
      <w:proofErr w:type="spellEnd"/>
      <w:r w:rsidRPr="00A33E3A">
        <w:rPr>
          <w:color w:val="000000" w:themeColor="text1"/>
          <w:sz w:val="32"/>
          <w:szCs w:val="32"/>
        </w:rPr>
        <w:t xml:space="preserve"> «Про </w:t>
      </w:r>
      <w:proofErr w:type="spellStart"/>
      <w:r w:rsidRPr="00A33E3A">
        <w:rPr>
          <w:color w:val="000000" w:themeColor="text1"/>
          <w:sz w:val="32"/>
          <w:szCs w:val="32"/>
        </w:rPr>
        <w:t>місцеве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самоврядування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 в </w:t>
      </w:r>
      <w:proofErr w:type="spellStart"/>
      <w:r w:rsidRPr="00A33E3A">
        <w:rPr>
          <w:color w:val="000000" w:themeColor="text1"/>
          <w:sz w:val="32"/>
          <w:szCs w:val="32"/>
        </w:rPr>
        <w:t>Україні</w:t>
      </w:r>
      <w:proofErr w:type="spellEnd"/>
      <w:r w:rsidRPr="00A33E3A">
        <w:rPr>
          <w:color w:val="000000" w:themeColor="text1"/>
          <w:sz w:val="32"/>
          <w:szCs w:val="32"/>
        </w:rPr>
        <w:t xml:space="preserve">», «Про службу в органах </w:t>
      </w:r>
      <w:proofErr w:type="spellStart"/>
      <w:r w:rsidRPr="00A33E3A">
        <w:rPr>
          <w:color w:val="000000" w:themeColor="text1"/>
          <w:sz w:val="32"/>
          <w:szCs w:val="32"/>
        </w:rPr>
        <w:t>місцевого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самоврядування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», «Про </w:t>
      </w:r>
      <w:proofErr w:type="spellStart"/>
      <w:r w:rsidRPr="00A33E3A">
        <w:rPr>
          <w:color w:val="000000" w:themeColor="text1"/>
          <w:sz w:val="32"/>
          <w:szCs w:val="32"/>
        </w:rPr>
        <w:t>державну</w:t>
      </w:r>
      <w:proofErr w:type="spellEnd"/>
      <w:r w:rsidRPr="00A33E3A">
        <w:rPr>
          <w:color w:val="000000" w:themeColor="text1"/>
          <w:sz w:val="32"/>
          <w:szCs w:val="32"/>
        </w:rPr>
        <w:t xml:space="preserve"> службу», «Про культуру», «Про </w:t>
      </w:r>
      <w:proofErr w:type="spellStart"/>
      <w:r w:rsidRPr="00A33E3A">
        <w:rPr>
          <w:color w:val="000000" w:themeColor="text1"/>
          <w:sz w:val="32"/>
          <w:szCs w:val="32"/>
        </w:rPr>
        <w:t>бібліотеки</w:t>
      </w:r>
      <w:proofErr w:type="spellEnd"/>
      <w:r w:rsidRPr="00A33E3A">
        <w:rPr>
          <w:color w:val="000000" w:themeColor="text1"/>
          <w:sz w:val="32"/>
          <w:szCs w:val="32"/>
        </w:rPr>
        <w:t xml:space="preserve"> та </w:t>
      </w:r>
      <w:proofErr w:type="spellStart"/>
      <w:r w:rsidRPr="00A33E3A">
        <w:rPr>
          <w:color w:val="000000" w:themeColor="text1"/>
          <w:sz w:val="32"/>
          <w:szCs w:val="32"/>
        </w:rPr>
        <w:t>бібліотечну</w:t>
      </w:r>
      <w:proofErr w:type="spellEnd"/>
      <w:r w:rsidRPr="00A33E3A">
        <w:rPr>
          <w:color w:val="000000" w:themeColor="text1"/>
          <w:sz w:val="32"/>
          <w:szCs w:val="32"/>
        </w:rPr>
        <w:t xml:space="preserve"> справу», «Про </w:t>
      </w:r>
      <w:proofErr w:type="spellStart"/>
      <w:r w:rsidRPr="00A33E3A">
        <w:rPr>
          <w:color w:val="000000" w:themeColor="text1"/>
          <w:sz w:val="32"/>
          <w:szCs w:val="32"/>
        </w:rPr>
        <w:t>музеї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і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музейну</w:t>
      </w:r>
      <w:proofErr w:type="spellEnd"/>
      <w:r w:rsidRPr="00A33E3A">
        <w:rPr>
          <w:color w:val="000000" w:themeColor="text1"/>
          <w:sz w:val="32"/>
          <w:szCs w:val="32"/>
        </w:rPr>
        <w:t xml:space="preserve"> справу», «Про </w:t>
      </w:r>
      <w:proofErr w:type="spellStart"/>
      <w:r w:rsidRPr="00A33E3A">
        <w:rPr>
          <w:color w:val="000000" w:themeColor="text1"/>
          <w:sz w:val="32"/>
          <w:szCs w:val="32"/>
        </w:rPr>
        <w:t>охорону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культурної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спадщини</w:t>
      </w:r>
      <w:proofErr w:type="spellEnd"/>
      <w:r w:rsidRPr="00A33E3A">
        <w:rPr>
          <w:color w:val="000000" w:themeColor="text1"/>
          <w:sz w:val="32"/>
          <w:szCs w:val="32"/>
        </w:rPr>
        <w:t xml:space="preserve">» та </w:t>
      </w:r>
      <w:proofErr w:type="spellStart"/>
      <w:r w:rsidRPr="00A33E3A">
        <w:rPr>
          <w:color w:val="000000" w:themeColor="text1"/>
          <w:sz w:val="32"/>
          <w:szCs w:val="32"/>
        </w:rPr>
        <w:t>іншими</w:t>
      </w:r>
      <w:proofErr w:type="spellEnd"/>
      <w:r w:rsidRPr="00A33E3A">
        <w:rPr>
          <w:color w:val="000000" w:themeColor="text1"/>
          <w:sz w:val="32"/>
          <w:szCs w:val="32"/>
        </w:rPr>
        <w:t xml:space="preserve"> законами </w:t>
      </w:r>
      <w:proofErr w:type="spellStart"/>
      <w:r w:rsidRPr="00A33E3A">
        <w:rPr>
          <w:color w:val="000000" w:themeColor="text1"/>
          <w:sz w:val="32"/>
          <w:szCs w:val="32"/>
        </w:rPr>
        <w:t>України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з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питань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організації</w:t>
      </w:r>
      <w:proofErr w:type="spellEnd"/>
      <w:r w:rsidRPr="00A33E3A">
        <w:rPr>
          <w:color w:val="000000" w:themeColor="text1"/>
          <w:sz w:val="32"/>
          <w:szCs w:val="32"/>
        </w:rPr>
        <w:t xml:space="preserve"> та </w:t>
      </w:r>
      <w:proofErr w:type="spellStart"/>
      <w:r w:rsidRPr="00A33E3A">
        <w:rPr>
          <w:color w:val="000000" w:themeColor="text1"/>
          <w:sz w:val="32"/>
          <w:szCs w:val="32"/>
        </w:rPr>
        <w:t>діяльності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органів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місцевого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самоврядування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, постановами </w:t>
      </w:r>
      <w:proofErr w:type="spellStart"/>
      <w:r w:rsidRPr="00A33E3A">
        <w:rPr>
          <w:color w:val="000000" w:themeColor="text1"/>
          <w:sz w:val="32"/>
          <w:szCs w:val="32"/>
        </w:rPr>
        <w:t>Верховної</w:t>
      </w:r>
      <w:proofErr w:type="spellEnd"/>
      <w:r w:rsidRPr="00A33E3A">
        <w:rPr>
          <w:color w:val="000000" w:themeColor="text1"/>
          <w:sz w:val="32"/>
          <w:szCs w:val="32"/>
        </w:rPr>
        <w:t xml:space="preserve"> Ради </w:t>
      </w:r>
      <w:proofErr w:type="spellStart"/>
      <w:r w:rsidRPr="00A33E3A">
        <w:rPr>
          <w:color w:val="000000" w:themeColor="text1"/>
          <w:sz w:val="32"/>
          <w:szCs w:val="32"/>
        </w:rPr>
        <w:t>України</w:t>
      </w:r>
      <w:proofErr w:type="spellEnd"/>
      <w:r w:rsidRPr="00A33E3A">
        <w:rPr>
          <w:color w:val="000000" w:themeColor="text1"/>
          <w:sz w:val="32"/>
          <w:szCs w:val="32"/>
        </w:rPr>
        <w:t xml:space="preserve">, Указами Президента </w:t>
      </w:r>
      <w:proofErr w:type="spellStart"/>
      <w:r w:rsidRPr="00A33E3A">
        <w:rPr>
          <w:color w:val="000000" w:themeColor="text1"/>
          <w:sz w:val="32"/>
          <w:szCs w:val="32"/>
        </w:rPr>
        <w:t>України</w:t>
      </w:r>
      <w:proofErr w:type="spellEnd"/>
      <w:r w:rsidRPr="00A33E3A">
        <w:rPr>
          <w:color w:val="000000" w:themeColor="text1"/>
          <w:sz w:val="32"/>
          <w:szCs w:val="32"/>
        </w:rPr>
        <w:t xml:space="preserve">, декретами, постановами </w:t>
      </w:r>
      <w:proofErr w:type="spellStart"/>
      <w:r w:rsidRPr="00A33E3A">
        <w:rPr>
          <w:color w:val="000000" w:themeColor="text1"/>
          <w:sz w:val="32"/>
          <w:szCs w:val="32"/>
        </w:rPr>
        <w:t>і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розпорядженнями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Кабінету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Міністрів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України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нормативними</w:t>
      </w:r>
      <w:proofErr w:type="spellEnd"/>
      <w:r w:rsidRPr="00A33E3A">
        <w:rPr>
          <w:color w:val="000000" w:themeColor="text1"/>
          <w:sz w:val="32"/>
          <w:szCs w:val="32"/>
        </w:rPr>
        <w:t xml:space="preserve"> актами </w:t>
      </w:r>
      <w:proofErr w:type="spellStart"/>
      <w:r w:rsidRPr="00A33E3A">
        <w:rPr>
          <w:color w:val="000000" w:themeColor="text1"/>
          <w:sz w:val="32"/>
          <w:szCs w:val="32"/>
        </w:rPr>
        <w:t>інших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центральних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органів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виконавчої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влади</w:t>
      </w:r>
      <w:proofErr w:type="spellEnd"/>
      <w:r w:rsidRPr="00A33E3A">
        <w:rPr>
          <w:color w:val="000000" w:themeColor="text1"/>
          <w:sz w:val="32"/>
          <w:szCs w:val="32"/>
        </w:rPr>
        <w:t xml:space="preserve">, Статутом </w:t>
      </w:r>
      <w:proofErr w:type="spellStart"/>
      <w:r w:rsidRPr="00A33E3A">
        <w:rPr>
          <w:color w:val="000000" w:themeColor="text1"/>
          <w:sz w:val="32"/>
          <w:szCs w:val="32"/>
        </w:rPr>
        <w:t>територіальної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громади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міста</w:t>
      </w:r>
      <w:proofErr w:type="spellEnd"/>
      <w:r w:rsidRPr="00A33E3A">
        <w:rPr>
          <w:color w:val="000000" w:themeColor="text1"/>
          <w:sz w:val="32"/>
          <w:szCs w:val="32"/>
        </w:rPr>
        <w:t xml:space="preserve"> Чорткова, </w:t>
      </w:r>
      <w:proofErr w:type="spellStart"/>
      <w:r w:rsidRPr="00A33E3A">
        <w:rPr>
          <w:color w:val="000000" w:themeColor="text1"/>
          <w:sz w:val="32"/>
          <w:szCs w:val="32"/>
        </w:rPr>
        <w:t>рішеннями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міської</w:t>
      </w:r>
      <w:proofErr w:type="spellEnd"/>
      <w:r w:rsidRPr="00A33E3A">
        <w:rPr>
          <w:color w:val="000000" w:themeColor="text1"/>
          <w:sz w:val="32"/>
          <w:szCs w:val="32"/>
        </w:rPr>
        <w:t xml:space="preserve"> ради та </w:t>
      </w:r>
      <w:proofErr w:type="spellStart"/>
      <w:r w:rsidRPr="00A33E3A">
        <w:rPr>
          <w:color w:val="000000" w:themeColor="text1"/>
          <w:sz w:val="32"/>
          <w:szCs w:val="32"/>
        </w:rPr>
        <w:t>її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виконавчого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комітету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розпорядженнями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міського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голови</w:t>
      </w:r>
      <w:r>
        <w:rPr>
          <w:color w:val="000000" w:themeColor="text1"/>
          <w:sz w:val="28"/>
          <w:szCs w:val="28"/>
          <w:lang w:val="uk-UA"/>
        </w:rPr>
        <w:t>.</w:t>
      </w:r>
      <w:r w:rsidRPr="00A33E3A">
        <w:rPr>
          <w:color w:val="000000" w:themeColor="text1"/>
          <w:sz w:val="32"/>
          <w:szCs w:val="32"/>
          <w:lang w:val="uk-UA"/>
        </w:rPr>
        <w:t>Утримується</w:t>
      </w:r>
      <w:proofErr w:type="spellEnd"/>
      <w:r w:rsidRPr="00A33E3A">
        <w:rPr>
          <w:color w:val="000000" w:themeColor="text1"/>
          <w:sz w:val="32"/>
          <w:szCs w:val="32"/>
          <w:lang w:val="uk-UA"/>
        </w:rPr>
        <w:t xml:space="preserve"> за рахунок міського бюджету. Загальна чисельність працівників та фонд заробітної плати управління визначається рішенням </w:t>
      </w:r>
      <w:proofErr w:type="spellStart"/>
      <w:r w:rsidRPr="00A33E3A">
        <w:rPr>
          <w:color w:val="000000" w:themeColor="text1"/>
          <w:sz w:val="32"/>
          <w:szCs w:val="32"/>
          <w:lang w:val="uk-UA"/>
        </w:rPr>
        <w:t>Чортківської</w:t>
      </w:r>
      <w:proofErr w:type="spellEnd"/>
      <w:r w:rsidRPr="00A33E3A">
        <w:rPr>
          <w:color w:val="000000" w:themeColor="text1"/>
          <w:sz w:val="32"/>
          <w:szCs w:val="32"/>
          <w:lang w:val="uk-UA"/>
        </w:rPr>
        <w:t xml:space="preserve"> міської ради.</w:t>
      </w:r>
    </w:p>
    <w:p w:rsidR="00786CAD" w:rsidRPr="00A33E3A" w:rsidRDefault="00786CAD" w:rsidP="00786CAD">
      <w:pPr>
        <w:ind w:left="709" w:firstLine="707"/>
        <w:jc w:val="both"/>
        <w:rPr>
          <w:color w:val="000000" w:themeColor="text1"/>
          <w:sz w:val="32"/>
          <w:szCs w:val="32"/>
        </w:rPr>
      </w:pPr>
      <w:r w:rsidRPr="00A33E3A">
        <w:rPr>
          <w:color w:val="000000" w:themeColor="text1"/>
          <w:sz w:val="32"/>
          <w:szCs w:val="32"/>
        </w:rPr>
        <w:t xml:space="preserve">Структура </w:t>
      </w:r>
      <w:proofErr w:type="spellStart"/>
      <w:r w:rsidRPr="00A33E3A">
        <w:rPr>
          <w:color w:val="000000" w:themeColor="text1"/>
          <w:sz w:val="32"/>
          <w:szCs w:val="32"/>
        </w:rPr>
        <w:t>управління</w:t>
      </w:r>
      <w:proofErr w:type="spellEnd"/>
      <w:proofErr w:type="gramStart"/>
      <w:r w:rsidRPr="00A33E3A">
        <w:rPr>
          <w:color w:val="000000" w:themeColor="text1"/>
          <w:sz w:val="32"/>
          <w:szCs w:val="32"/>
        </w:rPr>
        <w:t xml:space="preserve"> :</w:t>
      </w:r>
      <w:proofErr w:type="gramEnd"/>
    </w:p>
    <w:p w:rsidR="00786CAD" w:rsidRPr="00A33E3A" w:rsidRDefault="00786CAD" w:rsidP="00786CAD">
      <w:pPr>
        <w:ind w:left="709"/>
        <w:jc w:val="both"/>
        <w:rPr>
          <w:color w:val="000000" w:themeColor="text1"/>
          <w:sz w:val="32"/>
          <w:szCs w:val="32"/>
        </w:rPr>
      </w:pPr>
      <w:r w:rsidRPr="00A33E3A">
        <w:rPr>
          <w:color w:val="000000" w:themeColor="text1"/>
          <w:sz w:val="32"/>
          <w:szCs w:val="32"/>
        </w:rPr>
        <w:t xml:space="preserve">- начальник </w:t>
      </w:r>
      <w:proofErr w:type="spellStart"/>
      <w:r w:rsidRPr="00A33E3A">
        <w:rPr>
          <w:color w:val="000000" w:themeColor="text1"/>
          <w:sz w:val="32"/>
          <w:szCs w:val="32"/>
        </w:rPr>
        <w:t>управління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 – 1 </w:t>
      </w:r>
      <w:proofErr w:type="spellStart"/>
      <w:r w:rsidRPr="00A33E3A">
        <w:rPr>
          <w:color w:val="000000" w:themeColor="text1"/>
          <w:sz w:val="32"/>
          <w:szCs w:val="32"/>
        </w:rPr>
        <w:t>одиниця</w:t>
      </w:r>
      <w:proofErr w:type="spellEnd"/>
      <w:r w:rsidRPr="00A33E3A">
        <w:rPr>
          <w:color w:val="000000" w:themeColor="text1"/>
          <w:sz w:val="32"/>
          <w:szCs w:val="32"/>
        </w:rPr>
        <w:t>;</w:t>
      </w:r>
    </w:p>
    <w:p w:rsidR="00786CAD" w:rsidRPr="00A33E3A" w:rsidRDefault="00786CAD" w:rsidP="00786CAD">
      <w:pPr>
        <w:ind w:left="709"/>
        <w:jc w:val="both"/>
        <w:rPr>
          <w:color w:val="000000" w:themeColor="text1"/>
          <w:sz w:val="32"/>
          <w:szCs w:val="32"/>
        </w:rPr>
      </w:pPr>
      <w:r w:rsidRPr="00A33E3A">
        <w:rPr>
          <w:color w:val="000000" w:themeColor="text1"/>
          <w:sz w:val="32"/>
          <w:szCs w:val="32"/>
        </w:rPr>
        <w:t xml:space="preserve">- начальник </w:t>
      </w:r>
      <w:proofErr w:type="spellStart"/>
      <w:r w:rsidRPr="00A33E3A">
        <w:rPr>
          <w:color w:val="000000" w:themeColor="text1"/>
          <w:sz w:val="32"/>
          <w:szCs w:val="32"/>
        </w:rPr>
        <w:t>відділу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культури</w:t>
      </w:r>
      <w:proofErr w:type="spellEnd"/>
      <w:r w:rsidRPr="00A33E3A">
        <w:rPr>
          <w:color w:val="000000" w:themeColor="text1"/>
          <w:sz w:val="32"/>
          <w:szCs w:val="32"/>
        </w:rPr>
        <w:t xml:space="preserve"> та </w:t>
      </w:r>
      <w:proofErr w:type="spellStart"/>
      <w:proofErr w:type="gramStart"/>
      <w:r w:rsidRPr="00A33E3A">
        <w:rPr>
          <w:color w:val="000000" w:themeColor="text1"/>
          <w:sz w:val="32"/>
          <w:szCs w:val="32"/>
        </w:rPr>
        <w:t>рел</w:t>
      </w:r>
      <w:proofErr w:type="gramEnd"/>
      <w:r w:rsidRPr="00A33E3A">
        <w:rPr>
          <w:color w:val="000000" w:themeColor="text1"/>
          <w:sz w:val="32"/>
          <w:szCs w:val="32"/>
        </w:rPr>
        <w:t>ігії</w:t>
      </w:r>
      <w:proofErr w:type="spellEnd"/>
      <w:r w:rsidRPr="00A33E3A">
        <w:rPr>
          <w:color w:val="000000" w:themeColor="text1"/>
          <w:sz w:val="32"/>
          <w:szCs w:val="32"/>
        </w:rPr>
        <w:t xml:space="preserve"> – 1 </w:t>
      </w:r>
      <w:proofErr w:type="spellStart"/>
      <w:r w:rsidRPr="00A33E3A">
        <w:rPr>
          <w:color w:val="000000" w:themeColor="text1"/>
          <w:sz w:val="32"/>
          <w:szCs w:val="32"/>
        </w:rPr>
        <w:t>одиниця</w:t>
      </w:r>
      <w:proofErr w:type="spellEnd"/>
      <w:r w:rsidRPr="00A33E3A">
        <w:rPr>
          <w:color w:val="000000" w:themeColor="text1"/>
          <w:sz w:val="32"/>
          <w:szCs w:val="32"/>
        </w:rPr>
        <w:t>;</w:t>
      </w:r>
    </w:p>
    <w:p w:rsidR="00786CAD" w:rsidRPr="00A33E3A" w:rsidRDefault="00786CAD" w:rsidP="00786CAD">
      <w:pPr>
        <w:ind w:left="709"/>
        <w:jc w:val="both"/>
        <w:rPr>
          <w:color w:val="000000" w:themeColor="text1"/>
          <w:sz w:val="32"/>
          <w:szCs w:val="32"/>
        </w:rPr>
      </w:pPr>
      <w:r w:rsidRPr="00A33E3A">
        <w:rPr>
          <w:color w:val="000000" w:themeColor="text1"/>
          <w:sz w:val="32"/>
          <w:szCs w:val="32"/>
        </w:rPr>
        <w:t xml:space="preserve">- </w:t>
      </w:r>
      <w:proofErr w:type="spellStart"/>
      <w:r w:rsidRPr="00A33E3A">
        <w:rPr>
          <w:color w:val="000000" w:themeColor="text1"/>
          <w:sz w:val="32"/>
          <w:szCs w:val="32"/>
        </w:rPr>
        <w:t>головний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спеціалі</w:t>
      </w:r>
      <w:proofErr w:type="gramStart"/>
      <w:r w:rsidRPr="00A33E3A">
        <w:rPr>
          <w:color w:val="000000" w:themeColor="text1"/>
          <w:sz w:val="32"/>
          <w:szCs w:val="32"/>
        </w:rPr>
        <w:t>ст</w:t>
      </w:r>
      <w:proofErr w:type="spellEnd"/>
      <w:proofErr w:type="gram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відділу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культури</w:t>
      </w:r>
      <w:proofErr w:type="spellEnd"/>
      <w:r w:rsidRPr="00A33E3A">
        <w:rPr>
          <w:color w:val="000000" w:themeColor="text1"/>
          <w:sz w:val="32"/>
          <w:szCs w:val="32"/>
        </w:rPr>
        <w:t xml:space="preserve"> та </w:t>
      </w:r>
      <w:proofErr w:type="spellStart"/>
      <w:r w:rsidRPr="00A33E3A">
        <w:rPr>
          <w:color w:val="000000" w:themeColor="text1"/>
          <w:sz w:val="32"/>
          <w:szCs w:val="32"/>
        </w:rPr>
        <w:t>релігії</w:t>
      </w:r>
      <w:proofErr w:type="spellEnd"/>
      <w:r w:rsidRPr="00A33E3A">
        <w:rPr>
          <w:color w:val="000000" w:themeColor="text1"/>
          <w:sz w:val="32"/>
          <w:szCs w:val="32"/>
        </w:rPr>
        <w:t xml:space="preserve"> – 1 </w:t>
      </w:r>
      <w:proofErr w:type="spellStart"/>
      <w:r w:rsidRPr="00A33E3A">
        <w:rPr>
          <w:color w:val="000000" w:themeColor="text1"/>
          <w:sz w:val="32"/>
          <w:szCs w:val="32"/>
        </w:rPr>
        <w:t>одиниця</w:t>
      </w:r>
      <w:proofErr w:type="spellEnd"/>
      <w:r w:rsidRPr="00A33E3A">
        <w:rPr>
          <w:color w:val="000000" w:themeColor="text1"/>
          <w:sz w:val="32"/>
          <w:szCs w:val="32"/>
        </w:rPr>
        <w:t>;</w:t>
      </w:r>
    </w:p>
    <w:p w:rsidR="00786CAD" w:rsidRPr="00A33E3A" w:rsidRDefault="00786CAD" w:rsidP="00786CAD">
      <w:pPr>
        <w:ind w:left="709"/>
        <w:jc w:val="both"/>
        <w:rPr>
          <w:color w:val="000000" w:themeColor="text1"/>
          <w:sz w:val="32"/>
          <w:szCs w:val="32"/>
        </w:rPr>
      </w:pPr>
      <w:r w:rsidRPr="00A33E3A">
        <w:rPr>
          <w:color w:val="000000" w:themeColor="text1"/>
          <w:sz w:val="32"/>
          <w:szCs w:val="32"/>
        </w:rPr>
        <w:t xml:space="preserve">- начальник </w:t>
      </w:r>
      <w:proofErr w:type="spellStart"/>
      <w:r w:rsidRPr="00A33E3A">
        <w:rPr>
          <w:color w:val="000000" w:themeColor="text1"/>
          <w:sz w:val="32"/>
          <w:szCs w:val="32"/>
        </w:rPr>
        <w:t>відділу</w:t>
      </w:r>
      <w:proofErr w:type="spellEnd"/>
      <w:r w:rsidRPr="00A33E3A">
        <w:rPr>
          <w:color w:val="000000" w:themeColor="text1"/>
          <w:sz w:val="32"/>
          <w:szCs w:val="32"/>
        </w:rPr>
        <w:t xml:space="preserve"> туризму – 1 </w:t>
      </w:r>
      <w:proofErr w:type="spellStart"/>
      <w:r w:rsidRPr="00A33E3A">
        <w:rPr>
          <w:color w:val="000000" w:themeColor="text1"/>
          <w:sz w:val="32"/>
          <w:szCs w:val="32"/>
        </w:rPr>
        <w:t>одиниця</w:t>
      </w:r>
      <w:proofErr w:type="spellEnd"/>
      <w:r w:rsidRPr="00A33E3A">
        <w:rPr>
          <w:color w:val="000000" w:themeColor="text1"/>
          <w:sz w:val="32"/>
          <w:szCs w:val="32"/>
        </w:rPr>
        <w:t>;</w:t>
      </w:r>
    </w:p>
    <w:p w:rsidR="00786CAD" w:rsidRPr="00A33E3A" w:rsidRDefault="00786CAD" w:rsidP="00786CAD">
      <w:pPr>
        <w:ind w:left="709"/>
        <w:jc w:val="both"/>
        <w:rPr>
          <w:sz w:val="32"/>
          <w:szCs w:val="32"/>
          <w:lang w:val="uk-UA"/>
        </w:rPr>
      </w:pPr>
      <w:r w:rsidRPr="00A33E3A">
        <w:rPr>
          <w:color w:val="000000" w:themeColor="text1"/>
          <w:sz w:val="32"/>
          <w:szCs w:val="32"/>
        </w:rPr>
        <w:t xml:space="preserve">- </w:t>
      </w:r>
      <w:proofErr w:type="spellStart"/>
      <w:r w:rsidRPr="00A33E3A">
        <w:rPr>
          <w:color w:val="000000" w:themeColor="text1"/>
          <w:sz w:val="32"/>
          <w:szCs w:val="32"/>
        </w:rPr>
        <w:t>головний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спеціалі</w:t>
      </w:r>
      <w:proofErr w:type="gramStart"/>
      <w:r w:rsidRPr="00A33E3A">
        <w:rPr>
          <w:color w:val="000000" w:themeColor="text1"/>
          <w:sz w:val="32"/>
          <w:szCs w:val="32"/>
        </w:rPr>
        <w:t>ст</w:t>
      </w:r>
      <w:proofErr w:type="spellEnd"/>
      <w:proofErr w:type="gram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відділу</w:t>
      </w:r>
      <w:proofErr w:type="spellEnd"/>
      <w:r w:rsidRPr="00A33E3A">
        <w:rPr>
          <w:color w:val="000000" w:themeColor="text1"/>
          <w:sz w:val="32"/>
          <w:szCs w:val="32"/>
        </w:rPr>
        <w:t xml:space="preserve"> туризму – 1 </w:t>
      </w:r>
      <w:proofErr w:type="spellStart"/>
      <w:r w:rsidRPr="00A33E3A">
        <w:rPr>
          <w:color w:val="000000" w:themeColor="text1"/>
          <w:sz w:val="32"/>
          <w:szCs w:val="32"/>
        </w:rPr>
        <w:t>одиниця</w:t>
      </w:r>
      <w:proofErr w:type="spellEnd"/>
    </w:p>
    <w:p w:rsidR="00786CAD" w:rsidRPr="00A33E3A" w:rsidRDefault="00786CAD" w:rsidP="00786CAD">
      <w:pPr>
        <w:ind w:left="709" w:firstLine="707"/>
        <w:jc w:val="both"/>
        <w:rPr>
          <w:color w:val="000000"/>
          <w:sz w:val="32"/>
          <w:szCs w:val="32"/>
          <w:lang w:val="uk-UA"/>
        </w:rPr>
      </w:pPr>
      <w:r w:rsidRPr="00A33E3A">
        <w:rPr>
          <w:sz w:val="32"/>
          <w:szCs w:val="32"/>
          <w:shd w:val="clear" w:color="auto" w:fill="FFFFFF"/>
          <w:lang w:val="uk-UA"/>
        </w:rPr>
        <w:t xml:space="preserve">Мережа установ, що створюють умови для творчого розвитку особистості, культурного рівня, доступності культури для задоволення потреб жителів міста включає 7 закладів, а саме: </w:t>
      </w:r>
    </w:p>
    <w:p w:rsidR="00786CAD" w:rsidRPr="00A33E3A" w:rsidRDefault="00786CAD" w:rsidP="00786CAD">
      <w:pPr>
        <w:ind w:left="709"/>
        <w:jc w:val="both"/>
        <w:rPr>
          <w:color w:val="000000"/>
          <w:sz w:val="32"/>
          <w:szCs w:val="32"/>
          <w:lang w:val="uk-UA"/>
        </w:rPr>
      </w:pPr>
      <w:proofErr w:type="spellStart"/>
      <w:r w:rsidRPr="00A33E3A">
        <w:rPr>
          <w:color w:val="000000"/>
          <w:sz w:val="32"/>
          <w:szCs w:val="32"/>
          <w:lang w:val="uk-UA"/>
        </w:rPr>
        <w:t>-Чортківський</w:t>
      </w:r>
      <w:proofErr w:type="spellEnd"/>
      <w:r w:rsidRPr="00A33E3A">
        <w:rPr>
          <w:color w:val="000000"/>
          <w:sz w:val="32"/>
          <w:szCs w:val="32"/>
          <w:lang w:val="uk-UA"/>
        </w:rPr>
        <w:t xml:space="preserve"> міський клуб № 2;</w:t>
      </w:r>
    </w:p>
    <w:p w:rsidR="00786CAD" w:rsidRPr="00A33E3A" w:rsidRDefault="00786CAD" w:rsidP="00786CAD">
      <w:pPr>
        <w:ind w:left="709"/>
        <w:jc w:val="both"/>
        <w:rPr>
          <w:color w:val="000000"/>
          <w:sz w:val="32"/>
          <w:szCs w:val="32"/>
          <w:lang w:val="uk-UA"/>
        </w:rPr>
      </w:pPr>
      <w:proofErr w:type="spellStart"/>
      <w:r w:rsidRPr="00A33E3A">
        <w:rPr>
          <w:color w:val="000000"/>
          <w:sz w:val="32"/>
          <w:szCs w:val="32"/>
          <w:lang w:val="uk-UA"/>
        </w:rPr>
        <w:t>-Чортківська</w:t>
      </w:r>
      <w:proofErr w:type="spellEnd"/>
      <w:r w:rsidRPr="00A33E3A">
        <w:rPr>
          <w:color w:val="000000"/>
          <w:sz w:val="32"/>
          <w:szCs w:val="32"/>
          <w:lang w:val="uk-UA"/>
        </w:rPr>
        <w:t xml:space="preserve"> міська музична школа;</w:t>
      </w:r>
    </w:p>
    <w:p w:rsidR="00786CAD" w:rsidRPr="00A33E3A" w:rsidRDefault="00786CAD" w:rsidP="00786CAD">
      <w:pPr>
        <w:ind w:left="709"/>
        <w:jc w:val="both"/>
        <w:rPr>
          <w:color w:val="000000"/>
          <w:sz w:val="32"/>
          <w:szCs w:val="32"/>
        </w:rPr>
      </w:pPr>
      <w:r w:rsidRPr="00A33E3A">
        <w:rPr>
          <w:color w:val="000000"/>
          <w:sz w:val="32"/>
          <w:szCs w:val="32"/>
          <w:lang w:val="uk-UA"/>
        </w:rPr>
        <w:t>-</w:t>
      </w:r>
      <w:r w:rsidRPr="00A33E3A">
        <w:rPr>
          <w:color w:val="000000"/>
          <w:sz w:val="32"/>
          <w:szCs w:val="32"/>
        </w:rPr>
        <w:t xml:space="preserve"> </w:t>
      </w:r>
      <w:proofErr w:type="spellStart"/>
      <w:r w:rsidRPr="00A33E3A">
        <w:rPr>
          <w:color w:val="000000"/>
          <w:sz w:val="32"/>
          <w:szCs w:val="32"/>
        </w:rPr>
        <w:t>Чортківський</w:t>
      </w:r>
      <w:proofErr w:type="spellEnd"/>
      <w:r w:rsidRPr="00A33E3A">
        <w:rPr>
          <w:color w:val="000000"/>
          <w:sz w:val="32"/>
          <w:szCs w:val="32"/>
        </w:rPr>
        <w:t xml:space="preserve"> </w:t>
      </w:r>
      <w:proofErr w:type="spellStart"/>
      <w:r w:rsidRPr="00A33E3A">
        <w:rPr>
          <w:color w:val="000000"/>
          <w:sz w:val="32"/>
          <w:szCs w:val="32"/>
        </w:rPr>
        <w:t>комунальний</w:t>
      </w:r>
      <w:proofErr w:type="spellEnd"/>
      <w:r w:rsidRPr="00A33E3A">
        <w:rPr>
          <w:color w:val="000000"/>
          <w:sz w:val="32"/>
          <w:szCs w:val="32"/>
        </w:rPr>
        <w:t xml:space="preserve">  </w:t>
      </w:r>
      <w:proofErr w:type="spellStart"/>
      <w:r w:rsidRPr="00A33E3A">
        <w:rPr>
          <w:color w:val="000000"/>
          <w:sz w:val="32"/>
          <w:szCs w:val="32"/>
        </w:rPr>
        <w:t>краєзнавчий</w:t>
      </w:r>
      <w:proofErr w:type="spellEnd"/>
      <w:r w:rsidRPr="00A33E3A">
        <w:rPr>
          <w:color w:val="000000"/>
          <w:sz w:val="32"/>
          <w:szCs w:val="32"/>
        </w:rPr>
        <w:t xml:space="preserve"> музей;</w:t>
      </w:r>
    </w:p>
    <w:p w:rsidR="00786CAD" w:rsidRPr="00A33E3A" w:rsidRDefault="00786CAD" w:rsidP="00786CAD">
      <w:pPr>
        <w:ind w:left="709"/>
        <w:jc w:val="both"/>
        <w:rPr>
          <w:color w:val="000000"/>
          <w:sz w:val="32"/>
          <w:szCs w:val="32"/>
        </w:rPr>
      </w:pPr>
      <w:r w:rsidRPr="00A33E3A">
        <w:rPr>
          <w:color w:val="000000"/>
          <w:sz w:val="32"/>
          <w:szCs w:val="32"/>
          <w:lang w:val="uk-UA"/>
        </w:rPr>
        <w:t>-</w:t>
      </w:r>
      <w:r w:rsidRPr="00A33E3A">
        <w:rPr>
          <w:color w:val="000000"/>
          <w:sz w:val="32"/>
          <w:szCs w:val="32"/>
        </w:rPr>
        <w:t xml:space="preserve"> </w:t>
      </w:r>
      <w:proofErr w:type="spellStart"/>
      <w:r w:rsidRPr="00A33E3A">
        <w:rPr>
          <w:color w:val="000000"/>
          <w:sz w:val="32"/>
          <w:szCs w:val="32"/>
        </w:rPr>
        <w:t>Чортківська</w:t>
      </w:r>
      <w:proofErr w:type="spellEnd"/>
      <w:r w:rsidRPr="00A33E3A">
        <w:rPr>
          <w:color w:val="000000"/>
          <w:sz w:val="32"/>
          <w:szCs w:val="32"/>
        </w:rPr>
        <w:t xml:space="preserve"> </w:t>
      </w:r>
      <w:proofErr w:type="spellStart"/>
      <w:r w:rsidRPr="00A33E3A">
        <w:rPr>
          <w:color w:val="000000"/>
          <w:sz w:val="32"/>
          <w:szCs w:val="32"/>
        </w:rPr>
        <w:t>міська</w:t>
      </w:r>
      <w:proofErr w:type="spellEnd"/>
      <w:r w:rsidRPr="00A33E3A">
        <w:rPr>
          <w:color w:val="000000"/>
          <w:sz w:val="32"/>
          <w:szCs w:val="32"/>
        </w:rPr>
        <w:t xml:space="preserve"> </w:t>
      </w:r>
      <w:proofErr w:type="spellStart"/>
      <w:r w:rsidRPr="00A33E3A">
        <w:rPr>
          <w:color w:val="000000"/>
          <w:sz w:val="32"/>
          <w:szCs w:val="32"/>
        </w:rPr>
        <w:t>бібліотека</w:t>
      </w:r>
      <w:proofErr w:type="spellEnd"/>
      <w:r w:rsidRPr="00A33E3A">
        <w:rPr>
          <w:color w:val="000000"/>
          <w:sz w:val="32"/>
          <w:szCs w:val="32"/>
        </w:rPr>
        <w:t xml:space="preserve"> для </w:t>
      </w:r>
      <w:proofErr w:type="spellStart"/>
      <w:r w:rsidRPr="00A33E3A">
        <w:rPr>
          <w:color w:val="000000"/>
          <w:sz w:val="32"/>
          <w:szCs w:val="32"/>
        </w:rPr>
        <w:t>дорослих</w:t>
      </w:r>
      <w:proofErr w:type="spellEnd"/>
      <w:r w:rsidRPr="00A33E3A">
        <w:rPr>
          <w:color w:val="000000"/>
          <w:sz w:val="32"/>
          <w:szCs w:val="32"/>
        </w:rPr>
        <w:t>;</w:t>
      </w:r>
    </w:p>
    <w:p w:rsidR="00786CAD" w:rsidRPr="00A33E3A" w:rsidRDefault="00786CAD" w:rsidP="00786CAD">
      <w:pPr>
        <w:ind w:left="709"/>
        <w:jc w:val="both"/>
        <w:rPr>
          <w:color w:val="000000"/>
          <w:sz w:val="32"/>
          <w:szCs w:val="32"/>
        </w:rPr>
      </w:pPr>
      <w:r w:rsidRPr="00A33E3A">
        <w:rPr>
          <w:color w:val="000000"/>
          <w:sz w:val="32"/>
          <w:szCs w:val="32"/>
          <w:lang w:val="uk-UA"/>
        </w:rPr>
        <w:t>-</w:t>
      </w:r>
      <w:r w:rsidRPr="00A33E3A">
        <w:rPr>
          <w:color w:val="000000"/>
          <w:sz w:val="32"/>
          <w:szCs w:val="32"/>
        </w:rPr>
        <w:t xml:space="preserve"> </w:t>
      </w:r>
      <w:proofErr w:type="spellStart"/>
      <w:r w:rsidRPr="00A33E3A">
        <w:rPr>
          <w:color w:val="000000"/>
          <w:sz w:val="32"/>
          <w:szCs w:val="32"/>
        </w:rPr>
        <w:t>Чортківські</w:t>
      </w:r>
      <w:proofErr w:type="spellEnd"/>
      <w:r w:rsidRPr="00A33E3A">
        <w:rPr>
          <w:color w:val="000000"/>
          <w:sz w:val="32"/>
          <w:szCs w:val="32"/>
        </w:rPr>
        <w:t xml:space="preserve"> </w:t>
      </w:r>
      <w:proofErr w:type="spellStart"/>
      <w:r w:rsidRPr="00A33E3A">
        <w:rPr>
          <w:color w:val="000000"/>
          <w:sz w:val="32"/>
          <w:szCs w:val="32"/>
        </w:rPr>
        <w:t>міські</w:t>
      </w:r>
      <w:proofErr w:type="spellEnd"/>
      <w:r w:rsidRPr="00A33E3A">
        <w:rPr>
          <w:color w:val="000000"/>
          <w:sz w:val="32"/>
          <w:szCs w:val="32"/>
        </w:rPr>
        <w:t xml:space="preserve"> </w:t>
      </w:r>
      <w:proofErr w:type="spellStart"/>
      <w:r w:rsidRPr="00A33E3A">
        <w:rPr>
          <w:color w:val="000000"/>
          <w:sz w:val="32"/>
          <w:szCs w:val="32"/>
        </w:rPr>
        <w:t>бібліотеки</w:t>
      </w:r>
      <w:proofErr w:type="spellEnd"/>
      <w:r w:rsidRPr="00A33E3A">
        <w:rPr>
          <w:color w:val="000000"/>
          <w:sz w:val="32"/>
          <w:szCs w:val="32"/>
        </w:rPr>
        <w:t xml:space="preserve"> для </w:t>
      </w:r>
      <w:proofErr w:type="spellStart"/>
      <w:r w:rsidRPr="00A33E3A">
        <w:rPr>
          <w:color w:val="000000"/>
          <w:sz w:val="32"/>
          <w:szCs w:val="32"/>
        </w:rPr>
        <w:t>дітей</w:t>
      </w:r>
      <w:proofErr w:type="spellEnd"/>
      <w:r w:rsidRPr="00A33E3A">
        <w:rPr>
          <w:color w:val="000000"/>
          <w:sz w:val="32"/>
          <w:szCs w:val="32"/>
        </w:rPr>
        <w:t xml:space="preserve"> № 1 та № 2;</w:t>
      </w:r>
    </w:p>
    <w:p w:rsidR="00786CAD" w:rsidRPr="00A33E3A" w:rsidRDefault="00786CAD" w:rsidP="00786CAD">
      <w:pPr>
        <w:ind w:left="709"/>
        <w:jc w:val="both"/>
        <w:rPr>
          <w:color w:val="000000"/>
          <w:sz w:val="32"/>
          <w:szCs w:val="32"/>
          <w:lang w:val="uk-UA"/>
        </w:rPr>
      </w:pPr>
      <w:r w:rsidRPr="00A33E3A">
        <w:rPr>
          <w:color w:val="000000"/>
          <w:sz w:val="32"/>
          <w:szCs w:val="32"/>
          <w:lang w:val="uk-UA"/>
        </w:rPr>
        <w:t>-</w:t>
      </w:r>
      <w:r w:rsidRPr="00A33E3A">
        <w:rPr>
          <w:color w:val="000000"/>
          <w:sz w:val="32"/>
          <w:szCs w:val="32"/>
        </w:rPr>
        <w:t xml:space="preserve"> </w:t>
      </w:r>
      <w:proofErr w:type="spellStart"/>
      <w:r w:rsidRPr="00A33E3A">
        <w:rPr>
          <w:color w:val="000000"/>
          <w:sz w:val="32"/>
          <w:szCs w:val="32"/>
        </w:rPr>
        <w:t>Чортківська</w:t>
      </w:r>
      <w:proofErr w:type="spellEnd"/>
      <w:r w:rsidRPr="00A33E3A">
        <w:rPr>
          <w:color w:val="000000"/>
          <w:sz w:val="32"/>
          <w:szCs w:val="32"/>
        </w:rPr>
        <w:t xml:space="preserve"> </w:t>
      </w:r>
      <w:proofErr w:type="spellStart"/>
      <w:r w:rsidRPr="00A33E3A">
        <w:rPr>
          <w:color w:val="000000"/>
          <w:sz w:val="32"/>
          <w:szCs w:val="32"/>
        </w:rPr>
        <w:t>міська</w:t>
      </w:r>
      <w:proofErr w:type="spellEnd"/>
      <w:r w:rsidRPr="00A33E3A">
        <w:rPr>
          <w:color w:val="000000"/>
          <w:sz w:val="32"/>
          <w:szCs w:val="32"/>
        </w:rPr>
        <w:t xml:space="preserve"> </w:t>
      </w:r>
      <w:proofErr w:type="spellStart"/>
      <w:r w:rsidRPr="00A33E3A">
        <w:rPr>
          <w:color w:val="000000"/>
          <w:sz w:val="32"/>
          <w:szCs w:val="32"/>
        </w:rPr>
        <w:t>бібліотека-філіал</w:t>
      </w:r>
      <w:proofErr w:type="spellEnd"/>
      <w:r w:rsidRPr="00A33E3A">
        <w:rPr>
          <w:color w:val="000000"/>
          <w:sz w:val="32"/>
          <w:szCs w:val="32"/>
        </w:rPr>
        <w:t>.</w:t>
      </w:r>
    </w:p>
    <w:p w:rsidR="00786CAD" w:rsidRPr="00A33E3A" w:rsidRDefault="00786CAD" w:rsidP="00786CAD">
      <w:pPr>
        <w:ind w:left="709" w:firstLine="707"/>
        <w:jc w:val="both"/>
        <w:rPr>
          <w:color w:val="000000" w:themeColor="text1"/>
          <w:sz w:val="32"/>
          <w:szCs w:val="32"/>
        </w:rPr>
      </w:pPr>
      <w:proofErr w:type="spellStart"/>
      <w:r w:rsidRPr="00A33E3A">
        <w:rPr>
          <w:color w:val="000000" w:themeColor="text1"/>
          <w:sz w:val="32"/>
          <w:szCs w:val="32"/>
        </w:rPr>
        <w:t>Основними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завданнями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Управління</w:t>
      </w:r>
      <w:proofErr w:type="spellEnd"/>
      <w:proofErr w:type="gramStart"/>
      <w:r w:rsidRPr="00A33E3A">
        <w:rPr>
          <w:color w:val="000000" w:themeColor="text1"/>
          <w:sz w:val="32"/>
          <w:szCs w:val="32"/>
        </w:rPr>
        <w:t xml:space="preserve"> є:</w:t>
      </w:r>
      <w:proofErr w:type="gramEnd"/>
    </w:p>
    <w:p w:rsidR="00786CAD" w:rsidRPr="00A33E3A" w:rsidRDefault="00786CAD" w:rsidP="00786CAD">
      <w:pPr>
        <w:ind w:left="709"/>
        <w:jc w:val="both"/>
        <w:rPr>
          <w:color w:val="000000" w:themeColor="text1"/>
          <w:sz w:val="32"/>
          <w:szCs w:val="32"/>
        </w:rPr>
      </w:pPr>
      <w:r w:rsidRPr="00A33E3A">
        <w:rPr>
          <w:color w:val="000000" w:themeColor="text1"/>
          <w:sz w:val="32"/>
          <w:szCs w:val="32"/>
          <w:lang w:val="uk-UA"/>
        </w:rPr>
        <w:lastRenderedPageBreak/>
        <w:t>-</w:t>
      </w:r>
      <w:proofErr w:type="spellStart"/>
      <w:r w:rsidRPr="00A33E3A">
        <w:rPr>
          <w:color w:val="000000" w:themeColor="text1"/>
          <w:sz w:val="32"/>
          <w:szCs w:val="32"/>
        </w:rPr>
        <w:t>Сприяння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відродженню</w:t>
      </w:r>
      <w:proofErr w:type="spellEnd"/>
      <w:r w:rsidRPr="00A33E3A">
        <w:rPr>
          <w:color w:val="000000" w:themeColor="text1"/>
          <w:sz w:val="32"/>
          <w:szCs w:val="32"/>
        </w:rPr>
        <w:t xml:space="preserve"> та </w:t>
      </w:r>
      <w:proofErr w:type="spellStart"/>
      <w:r w:rsidRPr="00A33E3A">
        <w:rPr>
          <w:color w:val="000000" w:themeColor="text1"/>
          <w:sz w:val="32"/>
          <w:szCs w:val="32"/>
        </w:rPr>
        <w:t>розвитку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української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національної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культури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етнічної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культурної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і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мовної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самобутності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корінних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народів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і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національних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меншин</w:t>
      </w:r>
      <w:proofErr w:type="spellEnd"/>
      <w:r w:rsidRPr="00A33E3A">
        <w:rPr>
          <w:color w:val="000000" w:themeColor="text1"/>
          <w:sz w:val="32"/>
          <w:szCs w:val="32"/>
        </w:rPr>
        <w:t>.</w:t>
      </w:r>
    </w:p>
    <w:p w:rsidR="00786CAD" w:rsidRPr="00A33E3A" w:rsidRDefault="00786CAD" w:rsidP="00786CAD">
      <w:pPr>
        <w:ind w:left="709"/>
        <w:jc w:val="both"/>
        <w:rPr>
          <w:color w:val="000000" w:themeColor="text1"/>
          <w:sz w:val="32"/>
          <w:szCs w:val="32"/>
          <w:lang w:val="uk-UA"/>
        </w:rPr>
      </w:pPr>
      <w:r w:rsidRPr="00A33E3A">
        <w:rPr>
          <w:color w:val="000000"/>
          <w:sz w:val="32"/>
          <w:szCs w:val="32"/>
          <w:lang w:val="uk-UA"/>
        </w:rPr>
        <w:t>-</w:t>
      </w:r>
      <w:proofErr w:type="spellStart"/>
      <w:r w:rsidRPr="00A33E3A">
        <w:rPr>
          <w:color w:val="000000" w:themeColor="text1"/>
          <w:sz w:val="32"/>
          <w:szCs w:val="32"/>
        </w:rPr>
        <w:t>Забезпечення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діяльності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базової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мережі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закладів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культури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початкових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спеціалізованих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мистецьких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навчальних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закладів</w:t>
      </w:r>
      <w:proofErr w:type="spellEnd"/>
      <w:r w:rsidRPr="00A33E3A">
        <w:rPr>
          <w:color w:val="000000" w:themeColor="text1"/>
          <w:sz w:val="32"/>
          <w:szCs w:val="32"/>
        </w:rPr>
        <w:t xml:space="preserve"> шляхом </w:t>
      </w:r>
      <w:proofErr w:type="spellStart"/>
      <w:r w:rsidRPr="00A33E3A">
        <w:rPr>
          <w:color w:val="000000" w:themeColor="text1"/>
          <w:sz w:val="32"/>
          <w:szCs w:val="32"/>
        </w:rPr>
        <w:t>створення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 умов </w:t>
      </w:r>
      <w:proofErr w:type="spellStart"/>
      <w:r w:rsidRPr="00A33E3A">
        <w:rPr>
          <w:color w:val="000000" w:themeColor="text1"/>
          <w:sz w:val="32"/>
          <w:szCs w:val="32"/>
        </w:rPr>
        <w:t>щодо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покращення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якості</w:t>
      </w:r>
      <w:proofErr w:type="spellEnd"/>
      <w:r w:rsidRPr="00A33E3A">
        <w:rPr>
          <w:color w:val="000000" w:themeColor="text1"/>
          <w:sz w:val="32"/>
          <w:szCs w:val="32"/>
        </w:rPr>
        <w:t xml:space="preserve"> та </w:t>
      </w:r>
      <w:proofErr w:type="spellStart"/>
      <w:r w:rsidRPr="00A33E3A">
        <w:rPr>
          <w:color w:val="000000" w:themeColor="text1"/>
          <w:sz w:val="32"/>
          <w:szCs w:val="32"/>
        </w:rPr>
        <w:t>збільшення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й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урізноманітнення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обсягу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послуг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населенню</w:t>
      </w:r>
      <w:proofErr w:type="spellEnd"/>
      <w:r w:rsidRPr="00A33E3A">
        <w:rPr>
          <w:color w:val="000000" w:themeColor="text1"/>
          <w:sz w:val="32"/>
          <w:szCs w:val="32"/>
          <w:lang w:val="uk-UA"/>
        </w:rPr>
        <w:t>.</w:t>
      </w:r>
    </w:p>
    <w:p w:rsidR="00786CAD" w:rsidRPr="00A33E3A" w:rsidRDefault="00786CAD" w:rsidP="00786CAD">
      <w:pPr>
        <w:ind w:left="709"/>
        <w:jc w:val="both"/>
        <w:rPr>
          <w:color w:val="000000" w:themeColor="text1"/>
          <w:sz w:val="32"/>
          <w:szCs w:val="32"/>
          <w:lang w:val="uk-UA"/>
        </w:rPr>
      </w:pPr>
      <w:r w:rsidRPr="00A33E3A">
        <w:rPr>
          <w:color w:val="000000"/>
          <w:sz w:val="32"/>
          <w:szCs w:val="32"/>
          <w:lang w:val="uk-UA"/>
        </w:rPr>
        <w:t>-</w:t>
      </w:r>
      <w:r w:rsidRPr="00A33E3A">
        <w:rPr>
          <w:color w:val="000000" w:themeColor="text1"/>
          <w:sz w:val="32"/>
          <w:szCs w:val="32"/>
          <w:lang w:val="uk-UA"/>
        </w:rPr>
        <w:t xml:space="preserve"> Підтримка обдарованих дітей, творчої і талановитої молоді, їх наставників та керівників художніх колективів.</w:t>
      </w:r>
    </w:p>
    <w:p w:rsidR="00786CAD" w:rsidRPr="00A33E3A" w:rsidRDefault="00786CAD" w:rsidP="00786CAD">
      <w:pPr>
        <w:ind w:left="709"/>
        <w:jc w:val="both"/>
        <w:rPr>
          <w:color w:val="000000"/>
          <w:sz w:val="32"/>
          <w:szCs w:val="32"/>
          <w:lang w:val="uk-UA"/>
        </w:rPr>
      </w:pPr>
      <w:r w:rsidRPr="00A33E3A">
        <w:rPr>
          <w:color w:val="000000" w:themeColor="text1"/>
          <w:sz w:val="32"/>
          <w:szCs w:val="32"/>
          <w:lang w:val="uk-UA"/>
        </w:rPr>
        <w:t>-</w:t>
      </w:r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Сприяння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туристичному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бізнесу</w:t>
      </w:r>
      <w:proofErr w:type="spellEnd"/>
      <w:r w:rsidRPr="00A33E3A">
        <w:rPr>
          <w:color w:val="000000" w:themeColor="text1"/>
          <w:sz w:val="32"/>
          <w:szCs w:val="32"/>
        </w:rPr>
        <w:t xml:space="preserve"> в </w:t>
      </w:r>
      <w:proofErr w:type="spellStart"/>
      <w:r w:rsidRPr="00A33E3A">
        <w:rPr>
          <w:color w:val="000000" w:themeColor="text1"/>
          <w:sz w:val="32"/>
          <w:szCs w:val="32"/>
        </w:rPr>
        <w:t>напрямку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розвитку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внутрішнього</w:t>
      </w:r>
      <w:proofErr w:type="spellEnd"/>
      <w:r w:rsidRPr="00A33E3A">
        <w:rPr>
          <w:color w:val="000000" w:themeColor="text1"/>
          <w:sz w:val="32"/>
          <w:szCs w:val="32"/>
        </w:rPr>
        <w:t xml:space="preserve"> та </w:t>
      </w:r>
      <w:proofErr w:type="spellStart"/>
      <w:r w:rsidRPr="00A33E3A">
        <w:rPr>
          <w:color w:val="000000" w:themeColor="text1"/>
          <w:sz w:val="32"/>
          <w:szCs w:val="32"/>
        </w:rPr>
        <w:t>іноземного</w:t>
      </w:r>
      <w:proofErr w:type="spellEnd"/>
      <w:r w:rsidRPr="00A33E3A">
        <w:rPr>
          <w:color w:val="000000" w:themeColor="text1"/>
          <w:sz w:val="32"/>
          <w:szCs w:val="32"/>
        </w:rPr>
        <w:t xml:space="preserve"> туризму, </w:t>
      </w:r>
      <w:proofErr w:type="spellStart"/>
      <w:r w:rsidRPr="00A33E3A">
        <w:rPr>
          <w:color w:val="000000" w:themeColor="text1"/>
          <w:sz w:val="32"/>
          <w:szCs w:val="32"/>
        </w:rPr>
        <w:t>залученню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дітей</w:t>
      </w:r>
      <w:proofErr w:type="spellEnd"/>
      <w:r w:rsidRPr="00A33E3A">
        <w:rPr>
          <w:color w:val="000000" w:themeColor="text1"/>
          <w:sz w:val="32"/>
          <w:szCs w:val="32"/>
        </w:rPr>
        <w:t xml:space="preserve"> та </w:t>
      </w:r>
      <w:proofErr w:type="spellStart"/>
      <w:r w:rsidRPr="00A33E3A">
        <w:rPr>
          <w:color w:val="000000" w:themeColor="text1"/>
          <w:sz w:val="32"/>
          <w:szCs w:val="32"/>
        </w:rPr>
        <w:t>учнівської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молоді</w:t>
      </w:r>
      <w:proofErr w:type="spellEnd"/>
      <w:r w:rsidRPr="00A33E3A">
        <w:rPr>
          <w:color w:val="000000" w:themeColor="text1"/>
          <w:sz w:val="32"/>
          <w:szCs w:val="32"/>
        </w:rPr>
        <w:t xml:space="preserve"> до туризму, </w:t>
      </w:r>
      <w:proofErr w:type="spellStart"/>
      <w:r w:rsidRPr="00A33E3A">
        <w:rPr>
          <w:color w:val="000000" w:themeColor="text1"/>
          <w:sz w:val="32"/>
          <w:szCs w:val="32"/>
        </w:rPr>
        <w:t>створенню</w:t>
      </w:r>
      <w:proofErr w:type="spellEnd"/>
      <w:r w:rsidRPr="00A33E3A">
        <w:rPr>
          <w:color w:val="000000" w:themeColor="text1"/>
          <w:sz w:val="32"/>
          <w:szCs w:val="32"/>
        </w:rPr>
        <w:t xml:space="preserve"> та </w:t>
      </w:r>
      <w:proofErr w:type="spellStart"/>
      <w:r w:rsidRPr="00A33E3A">
        <w:rPr>
          <w:color w:val="000000" w:themeColor="text1"/>
          <w:sz w:val="32"/>
          <w:szCs w:val="32"/>
        </w:rPr>
        <w:t>популяризації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самобутнього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туристичного</w:t>
      </w:r>
      <w:proofErr w:type="spellEnd"/>
      <w:r w:rsidRPr="00A33E3A">
        <w:rPr>
          <w:color w:val="000000" w:themeColor="text1"/>
          <w:sz w:val="32"/>
          <w:szCs w:val="32"/>
        </w:rPr>
        <w:t xml:space="preserve"> продукту </w:t>
      </w:r>
      <w:proofErr w:type="spellStart"/>
      <w:r w:rsidRPr="00A33E3A">
        <w:rPr>
          <w:color w:val="000000" w:themeColor="text1"/>
          <w:sz w:val="32"/>
          <w:szCs w:val="32"/>
        </w:rPr>
        <w:t>міста</w:t>
      </w:r>
      <w:proofErr w:type="spellEnd"/>
      <w:r w:rsidRPr="00A33E3A">
        <w:rPr>
          <w:color w:val="000000" w:themeColor="text1"/>
          <w:sz w:val="32"/>
          <w:szCs w:val="32"/>
        </w:rPr>
        <w:t>.</w:t>
      </w:r>
    </w:p>
    <w:p w:rsidR="00786CAD" w:rsidRPr="00A33E3A" w:rsidRDefault="00786CAD" w:rsidP="00786CAD">
      <w:pPr>
        <w:ind w:left="709"/>
        <w:jc w:val="both"/>
        <w:rPr>
          <w:color w:val="000000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-</w:t>
      </w:r>
      <w:proofErr w:type="spellStart"/>
      <w:r w:rsidRPr="00A33E3A">
        <w:rPr>
          <w:color w:val="000000" w:themeColor="text1"/>
          <w:sz w:val="32"/>
          <w:szCs w:val="32"/>
        </w:rPr>
        <w:t>Забезпечення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підготовки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і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проведення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загальноміських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культурно-мистецьких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заходів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конкурсів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фестивалів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майстер-класів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концертів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тощо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заходів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щодо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участі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талановитих</w:t>
      </w:r>
      <w:proofErr w:type="spellEnd"/>
      <w:r w:rsidRPr="00A33E3A">
        <w:rPr>
          <w:color w:val="000000" w:themeColor="text1"/>
          <w:sz w:val="32"/>
          <w:szCs w:val="32"/>
        </w:rPr>
        <w:t xml:space="preserve"> </w:t>
      </w:r>
      <w:proofErr w:type="spellStart"/>
      <w:r w:rsidRPr="00A33E3A">
        <w:rPr>
          <w:color w:val="000000" w:themeColor="text1"/>
          <w:sz w:val="32"/>
          <w:szCs w:val="32"/>
        </w:rPr>
        <w:t>дітей</w:t>
      </w:r>
      <w:proofErr w:type="spellEnd"/>
      <w:r w:rsidRPr="00A33E3A">
        <w:rPr>
          <w:color w:val="000000" w:themeColor="text1"/>
          <w:sz w:val="32"/>
          <w:szCs w:val="32"/>
        </w:rPr>
        <w:t xml:space="preserve"> та </w:t>
      </w:r>
      <w:proofErr w:type="spellStart"/>
      <w:r w:rsidRPr="00A33E3A">
        <w:rPr>
          <w:color w:val="000000" w:themeColor="text1"/>
          <w:sz w:val="32"/>
          <w:szCs w:val="32"/>
        </w:rPr>
        <w:t>молоді</w:t>
      </w:r>
      <w:proofErr w:type="spellEnd"/>
      <w:r w:rsidRPr="00A33E3A">
        <w:rPr>
          <w:color w:val="000000" w:themeColor="text1"/>
          <w:sz w:val="32"/>
          <w:szCs w:val="32"/>
        </w:rPr>
        <w:t xml:space="preserve"> в </w:t>
      </w:r>
      <w:proofErr w:type="spellStart"/>
      <w:r w:rsidRPr="00A33E3A">
        <w:rPr>
          <w:color w:val="000000" w:themeColor="text1"/>
          <w:sz w:val="32"/>
          <w:szCs w:val="32"/>
        </w:rPr>
        <w:t>обласних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всеукраїнських</w:t>
      </w:r>
      <w:proofErr w:type="spellEnd"/>
      <w:r w:rsidRPr="00A33E3A">
        <w:rPr>
          <w:color w:val="000000" w:themeColor="text1"/>
          <w:sz w:val="32"/>
          <w:szCs w:val="32"/>
        </w:rPr>
        <w:t xml:space="preserve"> та </w:t>
      </w:r>
      <w:proofErr w:type="spellStart"/>
      <w:r w:rsidRPr="00A33E3A">
        <w:rPr>
          <w:color w:val="000000" w:themeColor="text1"/>
          <w:sz w:val="32"/>
          <w:szCs w:val="32"/>
        </w:rPr>
        <w:t>міжнародних</w:t>
      </w:r>
      <w:proofErr w:type="spellEnd"/>
      <w:r w:rsidRPr="00A33E3A">
        <w:rPr>
          <w:color w:val="000000" w:themeColor="text1"/>
          <w:sz w:val="32"/>
          <w:szCs w:val="32"/>
        </w:rPr>
        <w:t xml:space="preserve">  конкурсах, фестивалях, </w:t>
      </w:r>
      <w:proofErr w:type="spellStart"/>
      <w:r w:rsidRPr="00A33E3A">
        <w:rPr>
          <w:color w:val="000000" w:themeColor="text1"/>
          <w:sz w:val="32"/>
          <w:szCs w:val="32"/>
        </w:rPr>
        <w:t>конференціях</w:t>
      </w:r>
      <w:proofErr w:type="spellEnd"/>
      <w:r w:rsidRPr="00A33E3A">
        <w:rPr>
          <w:color w:val="000000" w:themeColor="text1"/>
          <w:sz w:val="32"/>
          <w:szCs w:val="32"/>
        </w:rPr>
        <w:t xml:space="preserve">, </w:t>
      </w:r>
      <w:proofErr w:type="spellStart"/>
      <w:r w:rsidRPr="00A33E3A">
        <w:rPr>
          <w:color w:val="000000" w:themeColor="text1"/>
          <w:sz w:val="32"/>
          <w:szCs w:val="32"/>
        </w:rPr>
        <w:t>виставках</w:t>
      </w:r>
      <w:proofErr w:type="spellEnd"/>
      <w:r w:rsidRPr="00A33E3A">
        <w:rPr>
          <w:color w:val="000000" w:themeColor="text1"/>
          <w:sz w:val="32"/>
          <w:szCs w:val="32"/>
        </w:rPr>
        <w:t>.</w:t>
      </w:r>
    </w:p>
    <w:p w:rsidR="00786CAD" w:rsidRPr="0089760D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902"/>
        <w:jc w:val="both"/>
        <w:rPr>
          <w:rStyle w:val="a4"/>
          <w:sz w:val="32"/>
          <w:szCs w:val="32"/>
          <w:lang w:val="uk-UA"/>
        </w:rPr>
      </w:pPr>
      <w:r w:rsidRPr="00A33E3A">
        <w:rPr>
          <w:sz w:val="32"/>
          <w:szCs w:val="32"/>
        </w:rPr>
        <w:t>  За 201</w:t>
      </w:r>
      <w:r w:rsidRPr="00A33E3A">
        <w:rPr>
          <w:sz w:val="32"/>
          <w:szCs w:val="32"/>
          <w:lang w:val="uk-UA"/>
        </w:rPr>
        <w:t>8</w:t>
      </w:r>
      <w:r w:rsidRPr="00A33E3A">
        <w:rPr>
          <w:sz w:val="32"/>
          <w:szCs w:val="32"/>
        </w:rPr>
        <w:t xml:space="preserve"> року </w:t>
      </w:r>
      <w:proofErr w:type="spellStart"/>
      <w:r w:rsidRPr="00A33E3A">
        <w:rPr>
          <w:sz w:val="32"/>
          <w:szCs w:val="32"/>
        </w:rPr>
        <w:t>було</w:t>
      </w:r>
      <w:proofErr w:type="spellEnd"/>
      <w:r w:rsidRPr="00A33E3A">
        <w:rPr>
          <w:sz w:val="32"/>
          <w:szCs w:val="32"/>
        </w:rPr>
        <w:t xml:space="preserve"> проведено та взято участь в </w:t>
      </w:r>
      <w:proofErr w:type="spellStart"/>
      <w:r w:rsidRPr="00A33E3A">
        <w:rPr>
          <w:sz w:val="32"/>
          <w:szCs w:val="32"/>
        </w:rPr>
        <w:t>організації</w:t>
      </w:r>
      <w:proofErr w:type="spellEnd"/>
      <w:r w:rsidRPr="00A33E3A">
        <w:rPr>
          <w:sz w:val="32"/>
          <w:szCs w:val="32"/>
        </w:rPr>
        <w:t xml:space="preserve"> </w:t>
      </w:r>
      <w:r w:rsidRPr="00A33E3A">
        <w:rPr>
          <w:sz w:val="32"/>
          <w:szCs w:val="32"/>
          <w:lang w:val="uk-UA"/>
        </w:rPr>
        <w:t>42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ізноманітних</w:t>
      </w:r>
      <w:proofErr w:type="spellEnd"/>
      <w:r>
        <w:rPr>
          <w:sz w:val="32"/>
          <w:szCs w:val="32"/>
        </w:rPr>
        <w:t xml:space="preserve"> заход</w:t>
      </w:r>
      <w:r>
        <w:rPr>
          <w:sz w:val="32"/>
          <w:szCs w:val="32"/>
          <w:lang w:val="uk-UA"/>
        </w:rPr>
        <w:t>и.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900"/>
        <w:jc w:val="both"/>
        <w:rPr>
          <w:sz w:val="32"/>
          <w:szCs w:val="32"/>
          <w:lang w:val="uk-UA"/>
        </w:rPr>
      </w:pPr>
      <w:r w:rsidRPr="00A33E3A">
        <w:rPr>
          <w:sz w:val="32"/>
          <w:szCs w:val="32"/>
          <w:lang w:val="uk-UA"/>
        </w:rPr>
        <w:t xml:space="preserve">Щодо господарської частини роботи за 2018 рік по бібліотеках (розроблено програму поповнення бібліотечних фондів) , проведено підписку </w:t>
      </w:r>
      <w:r>
        <w:rPr>
          <w:sz w:val="32"/>
          <w:szCs w:val="32"/>
          <w:lang w:val="uk-UA"/>
        </w:rPr>
        <w:t>періодичних видань</w:t>
      </w:r>
      <w:r w:rsidRPr="00A33E3A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на установи управління </w:t>
      </w:r>
      <w:r w:rsidRPr="00A33E3A">
        <w:rPr>
          <w:sz w:val="32"/>
          <w:szCs w:val="32"/>
          <w:lang w:val="uk-UA"/>
        </w:rPr>
        <w:t xml:space="preserve">на суму </w:t>
      </w:r>
      <w:r>
        <w:rPr>
          <w:sz w:val="32"/>
          <w:szCs w:val="32"/>
          <w:lang w:val="uk-UA"/>
        </w:rPr>
        <w:t>12 756</w:t>
      </w:r>
      <w:r w:rsidRPr="00A33E3A">
        <w:rPr>
          <w:sz w:val="32"/>
          <w:szCs w:val="32"/>
          <w:lang w:val="uk-UA"/>
        </w:rPr>
        <w:t xml:space="preserve"> грн., як спонсорська допомога: 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900"/>
        <w:jc w:val="both"/>
        <w:rPr>
          <w:sz w:val="32"/>
          <w:szCs w:val="32"/>
          <w:lang w:val="uk-UA"/>
        </w:rPr>
      </w:pPr>
      <w:r w:rsidRPr="00A33E3A">
        <w:rPr>
          <w:sz w:val="32"/>
          <w:szCs w:val="32"/>
          <w:lang w:val="uk-UA"/>
        </w:rPr>
        <w:t>- придбано книг на суму 3 800грн.,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900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-ноутбук</w:t>
      </w:r>
      <w:proofErr w:type="spellEnd"/>
      <w:r>
        <w:rPr>
          <w:sz w:val="32"/>
          <w:szCs w:val="32"/>
          <w:lang w:val="uk-UA"/>
        </w:rPr>
        <w:t xml:space="preserve"> та при</w:t>
      </w:r>
      <w:r w:rsidRPr="00A33E3A">
        <w:rPr>
          <w:sz w:val="32"/>
          <w:szCs w:val="32"/>
          <w:lang w:val="uk-UA"/>
        </w:rPr>
        <w:t>нтер на суму 16 800грн.,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900"/>
        <w:jc w:val="both"/>
        <w:rPr>
          <w:sz w:val="32"/>
          <w:szCs w:val="32"/>
          <w:lang w:val="uk-UA"/>
        </w:rPr>
      </w:pPr>
      <w:r w:rsidRPr="00A33E3A">
        <w:rPr>
          <w:sz w:val="32"/>
          <w:szCs w:val="32"/>
          <w:lang w:val="uk-UA"/>
        </w:rPr>
        <w:t xml:space="preserve">У </w:t>
      </w:r>
      <w:proofErr w:type="spellStart"/>
      <w:r w:rsidRPr="00A33E3A">
        <w:rPr>
          <w:sz w:val="32"/>
          <w:szCs w:val="32"/>
          <w:lang w:val="uk-UA"/>
        </w:rPr>
        <w:t>Чортківську</w:t>
      </w:r>
      <w:proofErr w:type="spellEnd"/>
      <w:r w:rsidRPr="00A33E3A">
        <w:rPr>
          <w:sz w:val="32"/>
          <w:szCs w:val="32"/>
          <w:lang w:val="uk-UA"/>
        </w:rPr>
        <w:t xml:space="preserve"> міську музичну школу за благодійні кошти придбано столи та стільці у класи  на суму 61 800 грн.,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32"/>
          <w:szCs w:val="32"/>
          <w:lang w:val="uk-UA"/>
        </w:rPr>
      </w:pPr>
      <w:r w:rsidRPr="00A33E3A">
        <w:rPr>
          <w:i/>
          <w:sz w:val="32"/>
          <w:szCs w:val="32"/>
          <w:lang w:val="uk-UA"/>
        </w:rPr>
        <w:t>За власні надходження</w:t>
      </w:r>
      <w:r w:rsidRPr="00A33E3A">
        <w:rPr>
          <w:sz w:val="32"/>
          <w:szCs w:val="32"/>
          <w:lang w:val="uk-UA"/>
        </w:rPr>
        <w:t>: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708"/>
        <w:jc w:val="both"/>
        <w:rPr>
          <w:sz w:val="32"/>
          <w:szCs w:val="32"/>
          <w:lang w:val="uk-UA"/>
        </w:rPr>
      </w:pPr>
      <w:r w:rsidRPr="00A33E3A">
        <w:rPr>
          <w:sz w:val="32"/>
          <w:szCs w:val="32"/>
          <w:lang w:val="uk-UA"/>
        </w:rPr>
        <w:t>- поміняно каналізаційну двері (5шт.)-22 700грн.,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708"/>
        <w:jc w:val="both"/>
        <w:rPr>
          <w:sz w:val="32"/>
          <w:szCs w:val="32"/>
          <w:lang w:val="uk-UA"/>
        </w:rPr>
      </w:pPr>
      <w:r w:rsidRPr="00A33E3A">
        <w:rPr>
          <w:sz w:val="32"/>
          <w:szCs w:val="32"/>
          <w:lang w:val="uk-UA"/>
        </w:rPr>
        <w:t xml:space="preserve">- зроблено поточний ремонт на суму 14 200грн., 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708"/>
        <w:jc w:val="both"/>
        <w:rPr>
          <w:sz w:val="32"/>
          <w:szCs w:val="32"/>
          <w:lang w:val="uk-UA"/>
        </w:rPr>
      </w:pPr>
      <w:r w:rsidRPr="00A33E3A">
        <w:rPr>
          <w:sz w:val="32"/>
          <w:szCs w:val="32"/>
          <w:lang w:val="uk-UA"/>
        </w:rPr>
        <w:t>- також закуплено ударні установку на суму 15 000грн.,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708"/>
        <w:jc w:val="both"/>
        <w:rPr>
          <w:sz w:val="32"/>
          <w:szCs w:val="32"/>
          <w:lang w:val="uk-UA"/>
        </w:rPr>
      </w:pPr>
      <w:r w:rsidRPr="00A33E3A">
        <w:rPr>
          <w:sz w:val="32"/>
          <w:szCs w:val="32"/>
          <w:lang w:val="uk-UA"/>
        </w:rPr>
        <w:t xml:space="preserve"> - цифрове піаніно </w:t>
      </w:r>
      <w:r w:rsidRPr="00A33E3A">
        <w:rPr>
          <w:sz w:val="32"/>
          <w:szCs w:val="32"/>
          <w:lang w:val="en-US"/>
        </w:rPr>
        <w:t>Casio</w:t>
      </w:r>
      <w:r w:rsidRPr="00A33E3A">
        <w:rPr>
          <w:sz w:val="32"/>
          <w:szCs w:val="32"/>
          <w:lang w:val="uk-UA"/>
        </w:rPr>
        <w:t xml:space="preserve"> -26 000грн.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i/>
          <w:sz w:val="32"/>
          <w:szCs w:val="32"/>
          <w:lang w:val="uk-UA"/>
        </w:rPr>
      </w:pPr>
      <w:r w:rsidRPr="00A33E3A">
        <w:rPr>
          <w:i/>
          <w:sz w:val="32"/>
          <w:szCs w:val="32"/>
          <w:lang w:val="uk-UA"/>
        </w:rPr>
        <w:t>Поточні видатки: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900"/>
        <w:rPr>
          <w:rStyle w:val="a4"/>
          <w:b w:val="0"/>
          <w:sz w:val="32"/>
          <w:szCs w:val="32"/>
          <w:lang w:val="uk-UA"/>
        </w:rPr>
      </w:pPr>
      <w:proofErr w:type="spellStart"/>
      <w:r w:rsidRPr="00A33E3A">
        <w:rPr>
          <w:rStyle w:val="a4"/>
          <w:b w:val="0"/>
          <w:sz w:val="32"/>
          <w:szCs w:val="32"/>
          <w:lang w:val="uk-UA"/>
        </w:rPr>
        <w:t>-енергоаудит</w:t>
      </w:r>
      <w:proofErr w:type="spellEnd"/>
      <w:r w:rsidRPr="00A33E3A">
        <w:rPr>
          <w:rStyle w:val="a4"/>
          <w:b w:val="0"/>
          <w:sz w:val="32"/>
          <w:szCs w:val="32"/>
          <w:lang w:val="uk-UA"/>
        </w:rPr>
        <w:t xml:space="preserve"> приміщення музичної школи-20 000грн.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900"/>
        <w:rPr>
          <w:rStyle w:val="a4"/>
          <w:b w:val="0"/>
          <w:sz w:val="32"/>
          <w:szCs w:val="32"/>
          <w:lang w:val="uk-UA"/>
        </w:rPr>
      </w:pPr>
      <w:proofErr w:type="spellStart"/>
      <w:r w:rsidRPr="00A33E3A">
        <w:rPr>
          <w:rStyle w:val="a4"/>
          <w:b w:val="0"/>
          <w:sz w:val="32"/>
          <w:szCs w:val="32"/>
          <w:lang w:val="uk-UA"/>
        </w:rPr>
        <w:t>-озвучувальна</w:t>
      </w:r>
      <w:proofErr w:type="spellEnd"/>
      <w:r w:rsidRPr="00A33E3A">
        <w:rPr>
          <w:rStyle w:val="a4"/>
          <w:b w:val="0"/>
          <w:sz w:val="32"/>
          <w:szCs w:val="32"/>
          <w:lang w:val="uk-UA"/>
        </w:rPr>
        <w:t xml:space="preserve"> апаратура-35 000грн.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900"/>
        <w:rPr>
          <w:rStyle w:val="a4"/>
          <w:b w:val="0"/>
          <w:sz w:val="32"/>
          <w:szCs w:val="32"/>
          <w:lang w:val="uk-UA"/>
        </w:rPr>
      </w:pPr>
      <w:proofErr w:type="spellStart"/>
      <w:r w:rsidRPr="00A33E3A">
        <w:rPr>
          <w:rStyle w:val="a4"/>
          <w:b w:val="0"/>
          <w:sz w:val="32"/>
          <w:szCs w:val="32"/>
          <w:lang w:val="uk-UA"/>
        </w:rPr>
        <w:t>-облаштування</w:t>
      </w:r>
      <w:proofErr w:type="spellEnd"/>
      <w:r w:rsidRPr="00A33E3A">
        <w:rPr>
          <w:rStyle w:val="a4"/>
          <w:b w:val="0"/>
          <w:sz w:val="32"/>
          <w:szCs w:val="32"/>
          <w:lang w:val="uk-UA"/>
        </w:rPr>
        <w:t xml:space="preserve"> паливної в музеї-53 100грн.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900"/>
        <w:rPr>
          <w:rStyle w:val="a4"/>
          <w:b w:val="0"/>
          <w:sz w:val="32"/>
          <w:szCs w:val="32"/>
          <w:lang w:val="uk-UA"/>
        </w:rPr>
      </w:pPr>
      <w:proofErr w:type="spellStart"/>
      <w:r w:rsidRPr="00A33E3A">
        <w:rPr>
          <w:rStyle w:val="a4"/>
          <w:b w:val="0"/>
          <w:sz w:val="32"/>
          <w:szCs w:val="32"/>
          <w:lang w:val="uk-UA"/>
        </w:rPr>
        <w:t>-встановлення</w:t>
      </w:r>
      <w:proofErr w:type="spellEnd"/>
      <w:r w:rsidRPr="00A33E3A">
        <w:rPr>
          <w:rStyle w:val="a4"/>
          <w:b w:val="0"/>
          <w:sz w:val="32"/>
          <w:szCs w:val="32"/>
          <w:lang w:val="uk-UA"/>
        </w:rPr>
        <w:t xml:space="preserve"> сигналізації-28 200грн.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/>
        <w:rPr>
          <w:rStyle w:val="a4"/>
          <w:b w:val="0"/>
          <w:i/>
          <w:sz w:val="32"/>
          <w:szCs w:val="32"/>
          <w:lang w:val="uk-UA"/>
        </w:rPr>
      </w:pPr>
      <w:r w:rsidRPr="00A33E3A">
        <w:rPr>
          <w:rStyle w:val="a4"/>
          <w:b w:val="0"/>
          <w:i/>
          <w:sz w:val="32"/>
          <w:szCs w:val="32"/>
          <w:lang w:val="uk-UA"/>
        </w:rPr>
        <w:lastRenderedPageBreak/>
        <w:t>Капітальні видатки:</w:t>
      </w: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/>
        <w:rPr>
          <w:rStyle w:val="a4"/>
          <w:b w:val="0"/>
          <w:sz w:val="32"/>
          <w:szCs w:val="32"/>
          <w:lang w:val="uk-UA"/>
        </w:rPr>
      </w:pPr>
      <w:r w:rsidRPr="00A33E3A">
        <w:rPr>
          <w:rStyle w:val="a4"/>
          <w:b w:val="0"/>
          <w:sz w:val="32"/>
          <w:szCs w:val="32"/>
          <w:lang w:val="uk-UA"/>
        </w:rPr>
        <w:t>-проектно-кошторисна документація реконструкції даху музичної школи-40 324;</w:t>
      </w:r>
    </w:p>
    <w:p w:rsidR="00786CAD" w:rsidRPr="00786CAD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/>
        <w:rPr>
          <w:rStyle w:val="a4"/>
          <w:b w:val="0"/>
          <w:sz w:val="32"/>
          <w:szCs w:val="32"/>
        </w:rPr>
      </w:pPr>
    </w:p>
    <w:p w:rsidR="00786CAD" w:rsidRDefault="00786CAD" w:rsidP="00786CAD">
      <w:pPr>
        <w:pStyle w:val="a3"/>
        <w:shd w:val="clear" w:color="auto" w:fill="FFFFFF"/>
        <w:spacing w:before="0" w:beforeAutospacing="0" w:after="0" w:afterAutospacing="0"/>
        <w:ind w:left="709" w:firstLine="900"/>
        <w:jc w:val="center"/>
        <w:rPr>
          <w:rStyle w:val="a4"/>
          <w:sz w:val="32"/>
          <w:szCs w:val="32"/>
          <w:lang w:val="uk-UA"/>
        </w:rPr>
      </w:pPr>
    </w:p>
    <w:p w:rsidR="00786CAD" w:rsidRDefault="00786CAD" w:rsidP="00786CAD">
      <w:pPr>
        <w:pStyle w:val="a3"/>
        <w:shd w:val="clear" w:color="auto" w:fill="FFFFFF"/>
        <w:spacing w:before="0" w:beforeAutospacing="0" w:after="0" w:afterAutospacing="0"/>
        <w:ind w:left="709" w:firstLine="900"/>
        <w:jc w:val="center"/>
        <w:rPr>
          <w:rStyle w:val="a4"/>
          <w:sz w:val="32"/>
          <w:szCs w:val="32"/>
          <w:lang w:val="uk-UA"/>
        </w:rPr>
      </w:pPr>
    </w:p>
    <w:p w:rsidR="00786CAD" w:rsidRDefault="00786CAD" w:rsidP="00786CAD">
      <w:pPr>
        <w:pStyle w:val="a3"/>
        <w:shd w:val="clear" w:color="auto" w:fill="FFFFFF"/>
        <w:spacing w:before="0" w:beforeAutospacing="0" w:after="0" w:afterAutospacing="0"/>
        <w:ind w:left="709" w:firstLine="900"/>
        <w:jc w:val="center"/>
        <w:rPr>
          <w:rStyle w:val="a4"/>
          <w:sz w:val="32"/>
          <w:szCs w:val="32"/>
          <w:lang w:val="uk-UA"/>
        </w:rPr>
      </w:pPr>
    </w:p>
    <w:p w:rsidR="00786CAD" w:rsidRPr="00A33E3A" w:rsidRDefault="00786CAD" w:rsidP="00786CAD">
      <w:pPr>
        <w:pStyle w:val="a3"/>
        <w:shd w:val="clear" w:color="auto" w:fill="FFFFFF"/>
        <w:spacing w:before="0" w:beforeAutospacing="0" w:after="0" w:afterAutospacing="0"/>
        <w:ind w:left="709" w:firstLine="900"/>
        <w:jc w:val="center"/>
        <w:rPr>
          <w:b/>
          <w:bCs/>
          <w:sz w:val="32"/>
          <w:szCs w:val="32"/>
          <w:lang w:val="uk-UA"/>
        </w:rPr>
      </w:pPr>
      <w:r w:rsidRPr="00A33E3A">
        <w:rPr>
          <w:rStyle w:val="a4"/>
          <w:sz w:val="32"/>
          <w:szCs w:val="32"/>
        </w:rPr>
        <w:t>Т</w:t>
      </w:r>
      <w:proofErr w:type="spellStart"/>
      <w:r w:rsidRPr="00A33E3A">
        <w:rPr>
          <w:rStyle w:val="a4"/>
          <w:sz w:val="32"/>
          <w:szCs w:val="32"/>
          <w:lang w:val="uk-UA"/>
        </w:rPr>
        <w:t>уризм</w:t>
      </w:r>
      <w:proofErr w:type="spellEnd"/>
      <w:r w:rsidRPr="00A33E3A">
        <w:rPr>
          <w:rStyle w:val="a4"/>
          <w:sz w:val="32"/>
          <w:szCs w:val="32"/>
          <w:lang w:val="uk-UA"/>
        </w:rPr>
        <w:t xml:space="preserve"> </w:t>
      </w:r>
    </w:p>
    <w:p w:rsidR="00786CAD" w:rsidRPr="0089760D" w:rsidRDefault="00786CAD" w:rsidP="00786CA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32"/>
          <w:szCs w:val="32"/>
          <w:lang w:val="uk-UA"/>
        </w:rPr>
      </w:pPr>
      <w:r w:rsidRPr="0089760D">
        <w:rPr>
          <w:bCs/>
          <w:i/>
          <w:iCs/>
          <w:sz w:val="32"/>
          <w:szCs w:val="32"/>
          <w:lang w:val="uk-UA"/>
        </w:rPr>
        <w:t xml:space="preserve">Вперше Чортків представлено на міжнародних туристичних виставках: </w:t>
      </w:r>
    </w:p>
    <w:p w:rsidR="00786CAD" w:rsidRPr="0089760D" w:rsidRDefault="00786CAD" w:rsidP="00786CA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32"/>
          <w:szCs w:val="32"/>
          <w:lang w:val="uk-UA"/>
        </w:rPr>
      </w:pPr>
      <w:r w:rsidRPr="0089760D">
        <w:rPr>
          <w:bCs/>
          <w:iCs/>
          <w:sz w:val="32"/>
          <w:szCs w:val="32"/>
          <w:lang w:val="uk-UA"/>
        </w:rPr>
        <w:t xml:space="preserve">- </w:t>
      </w:r>
      <w:r w:rsidRPr="0089760D">
        <w:rPr>
          <w:iCs/>
          <w:sz w:val="32"/>
          <w:szCs w:val="32"/>
          <w:lang w:val="uk-UA"/>
        </w:rPr>
        <w:t xml:space="preserve">Міжнародна туристична виставка-ярмарок </w:t>
      </w:r>
      <w:r w:rsidRPr="0089760D">
        <w:rPr>
          <w:iCs/>
          <w:sz w:val="32"/>
          <w:szCs w:val="32"/>
        </w:rPr>
        <w:t>“</w:t>
      </w:r>
      <w:r w:rsidRPr="0089760D">
        <w:rPr>
          <w:iCs/>
          <w:sz w:val="32"/>
          <w:szCs w:val="32"/>
          <w:lang w:val="uk-UA"/>
        </w:rPr>
        <w:t>Тур</w:t>
      </w:r>
      <w:r w:rsidRPr="0089760D">
        <w:rPr>
          <w:iCs/>
          <w:sz w:val="32"/>
          <w:szCs w:val="32"/>
        </w:rPr>
        <w:t>’</w:t>
      </w:r>
      <w:proofErr w:type="spellStart"/>
      <w:r w:rsidRPr="0089760D">
        <w:rPr>
          <w:iCs/>
          <w:sz w:val="32"/>
          <w:szCs w:val="32"/>
          <w:lang w:val="uk-UA"/>
        </w:rPr>
        <w:t>Євроцентр</w:t>
      </w:r>
      <w:proofErr w:type="spellEnd"/>
      <w:r w:rsidRPr="0089760D">
        <w:rPr>
          <w:iCs/>
          <w:sz w:val="32"/>
          <w:szCs w:val="32"/>
        </w:rPr>
        <w:t xml:space="preserve"> </w:t>
      </w:r>
      <w:r w:rsidRPr="0089760D">
        <w:rPr>
          <w:iCs/>
          <w:sz w:val="32"/>
          <w:szCs w:val="32"/>
          <w:lang w:val="uk-UA"/>
        </w:rPr>
        <w:t>Закарпаття – 2018</w:t>
      </w:r>
      <w:r w:rsidRPr="0089760D">
        <w:rPr>
          <w:iCs/>
          <w:sz w:val="32"/>
          <w:szCs w:val="32"/>
        </w:rPr>
        <w:t>”</w:t>
      </w:r>
      <w:r w:rsidRPr="0089760D">
        <w:rPr>
          <w:iCs/>
          <w:sz w:val="32"/>
          <w:szCs w:val="32"/>
          <w:lang w:val="uk-UA"/>
        </w:rPr>
        <w:t>;</w:t>
      </w:r>
      <w:r w:rsidRPr="0089760D">
        <w:rPr>
          <w:iCs/>
          <w:sz w:val="32"/>
          <w:szCs w:val="32"/>
        </w:rPr>
        <w:t xml:space="preserve"> </w:t>
      </w:r>
    </w:p>
    <w:p w:rsidR="00786CAD" w:rsidRPr="0089760D" w:rsidRDefault="00786CAD" w:rsidP="00786CA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iCs/>
          <w:sz w:val="32"/>
          <w:szCs w:val="32"/>
          <w:lang w:val="uk-UA"/>
        </w:rPr>
      </w:pPr>
      <w:r w:rsidRPr="0089760D">
        <w:rPr>
          <w:bCs/>
          <w:iCs/>
          <w:sz w:val="32"/>
          <w:szCs w:val="32"/>
          <w:lang w:val="uk-UA"/>
        </w:rPr>
        <w:t xml:space="preserve">- </w:t>
      </w:r>
      <w:r w:rsidRPr="0089760D">
        <w:rPr>
          <w:iCs/>
          <w:sz w:val="32"/>
          <w:szCs w:val="32"/>
          <w:lang w:val="uk-UA"/>
        </w:rPr>
        <w:t xml:space="preserve">Міжнародний туристичний салон </w:t>
      </w:r>
      <w:r w:rsidRPr="0089760D">
        <w:rPr>
          <w:iCs/>
          <w:sz w:val="32"/>
          <w:szCs w:val="32"/>
          <w:lang w:val="en-US"/>
        </w:rPr>
        <w:t>UITM</w:t>
      </w:r>
      <w:r w:rsidRPr="0089760D">
        <w:rPr>
          <w:iCs/>
          <w:sz w:val="32"/>
          <w:szCs w:val="32"/>
          <w:lang w:val="uk-UA"/>
        </w:rPr>
        <w:t xml:space="preserve"> – 2018.</w:t>
      </w:r>
      <w:r w:rsidRPr="0089760D">
        <w:rPr>
          <w:iCs/>
          <w:sz w:val="32"/>
          <w:szCs w:val="32"/>
        </w:rPr>
        <w:t xml:space="preserve"> </w:t>
      </w:r>
    </w:p>
    <w:p w:rsidR="00786CAD" w:rsidRPr="0089760D" w:rsidRDefault="00786CAD" w:rsidP="00786CA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32"/>
          <w:szCs w:val="32"/>
          <w:lang w:val="uk-UA"/>
        </w:rPr>
      </w:pPr>
      <w:proofErr w:type="spellStart"/>
      <w:r>
        <w:rPr>
          <w:bCs/>
          <w:iCs/>
          <w:sz w:val="32"/>
          <w:szCs w:val="32"/>
          <w:lang w:val="uk-UA"/>
        </w:rPr>
        <w:t>-</w:t>
      </w:r>
      <w:r w:rsidRPr="0089760D">
        <w:rPr>
          <w:bCs/>
          <w:iCs/>
          <w:sz w:val="32"/>
          <w:szCs w:val="32"/>
          <w:lang w:val="uk-UA"/>
        </w:rPr>
        <w:t>Проведено</w:t>
      </w:r>
      <w:proofErr w:type="spellEnd"/>
      <w:r w:rsidRPr="0089760D">
        <w:rPr>
          <w:bCs/>
          <w:iCs/>
          <w:sz w:val="32"/>
          <w:szCs w:val="32"/>
          <w:lang w:val="uk-UA"/>
        </w:rPr>
        <w:t xml:space="preserve"> у Чорткові прес-тури із польськими,  </w:t>
      </w:r>
      <w:proofErr w:type="spellStart"/>
      <w:r w:rsidRPr="0089760D">
        <w:rPr>
          <w:bCs/>
          <w:iCs/>
          <w:sz w:val="32"/>
          <w:szCs w:val="32"/>
        </w:rPr>
        <w:t>всеукраїнськими</w:t>
      </w:r>
      <w:proofErr w:type="spellEnd"/>
      <w:r w:rsidRPr="0089760D">
        <w:rPr>
          <w:bCs/>
          <w:iCs/>
          <w:sz w:val="32"/>
          <w:szCs w:val="32"/>
        </w:rPr>
        <w:t xml:space="preserve"> та </w:t>
      </w:r>
      <w:proofErr w:type="spellStart"/>
      <w:r w:rsidRPr="0089760D">
        <w:rPr>
          <w:bCs/>
          <w:iCs/>
          <w:sz w:val="32"/>
          <w:szCs w:val="32"/>
        </w:rPr>
        <w:t>регіональними</w:t>
      </w:r>
      <w:proofErr w:type="spellEnd"/>
      <w:r w:rsidRPr="0089760D">
        <w:rPr>
          <w:bCs/>
          <w:iCs/>
          <w:sz w:val="32"/>
          <w:szCs w:val="32"/>
        </w:rPr>
        <w:t xml:space="preserve"> ЗМІ.</w:t>
      </w:r>
      <w:r w:rsidRPr="0089760D">
        <w:rPr>
          <w:bCs/>
          <w:iCs/>
          <w:sz w:val="32"/>
          <w:szCs w:val="32"/>
          <w:lang w:val="uk-UA"/>
        </w:rPr>
        <w:t xml:space="preserve"> </w:t>
      </w:r>
    </w:p>
    <w:p w:rsidR="00786CAD" w:rsidRDefault="00786CAD" w:rsidP="00786CAD">
      <w:pPr>
        <w:pStyle w:val="a3"/>
        <w:shd w:val="clear" w:color="auto" w:fill="FFFFFF"/>
        <w:spacing w:before="0" w:beforeAutospacing="0" w:after="0" w:afterAutospacing="0"/>
        <w:ind w:left="709"/>
        <w:rPr>
          <w:bCs/>
          <w:iCs/>
          <w:sz w:val="32"/>
          <w:szCs w:val="32"/>
          <w:lang w:val="uk-UA"/>
        </w:rPr>
      </w:pPr>
      <w:r>
        <w:rPr>
          <w:bCs/>
          <w:iCs/>
          <w:sz w:val="32"/>
          <w:szCs w:val="32"/>
          <w:lang w:val="uk-UA"/>
        </w:rPr>
        <w:t xml:space="preserve">  - </w:t>
      </w:r>
      <w:r w:rsidRPr="0089760D">
        <w:rPr>
          <w:bCs/>
          <w:iCs/>
          <w:sz w:val="32"/>
          <w:szCs w:val="32"/>
        </w:rPr>
        <w:t xml:space="preserve">Створено </w:t>
      </w:r>
      <w:proofErr w:type="spellStart"/>
      <w:r w:rsidRPr="0089760D">
        <w:rPr>
          <w:bCs/>
          <w:iCs/>
          <w:sz w:val="32"/>
          <w:szCs w:val="32"/>
        </w:rPr>
        <w:t>віртуальний</w:t>
      </w:r>
      <w:proofErr w:type="spellEnd"/>
      <w:r w:rsidRPr="0089760D">
        <w:rPr>
          <w:bCs/>
          <w:iCs/>
          <w:sz w:val="32"/>
          <w:szCs w:val="32"/>
        </w:rPr>
        <w:t xml:space="preserve"> 3</w:t>
      </w:r>
      <w:r w:rsidRPr="0089760D">
        <w:rPr>
          <w:bCs/>
          <w:iCs/>
          <w:sz w:val="32"/>
          <w:szCs w:val="32"/>
          <w:lang w:val="en-US"/>
        </w:rPr>
        <w:t>D</w:t>
      </w:r>
      <w:r w:rsidRPr="0089760D">
        <w:rPr>
          <w:bCs/>
          <w:iCs/>
          <w:sz w:val="32"/>
          <w:szCs w:val="32"/>
        </w:rPr>
        <w:t>-</w:t>
      </w:r>
      <w:r w:rsidRPr="0089760D">
        <w:rPr>
          <w:bCs/>
          <w:iCs/>
          <w:sz w:val="32"/>
          <w:szCs w:val="32"/>
          <w:lang w:val="uk-UA"/>
        </w:rPr>
        <w:t>тур туристичними об</w:t>
      </w:r>
      <w:r w:rsidRPr="0089760D">
        <w:rPr>
          <w:bCs/>
          <w:iCs/>
          <w:sz w:val="32"/>
          <w:szCs w:val="32"/>
        </w:rPr>
        <w:t>’</w:t>
      </w:r>
      <w:proofErr w:type="spellStart"/>
      <w:r w:rsidRPr="0089760D">
        <w:rPr>
          <w:bCs/>
          <w:iCs/>
          <w:sz w:val="32"/>
          <w:szCs w:val="32"/>
          <w:lang w:val="uk-UA"/>
        </w:rPr>
        <w:t>єктами</w:t>
      </w:r>
      <w:proofErr w:type="spellEnd"/>
      <w:r w:rsidRPr="0089760D">
        <w:rPr>
          <w:bCs/>
          <w:iCs/>
          <w:sz w:val="32"/>
          <w:szCs w:val="32"/>
          <w:lang w:val="uk-UA"/>
        </w:rPr>
        <w:t xml:space="preserve"> Чорткова на </w:t>
      </w:r>
      <w:r>
        <w:rPr>
          <w:bCs/>
          <w:iCs/>
          <w:sz w:val="32"/>
          <w:szCs w:val="32"/>
          <w:lang w:val="uk-UA"/>
        </w:rPr>
        <w:t xml:space="preserve">        </w:t>
      </w:r>
      <w:r w:rsidRPr="0089760D">
        <w:rPr>
          <w:bCs/>
          <w:iCs/>
          <w:sz w:val="32"/>
          <w:szCs w:val="32"/>
          <w:lang w:val="uk-UA"/>
        </w:rPr>
        <w:t xml:space="preserve">ресурсі </w:t>
      </w:r>
      <w:r w:rsidRPr="0089760D">
        <w:rPr>
          <w:bCs/>
          <w:iCs/>
          <w:sz w:val="32"/>
          <w:szCs w:val="32"/>
          <w:lang w:val="en-US"/>
        </w:rPr>
        <w:t>Google</w:t>
      </w:r>
      <w:r w:rsidRPr="0089760D">
        <w:rPr>
          <w:bCs/>
          <w:iCs/>
          <w:sz w:val="32"/>
          <w:szCs w:val="32"/>
          <w:lang w:val="uk-UA"/>
        </w:rPr>
        <w:t>.</w:t>
      </w:r>
    </w:p>
    <w:p w:rsidR="00786CAD" w:rsidRPr="00200044" w:rsidRDefault="00786CAD" w:rsidP="00786CAD">
      <w:pPr>
        <w:pStyle w:val="a3"/>
        <w:shd w:val="clear" w:color="auto" w:fill="FFFFFF"/>
        <w:spacing w:before="0" w:beforeAutospacing="0" w:after="0" w:afterAutospacing="0"/>
        <w:ind w:left="709"/>
        <w:rPr>
          <w:sz w:val="32"/>
          <w:szCs w:val="32"/>
          <w:lang w:val="uk-UA"/>
        </w:rPr>
      </w:pPr>
      <w:proofErr w:type="spellStart"/>
      <w:r>
        <w:rPr>
          <w:bCs/>
          <w:iCs/>
          <w:sz w:val="32"/>
          <w:szCs w:val="32"/>
          <w:lang w:val="uk-UA"/>
        </w:rPr>
        <w:t>-</w:t>
      </w:r>
      <w:r w:rsidRPr="00200044">
        <w:rPr>
          <w:bCs/>
          <w:iCs/>
          <w:sz w:val="32"/>
          <w:szCs w:val="32"/>
          <w:lang w:val="uk-UA"/>
        </w:rPr>
        <w:t>Вперше</w:t>
      </w:r>
      <w:proofErr w:type="spellEnd"/>
      <w:r w:rsidRPr="00200044">
        <w:rPr>
          <w:bCs/>
          <w:iCs/>
          <w:sz w:val="32"/>
          <w:szCs w:val="32"/>
          <w:lang w:val="uk-UA"/>
        </w:rPr>
        <w:t xml:space="preserve"> у Чорткові відбувся туристичний форум </w:t>
      </w:r>
      <w:r w:rsidRPr="00200044">
        <w:rPr>
          <w:bCs/>
          <w:iCs/>
          <w:sz w:val="32"/>
          <w:szCs w:val="32"/>
          <w:lang w:val="en-US"/>
        </w:rPr>
        <w:t>Tourism</w:t>
      </w:r>
      <w:r w:rsidRPr="00200044">
        <w:rPr>
          <w:bCs/>
          <w:iCs/>
          <w:sz w:val="32"/>
          <w:szCs w:val="32"/>
          <w:lang w:val="uk-UA"/>
        </w:rPr>
        <w:t xml:space="preserve"> </w:t>
      </w:r>
      <w:r w:rsidRPr="00200044">
        <w:rPr>
          <w:bCs/>
          <w:iCs/>
          <w:sz w:val="32"/>
          <w:szCs w:val="32"/>
          <w:lang w:val="en-US"/>
        </w:rPr>
        <w:t>forum</w:t>
      </w:r>
      <w:r w:rsidRPr="00200044">
        <w:rPr>
          <w:bCs/>
          <w:iCs/>
          <w:sz w:val="32"/>
          <w:szCs w:val="32"/>
          <w:lang w:val="uk-UA"/>
        </w:rPr>
        <w:t xml:space="preserve"> </w:t>
      </w:r>
      <w:proofErr w:type="spellStart"/>
      <w:r w:rsidRPr="00200044">
        <w:rPr>
          <w:bCs/>
          <w:iCs/>
          <w:sz w:val="32"/>
          <w:szCs w:val="32"/>
          <w:lang w:val="en-US"/>
        </w:rPr>
        <w:t>Ternopillya</w:t>
      </w:r>
      <w:proofErr w:type="spellEnd"/>
    </w:p>
    <w:p w:rsidR="00786CAD" w:rsidRPr="00200044" w:rsidRDefault="00786CAD" w:rsidP="00786CAD">
      <w:pPr>
        <w:pStyle w:val="a3"/>
        <w:shd w:val="clear" w:color="auto" w:fill="FFFFFF"/>
        <w:spacing w:before="0" w:beforeAutospacing="0" w:after="0" w:afterAutospacing="0"/>
        <w:ind w:left="709"/>
        <w:rPr>
          <w:sz w:val="32"/>
          <w:szCs w:val="32"/>
          <w:lang w:val="uk-UA"/>
        </w:rPr>
      </w:pPr>
      <w:proofErr w:type="spellStart"/>
      <w:r>
        <w:rPr>
          <w:bCs/>
          <w:iCs/>
          <w:sz w:val="32"/>
          <w:szCs w:val="32"/>
          <w:lang w:val="uk-UA"/>
        </w:rPr>
        <w:t>-</w:t>
      </w:r>
      <w:r w:rsidRPr="00200044">
        <w:rPr>
          <w:bCs/>
          <w:iCs/>
          <w:sz w:val="32"/>
          <w:szCs w:val="32"/>
          <w:lang w:val="uk-UA"/>
        </w:rPr>
        <w:t>Подано</w:t>
      </w:r>
      <w:proofErr w:type="spellEnd"/>
      <w:r w:rsidRPr="00200044">
        <w:rPr>
          <w:bCs/>
          <w:iCs/>
          <w:sz w:val="32"/>
          <w:szCs w:val="32"/>
          <w:lang w:val="uk-UA"/>
        </w:rPr>
        <w:t xml:space="preserve"> заявку на грантову програму «Креативна Європа» - проект </w:t>
      </w:r>
    </w:p>
    <w:p w:rsidR="00786CAD" w:rsidRPr="00200044" w:rsidRDefault="00786CAD" w:rsidP="00786CAD">
      <w:pPr>
        <w:pStyle w:val="a3"/>
        <w:shd w:val="clear" w:color="auto" w:fill="FFFFFF"/>
        <w:spacing w:before="0" w:beforeAutospacing="0" w:after="0" w:afterAutospacing="0"/>
        <w:ind w:left="709"/>
        <w:rPr>
          <w:sz w:val="32"/>
          <w:szCs w:val="32"/>
          <w:lang w:val="uk-UA"/>
        </w:rPr>
      </w:pPr>
      <w:r w:rsidRPr="00200044">
        <w:rPr>
          <w:bCs/>
          <w:iCs/>
          <w:sz w:val="32"/>
          <w:szCs w:val="32"/>
          <w:lang w:val="uk-UA"/>
        </w:rPr>
        <w:t xml:space="preserve">       «Спільна справа – спільна історія – спільний розвиток»</w:t>
      </w:r>
      <w:r w:rsidRPr="00200044">
        <w:rPr>
          <w:bCs/>
          <w:iCs/>
          <w:sz w:val="32"/>
          <w:szCs w:val="32"/>
        </w:rPr>
        <w:t xml:space="preserve"> .</w:t>
      </w:r>
      <w:r w:rsidRPr="00200044">
        <w:rPr>
          <w:bCs/>
          <w:iCs/>
          <w:sz w:val="32"/>
          <w:szCs w:val="32"/>
          <w:lang w:val="uk-UA"/>
        </w:rPr>
        <w:t xml:space="preserve"> </w:t>
      </w:r>
    </w:p>
    <w:p w:rsidR="00786CAD" w:rsidRPr="00200044" w:rsidRDefault="00786CAD" w:rsidP="00786CA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32"/>
          <w:szCs w:val="32"/>
          <w:lang w:val="uk-UA"/>
        </w:rPr>
      </w:pPr>
    </w:p>
    <w:p w:rsidR="00786CAD" w:rsidRPr="00786CAD" w:rsidRDefault="00786CAD" w:rsidP="00786CAD">
      <w:pPr>
        <w:pStyle w:val="a3"/>
        <w:shd w:val="clear" w:color="auto" w:fill="FFFFFF"/>
        <w:spacing w:before="0" w:beforeAutospacing="0" w:after="0" w:afterAutospacing="0"/>
        <w:ind w:left="709" w:firstLine="707"/>
        <w:jc w:val="both"/>
        <w:rPr>
          <w:i/>
          <w:sz w:val="32"/>
          <w:szCs w:val="32"/>
          <w:lang w:val="uk-UA"/>
        </w:rPr>
      </w:pPr>
      <w:r w:rsidRPr="00200044">
        <w:rPr>
          <w:i/>
          <w:sz w:val="32"/>
          <w:szCs w:val="32"/>
          <w:lang w:val="uk-UA"/>
        </w:rPr>
        <w:t>Видатки:</w:t>
      </w:r>
    </w:p>
    <w:p w:rsidR="00786CAD" w:rsidRPr="0089760D" w:rsidRDefault="00786CAD" w:rsidP="00786CA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32"/>
          <w:szCs w:val="32"/>
          <w:lang w:val="uk-UA"/>
        </w:rPr>
      </w:pPr>
      <w:r w:rsidRPr="0089760D">
        <w:rPr>
          <w:bCs/>
          <w:i/>
          <w:iCs/>
          <w:sz w:val="32"/>
          <w:szCs w:val="32"/>
          <w:lang w:val="uk-UA"/>
        </w:rPr>
        <w:t xml:space="preserve">50 000грн.-   </w:t>
      </w:r>
      <w:r w:rsidRPr="0089760D">
        <w:rPr>
          <w:sz w:val="32"/>
          <w:szCs w:val="32"/>
        </w:rPr>
        <w:t>3</w:t>
      </w:r>
      <w:r w:rsidRPr="0089760D">
        <w:rPr>
          <w:sz w:val="32"/>
          <w:szCs w:val="32"/>
          <w:lang w:val="en-US"/>
        </w:rPr>
        <w:t>D</w:t>
      </w:r>
      <w:r w:rsidRPr="0089760D">
        <w:rPr>
          <w:sz w:val="32"/>
          <w:szCs w:val="32"/>
        </w:rPr>
        <w:t xml:space="preserve"> </w:t>
      </w:r>
      <w:r w:rsidRPr="0089760D">
        <w:rPr>
          <w:sz w:val="32"/>
          <w:szCs w:val="32"/>
          <w:lang w:val="uk-UA"/>
        </w:rPr>
        <w:t>віртуальний тур туристичними об</w:t>
      </w:r>
      <w:r w:rsidRPr="0089760D">
        <w:rPr>
          <w:sz w:val="32"/>
          <w:szCs w:val="32"/>
        </w:rPr>
        <w:t>’</w:t>
      </w:r>
      <w:proofErr w:type="spellStart"/>
      <w:r w:rsidRPr="0089760D">
        <w:rPr>
          <w:sz w:val="32"/>
          <w:szCs w:val="32"/>
          <w:lang w:val="uk-UA"/>
        </w:rPr>
        <w:t>єктами</w:t>
      </w:r>
      <w:proofErr w:type="spellEnd"/>
      <w:r w:rsidRPr="0089760D">
        <w:rPr>
          <w:sz w:val="32"/>
          <w:szCs w:val="32"/>
        </w:rPr>
        <w:t xml:space="preserve"> </w:t>
      </w:r>
      <w:r w:rsidRPr="0089760D">
        <w:rPr>
          <w:sz w:val="32"/>
          <w:szCs w:val="32"/>
          <w:lang w:val="uk-UA"/>
        </w:rPr>
        <w:t xml:space="preserve">Чорткова на ресурсі </w:t>
      </w:r>
      <w:proofErr w:type="spellStart"/>
      <w:r w:rsidRPr="0089760D">
        <w:rPr>
          <w:sz w:val="32"/>
          <w:szCs w:val="32"/>
          <w:lang w:val="en-US"/>
        </w:rPr>
        <w:t>Googl</w:t>
      </w:r>
      <w:proofErr w:type="spellEnd"/>
      <w:proofErr w:type="gramStart"/>
      <w:r w:rsidRPr="0089760D">
        <w:rPr>
          <w:sz w:val="32"/>
          <w:szCs w:val="32"/>
          <w:lang w:val="uk-UA"/>
        </w:rPr>
        <w:t>е</w:t>
      </w:r>
      <w:proofErr w:type="gramEnd"/>
    </w:p>
    <w:p w:rsidR="00786CAD" w:rsidRPr="0089760D" w:rsidRDefault="00786CAD" w:rsidP="00786CA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32"/>
          <w:szCs w:val="32"/>
          <w:lang w:val="uk-UA"/>
        </w:rPr>
      </w:pPr>
      <w:r w:rsidRPr="0089760D">
        <w:rPr>
          <w:bCs/>
          <w:i/>
          <w:iCs/>
          <w:sz w:val="32"/>
          <w:szCs w:val="32"/>
          <w:lang w:val="uk-UA"/>
        </w:rPr>
        <w:t>1</w:t>
      </w:r>
      <w:r w:rsidRPr="0089760D">
        <w:rPr>
          <w:bCs/>
          <w:i/>
          <w:iCs/>
          <w:sz w:val="32"/>
          <w:szCs w:val="32"/>
        </w:rPr>
        <w:t>4</w:t>
      </w:r>
      <w:r w:rsidRPr="0089760D">
        <w:rPr>
          <w:bCs/>
          <w:i/>
          <w:iCs/>
          <w:sz w:val="32"/>
          <w:szCs w:val="32"/>
          <w:lang w:val="uk-UA"/>
        </w:rPr>
        <w:t xml:space="preserve"> </w:t>
      </w:r>
      <w:r w:rsidRPr="0089760D">
        <w:rPr>
          <w:bCs/>
          <w:i/>
          <w:iCs/>
          <w:sz w:val="32"/>
          <w:szCs w:val="32"/>
        </w:rPr>
        <w:t>080</w:t>
      </w:r>
      <w:r w:rsidRPr="0089760D">
        <w:rPr>
          <w:bCs/>
          <w:i/>
          <w:iCs/>
          <w:sz w:val="32"/>
          <w:szCs w:val="32"/>
          <w:lang w:val="uk-UA"/>
        </w:rPr>
        <w:t xml:space="preserve">   </w:t>
      </w:r>
      <w:r w:rsidRPr="0089760D">
        <w:rPr>
          <w:sz w:val="32"/>
          <w:szCs w:val="32"/>
          <w:lang w:val="uk-UA"/>
        </w:rPr>
        <w:t>Виготовлення та друк туристичних путівників.</w:t>
      </w:r>
      <w:r w:rsidRPr="0089760D">
        <w:rPr>
          <w:sz w:val="32"/>
          <w:szCs w:val="32"/>
        </w:rPr>
        <w:t xml:space="preserve"> </w:t>
      </w:r>
    </w:p>
    <w:p w:rsidR="00786CAD" w:rsidRPr="0089760D" w:rsidRDefault="00786CAD" w:rsidP="00786CA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32"/>
          <w:szCs w:val="32"/>
          <w:lang w:val="uk-UA"/>
        </w:rPr>
      </w:pPr>
      <w:r w:rsidRPr="0089760D">
        <w:rPr>
          <w:bCs/>
          <w:i/>
          <w:iCs/>
          <w:sz w:val="32"/>
          <w:szCs w:val="32"/>
          <w:lang w:val="uk-UA"/>
        </w:rPr>
        <w:t xml:space="preserve">7 055   </w:t>
      </w:r>
      <w:r w:rsidRPr="0089760D">
        <w:rPr>
          <w:sz w:val="32"/>
          <w:szCs w:val="32"/>
          <w:lang w:val="uk-UA"/>
        </w:rPr>
        <w:t xml:space="preserve">Друк  протягом року: </w:t>
      </w:r>
      <w:proofErr w:type="spellStart"/>
      <w:r w:rsidRPr="0089760D">
        <w:rPr>
          <w:sz w:val="32"/>
          <w:szCs w:val="32"/>
          <w:lang w:val="uk-UA"/>
        </w:rPr>
        <w:t>постери</w:t>
      </w:r>
      <w:proofErr w:type="spellEnd"/>
      <w:r w:rsidRPr="0089760D">
        <w:rPr>
          <w:sz w:val="32"/>
          <w:szCs w:val="32"/>
          <w:lang w:val="uk-UA"/>
        </w:rPr>
        <w:t xml:space="preserve">, банери, календарі, </w:t>
      </w:r>
      <w:proofErr w:type="spellStart"/>
      <w:r w:rsidRPr="0089760D">
        <w:rPr>
          <w:sz w:val="32"/>
          <w:szCs w:val="32"/>
          <w:lang w:val="uk-UA"/>
        </w:rPr>
        <w:t>промоційні</w:t>
      </w:r>
      <w:proofErr w:type="spellEnd"/>
      <w:r w:rsidRPr="0089760D">
        <w:rPr>
          <w:sz w:val="32"/>
          <w:szCs w:val="32"/>
          <w:lang w:val="uk-UA"/>
        </w:rPr>
        <w:t xml:space="preserve"> буклети.</w:t>
      </w:r>
      <w:r w:rsidRPr="0089760D">
        <w:rPr>
          <w:sz w:val="32"/>
          <w:szCs w:val="32"/>
        </w:rPr>
        <w:t xml:space="preserve"> </w:t>
      </w:r>
    </w:p>
    <w:p w:rsidR="00786CAD" w:rsidRPr="0089760D" w:rsidRDefault="00786CAD" w:rsidP="00786CAD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32"/>
          <w:szCs w:val="32"/>
          <w:lang w:val="uk-UA"/>
        </w:rPr>
      </w:pPr>
      <w:r w:rsidRPr="0089760D">
        <w:rPr>
          <w:bCs/>
          <w:i/>
          <w:iCs/>
          <w:sz w:val="32"/>
          <w:szCs w:val="32"/>
        </w:rPr>
        <w:t xml:space="preserve">3 648   </w:t>
      </w:r>
      <w:proofErr w:type="spellStart"/>
      <w:r w:rsidRPr="0089760D">
        <w:rPr>
          <w:sz w:val="32"/>
          <w:szCs w:val="32"/>
        </w:rPr>
        <w:t>Сувенірна</w:t>
      </w:r>
      <w:proofErr w:type="spellEnd"/>
      <w:r w:rsidRPr="0089760D">
        <w:rPr>
          <w:sz w:val="32"/>
          <w:szCs w:val="32"/>
        </w:rPr>
        <w:t xml:space="preserve"> </w:t>
      </w:r>
      <w:proofErr w:type="spellStart"/>
      <w:r w:rsidRPr="0089760D">
        <w:rPr>
          <w:sz w:val="32"/>
          <w:szCs w:val="32"/>
        </w:rPr>
        <w:t>продукція</w:t>
      </w:r>
      <w:proofErr w:type="spellEnd"/>
      <w:r w:rsidRPr="0089760D">
        <w:rPr>
          <w:sz w:val="32"/>
          <w:szCs w:val="32"/>
        </w:rPr>
        <w:t xml:space="preserve">  для </w:t>
      </w:r>
      <w:proofErr w:type="spellStart"/>
      <w:r w:rsidRPr="0089760D">
        <w:rPr>
          <w:sz w:val="32"/>
          <w:szCs w:val="32"/>
        </w:rPr>
        <w:t>представників</w:t>
      </w:r>
      <w:proofErr w:type="spellEnd"/>
      <w:r w:rsidRPr="0089760D">
        <w:rPr>
          <w:sz w:val="32"/>
          <w:szCs w:val="32"/>
        </w:rPr>
        <w:t xml:space="preserve"> </w:t>
      </w:r>
      <w:proofErr w:type="spellStart"/>
      <w:r w:rsidRPr="0089760D">
        <w:rPr>
          <w:sz w:val="32"/>
          <w:szCs w:val="32"/>
        </w:rPr>
        <w:t>прес-турі</w:t>
      </w:r>
      <w:proofErr w:type="gramStart"/>
      <w:r w:rsidRPr="0089760D">
        <w:rPr>
          <w:sz w:val="32"/>
          <w:szCs w:val="32"/>
        </w:rPr>
        <w:t>в</w:t>
      </w:r>
      <w:proofErr w:type="spellEnd"/>
      <w:proofErr w:type="gramEnd"/>
    </w:p>
    <w:p w:rsidR="00786CAD" w:rsidRPr="0089760D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rPr>
          <w:sz w:val="32"/>
          <w:szCs w:val="32"/>
          <w:lang w:val="uk-UA"/>
        </w:rPr>
      </w:pPr>
    </w:p>
    <w:p w:rsidR="00786CAD" w:rsidRPr="0089760D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709" w:firstLine="900"/>
        <w:jc w:val="both"/>
        <w:rPr>
          <w:sz w:val="32"/>
          <w:szCs w:val="32"/>
          <w:lang w:val="uk-UA"/>
        </w:rPr>
      </w:pPr>
    </w:p>
    <w:p w:rsidR="00786CAD" w:rsidRDefault="00786CAD" w:rsidP="00786CAD">
      <w:pPr>
        <w:pStyle w:val="a3"/>
        <w:shd w:val="clear" w:color="auto" w:fill="FFFFFF"/>
        <w:spacing w:line="276" w:lineRule="auto"/>
        <w:rPr>
          <w:b/>
          <w:bCs/>
          <w:color w:val="002060"/>
          <w:sz w:val="44"/>
          <w:szCs w:val="44"/>
          <w:lang w:val="uk-UA"/>
        </w:rPr>
      </w:pPr>
    </w:p>
    <w:p w:rsidR="00786CAD" w:rsidRDefault="00786CAD" w:rsidP="00786CAD">
      <w:pPr>
        <w:pStyle w:val="a3"/>
        <w:shd w:val="clear" w:color="auto" w:fill="FFFFFF"/>
        <w:spacing w:line="276" w:lineRule="auto"/>
        <w:rPr>
          <w:b/>
          <w:bCs/>
          <w:color w:val="002060"/>
          <w:sz w:val="44"/>
          <w:szCs w:val="44"/>
          <w:lang w:val="uk-UA"/>
        </w:rPr>
      </w:pPr>
    </w:p>
    <w:p w:rsidR="00786CAD" w:rsidRDefault="00786CAD" w:rsidP="00786CAD">
      <w:pPr>
        <w:pStyle w:val="a3"/>
        <w:shd w:val="clear" w:color="auto" w:fill="FFFFFF"/>
        <w:spacing w:line="276" w:lineRule="auto"/>
        <w:rPr>
          <w:b/>
          <w:bCs/>
          <w:color w:val="002060"/>
          <w:sz w:val="44"/>
          <w:szCs w:val="44"/>
          <w:lang w:val="uk-UA"/>
        </w:rPr>
      </w:pPr>
    </w:p>
    <w:p w:rsidR="00786CAD" w:rsidRPr="008D1B72" w:rsidRDefault="00786CAD" w:rsidP="00786CAD">
      <w:pPr>
        <w:pStyle w:val="a3"/>
        <w:shd w:val="clear" w:color="auto" w:fill="FFFFFF"/>
        <w:spacing w:line="276" w:lineRule="auto"/>
        <w:ind w:left="-426"/>
        <w:jc w:val="center"/>
        <w:rPr>
          <w:color w:val="002060"/>
          <w:sz w:val="44"/>
          <w:szCs w:val="44"/>
          <w:lang w:val="uk-UA"/>
        </w:rPr>
      </w:pPr>
      <w:r w:rsidRPr="008D1B72">
        <w:rPr>
          <w:b/>
          <w:bCs/>
          <w:color w:val="002060"/>
          <w:sz w:val="44"/>
          <w:szCs w:val="44"/>
          <w:lang w:val="uk-UA"/>
        </w:rPr>
        <w:lastRenderedPageBreak/>
        <w:t>МЕРЕЖА ЗАКЛАДІВ КУЛЬТУРИ</w:t>
      </w:r>
    </w:p>
    <w:p w:rsidR="00786CAD" w:rsidRDefault="003A329E" w:rsidP="00786CAD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lang w:val="uk-UA"/>
        </w:rPr>
      </w:pPr>
      <w:r>
        <w:rPr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654685</wp:posOffset>
            </wp:positionV>
            <wp:extent cx="873125" cy="863600"/>
            <wp:effectExtent l="19050" t="0" r="3175" b="0"/>
            <wp:wrapNone/>
            <wp:docPr id="3" name="Рисунок 6" descr="кн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ниг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CAD">
        <w:rPr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283593</wp:posOffset>
            </wp:positionH>
            <wp:positionV relativeFrom="paragraph">
              <wp:posOffset>412747</wp:posOffset>
            </wp:positionV>
            <wp:extent cx="6264060" cy="5814328"/>
            <wp:effectExtent l="19050" t="0" r="22440" b="0"/>
            <wp:wrapTight wrapText="bothSides">
              <wp:wrapPolygon edited="0">
                <wp:start x="66" y="0"/>
                <wp:lineTo x="66" y="4742"/>
                <wp:lineTo x="657" y="5662"/>
                <wp:lineTo x="-66" y="6794"/>
                <wp:lineTo x="-66" y="11748"/>
                <wp:lineTo x="328" y="12456"/>
                <wp:lineTo x="1511" y="13588"/>
                <wp:lineTo x="131" y="13942"/>
                <wp:lineTo x="-66" y="14083"/>
                <wp:lineTo x="0" y="19249"/>
                <wp:lineTo x="2233" y="21514"/>
                <wp:lineTo x="2628" y="21514"/>
                <wp:lineTo x="2693" y="21514"/>
                <wp:lineTo x="3679" y="20453"/>
                <wp:lineTo x="7620" y="20382"/>
                <wp:lineTo x="21480" y="19533"/>
                <wp:lineTo x="21480" y="19249"/>
                <wp:lineTo x="21546" y="19249"/>
                <wp:lineTo x="21677" y="18683"/>
                <wp:lineTo x="21677" y="14225"/>
                <wp:lineTo x="21415" y="13729"/>
                <wp:lineTo x="21152" y="13517"/>
                <wp:lineTo x="12809" y="13022"/>
                <wp:lineTo x="4335" y="12456"/>
                <wp:lineTo x="10182" y="12456"/>
                <wp:lineTo x="21677" y="11677"/>
                <wp:lineTo x="21677" y="7289"/>
                <wp:lineTo x="21612" y="7077"/>
                <wp:lineTo x="21283" y="6723"/>
                <wp:lineTo x="12941" y="6228"/>
                <wp:lineTo x="4467" y="5662"/>
                <wp:lineTo x="10182" y="5662"/>
                <wp:lineTo x="21677" y="4883"/>
                <wp:lineTo x="21677" y="71"/>
                <wp:lineTo x="5189" y="0"/>
                <wp:lineTo x="66" y="0"/>
              </wp:wrapPolygon>
            </wp:wrapTight>
            <wp:docPr id="2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786CAD" w:rsidRDefault="00786CAD" w:rsidP="00786CAD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lang w:val="uk-UA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3A329E" w:rsidP="00786CAD">
      <w:pPr>
        <w:ind w:left="-426"/>
        <w:rPr>
          <w:lang w:val="uk-UA" w:eastAsia="ru-RU"/>
        </w:rPr>
      </w:pPr>
      <w:r>
        <w:rPr>
          <w:noProof/>
          <w:lang w:val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131445</wp:posOffset>
            </wp:positionV>
            <wp:extent cx="692150" cy="825500"/>
            <wp:effectExtent l="19050" t="0" r="0" b="0"/>
            <wp:wrapTight wrapText="bothSides">
              <wp:wrapPolygon edited="0">
                <wp:start x="-594" y="0"/>
                <wp:lineTo x="-594" y="20935"/>
                <wp:lineTo x="21402" y="20935"/>
                <wp:lineTo x="21402" y="0"/>
                <wp:lineTo x="-594" y="0"/>
              </wp:wrapPolygon>
            </wp:wrapTight>
            <wp:docPr id="4" name="Рисунок 7" descr="книг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нига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Pr="00F652F5" w:rsidRDefault="00786CAD" w:rsidP="00786CAD">
      <w:pPr>
        <w:ind w:left="-426"/>
        <w:rPr>
          <w:lang w:val="uk-UA" w:eastAsia="ru-RU"/>
        </w:rPr>
      </w:pPr>
    </w:p>
    <w:p w:rsidR="00786CAD" w:rsidRDefault="00786CAD" w:rsidP="00786CAD">
      <w:pPr>
        <w:ind w:left="-426"/>
        <w:rPr>
          <w:lang w:val="uk-UA" w:eastAsia="ru-RU"/>
        </w:rPr>
      </w:pPr>
    </w:p>
    <w:p w:rsidR="00786CAD" w:rsidRDefault="00786CAD" w:rsidP="00786CAD">
      <w:pPr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  <w:r>
        <w:rPr>
          <w:lang w:val="uk-UA" w:eastAsia="ru-RU"/>
        </w:rPr>
        <w:tab/>
      </w:r>
    </w:p>
    <w:p w:rsidR="00786CAD" w:rsidRDefault="003A329E" w:rsidP="00786CAD">
      <w:pPr>
        <w:tabs>
          <w:tab w:val="left" w:pos="2640"/>
        </w:tabs>
        <w:ind w:left="-426"/>
        <w:rPr>
          <w:lang w:val="uk-UA" w:eastAsia="ru-RU"/>
        </w:rPr>
      </w:pPr>
      <w:r>
        <w:rPr>
          <w:noProof/>
          <w:lang w:val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55245</wp:posOffset>
            </wp:positionV>
            <wp:extent cx="1162050" cy="952500"/>
            <wp:effectExtent l="19050" t="0" r="0" b="0"/>
            <wp:wrapNone/>
            <wp:docPr id="5" name="Рисунок 8" descr="культур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ультура 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b/>
          <w:bCs/>
          <w:color w:val="244061"/>
          <w:sz w:val="48"/>
          <w:szCs w:val="48"/>
          <w:lang w:val="uk-UA" w:eastAsia="ru-RU"/>
        </w:rPr>
      </w:pPr>
    </w:p>
    <w:p w:rsidR="003A329E" w:rsidRDefault="003A329E" w:rsidP="00786CAD">
      <w:pPr>
        <w:tabs>
          <w:tab w:val="left" w:pos="2640"/>
        </w:tabs>
        <w:ind w:left="-426"/>
        <w:rPr>
          <w:b/>
          <w:bCs/>
          <w:color w:val="244061"/>
          <w:sz w:val="48"/>
          <w:szCs w:val="48"/>
          <w:lang w:val="uk-UA" w:eastAsia="ru-RU"/>
        </w:rPr>
      </w:pPr>
    </w:p>
    <w:p w:rsidR="00786CAD" w:rsidRDefault="00786CAD" w:rsidP="003A329E">
      <w:pPr>
        <w:tabs>
          <w:tab w:val="left" w:pos="2640"/>
        </w:tabs>
        <w:rPr>
          <w:b/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jc w:val="center"/>
        <w:rPr>
          <w:b/>
          <w:bCs/>
          <w:color w:val="244061"/>
          <w:sz w:val="48"/>
          <w:szCs w:val="48"/>
          <w:lang w:val="uk-UA" w:eastAsia="ru-RU"/>
        </w:rPr>
      </w:pPr>
    </w:p>
    <w:p w:rsidR="00786CAD" w:rsidRPr="008D1B72" w:rsidRDefault="00786CAD" w:rsidP="00786CAD">
      <w:pPr>
        <w:tabs>
          <w:tab w:val="left" w:pos="2640"/>
        </w:tabs>
        <w:ind w:left="-426"/>
        <w:jc w:val="center"/>
        <w:rPr>
          <w:b/>
          <w:color w:val="002060"/>
          <w:sz w:val="48"/>
          <w:szCs w:val="48"/>
          <w:lang w:val="uk-UA" w:eastAsia="ru-RU"/>
        </w:rPr>
      </w:pPr>
      <w:r w:rsidRPr="008D1B72">
        <w:rPr>
          <w:b/>
          <w:bCs/>
          <w:color w:val="002060"/>
          <w:sz w:val="48"/>
          <w:szCs w:val="48"/>
          <w:lang w:val="uk-UA" w:eastAsia="ru-RU"/>
        </w:rPr>
        <w:lastRenderedPageBreak/>
        <w:t>КУЛЬТУРНО- МИСТЕЦЬКІ ЗАХОДИ</w:t>
      </w:r>
    </w:p>
    <w:p w:rsidR="00786CAD" w:rsidRDefault="00786CAD" w:rsidP="00786CAD">
      <w:pPr>
        <w:tabs>
          <w:tab w:val="left" w:pos="2640"/>
        </w:tabs>
        <w:ind w:left="-426"/>
        <w:rPr>
          <w:b/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b/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b/>
          <w:lang w:val="uk-UA" w:eastAsia="ru-RU"/>
        </w:rPr>
      </w:pPr>
    </w:p>
    <w:p w:rsidR="00786CAD" w:rsidRPr="008D1B72" w:rsidRDefault="00786CAD" w:rsidP="00786CAD">
      <w:pPr>
        <w:tabs>
          <w:tab w:val="left" w:pos="2640"/>
        </w:tabs>
        <w:ind w:left="-426"/>
        <w:rPr>
          <w:b/>
          <w:sz w:val="36"/>
          <w:szCs w:val="36"/>
          <w:lang w:val="uk-UA" w:eastAsia="ru-RU"/>
        </w:rPr>
      </w:pPr>
      <w:r w:rsidRPr="008B626B">
        <w:rPr>
          <w:b/>
          <w:bCs/>
          <w:sz w:val="36"/>
          <w:szCs w:val="36"/>
          <w:lang w:val="uk-UA" w:eastAsia="ru-RU"/>
        </w:rPr>
        <w:t xml:space="preserve">У 2018 році  в </w:t>
      </w:r>
      <w:proofErr w:type="spellStart"/>
      <w:r w:rsidRPr="008B626B">
        <w:rPr>
          <w:b/>
          <w:bCs/>
          <w:sz w:val="36"/>
          <w:szCs w:val="36"/>
          <w:lang w:val="uk-UA" w:eastAsia="ru-RU"/>
        </w:rPr>
        <w:t>м.Чорткові</w:t>
      </w:r>
      <w:proofErr w:type="spellEnd"/>
      <w:r w:rsidRPr="008B626B">
        <w:rPr>
          <w:b/>
          <w:bCs/>
          <w:sz w:val="36"/>
          <w:szCs w:val="36"/>
          <w:lang w:val="uk-UA" w:eastAsia="ru-RU"/>
        </w:rPr>
        <w:t xml:space="preserve"> відбулось 42 відзначення державних, релігійних  та професійних свят </w:t>
      </w:r>
    </w:p>
    <w:p w:rsidR="00786CAD" w:rsidRDefault="00786CAD" w:rsidP="00786CAD">
      <w:pPr>
        <w:tabs>
          <w:tab w:val="left" w:pos="2640"/>
        </w:tabs>
        <w:ind w:left="-426"/>
        <w:rPr>
          <w:b/>
          <w:sz w:val="36"/>
          <w:szCs w:val="36"/>
          <w:lang w:val="uk-UA" w:eastAsia="ru-RU"/>
        </w:rPr>
      </w:pPr>
    </w:p>
    <w:p w:rsidR="00786CAD" w:rsidRPr="008D1B72" w:rsidRDefault="00786CAD" w:rsidP="00786CAD">
      <w:pPr>
        <w:tabs>
          <w:tab w:val="left" w:pos="2640"/>
        </w:tabs>
        <w:ind w:left="-426"/>
        <w:jc w:val="center"/>
        <w:rPr>
          <w:b/>
          <w:color w:val="002060"/>
          <w:sz w:val="48"/>
          <w:szCs w:val="48"/>
          <w:lang w:val="uk-UA" w:eastAsia="ru-RU"/>
        </w:rPr>
      </w:pPr>
      <w:r w:rsidRPr="008D1B72">
        <w:rPr>
          <w:b/>
          <w:bCs/>
          <w:color w:val="002060"/>
          <w:sz w:val="48"/>
          <w:szCs w:val="48"/>
          <w:lang w:val="uk-UA" w:eastAsia="ru-RU"/>
        </w:rPr>
        <w:t>Зимовий період</w:t>
      </w:r>
    </w:p>
    <w:p w:rsidR="00786CAD" w:rsidRPr="008D1B72" w:rsidRDefault="00786CAD" w:rsidP="00786CAD">
      <w:pPr>
        <w:numPr>
          <w:ilvl w:val="0"/>
          <w:numId w:val="4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proofErr w:type="spellStart"/>
      <w:r w:rsidRPr="008D1B72">
        <w:rPr>
          <w:b/>
          <w:sz w:val="36"/>
          <w:szCs w:val="36"/>
          <w:lang w:val="uk-UA" w:eastAsia="ru-RU"/>
        </w:rPr>
        <w:t>-Свято</w:t>
      </w:r>
      <w:proofErr w:type="spellEnd"/>
      <w:r w:rsidRPr="008D1B72">
        <w:rPr>
          <w:b/>
          <w:sz w:val="36"/>
          <w:szCs w:val="36"/>
          <w:lang w:val="uk-UA" w:eastAsia="ru-RU"/>
        </w:rPr>
        <w:t xml:space="preserve"> Миколая</w:t>
      </w:r>
    </w:p>
    <w:p w:rsidR="00786CAD" w:rsidRPr="008D1B72" w:rsidRDefault="00786CAD" w:rsidP="00786CAD">
      <w:pPr>
        <w:numPr>
          <w:ilvl w:val="0"/>
          <w:numId w:val="4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proofErr w:type="spellStart"/>
      <w:r w:rsidRPr="008D1B72">
        <w:rPr>
          <w:b/>
          <w:sz w:val="36"/>
          <w:szCs w:val="36"/>
          <w:lang w:val="uk-UA" w:eastAsia="ru-RU"/>
        </w:rPr>
        <w:t>-День</w:t>
      </w:r>
      <w:proofErr w:type="spellEnd"/>
      <w:r w:rsidRPr="008D1B72">
        <w:rPr>
          <w:b/>
          <w:sz w:val="36"/>
          <w:szCs w:val="36"/>
          <w:lang w:val="uk-UA" w:eastAsia="ru-RU"/>
        </w:rPr>
        <w:t xml:space="preserve"> вшанування учасників </w:t>
      </w:r>
      <w:proofErr w:type="spellStart"/>
      <w:r w:rsidRPr="008D1B72">
        <w:rPr>
          <w:b/>
          <w:sz w:val="36"/>
          <w:szCs w:val="36"/>
          <w:lang w:val="uk-UA" w:eastAsia="ru-RU"/>
        </w:rPr>
        <w:t>ліквідац</w:t>
      </w:r>
      <w:proofErr w:type="spellEnd"/>
      <w:r w:rsidRPr="008D1B72">
        <w:rPr>
          <w:b/>
          <w:sz w:val="36"/>
          <w:szCs w:val="36"/>
          <w:lang w:val="uk-UA" w:eastAsia="ru-RU"/>
        </w:rPr>
        <w:t xml:space="preserve"> ЧАЕС</w:t>
      </w:r>
    </w:p>
    <w:p w:rsidR="00786CAD" w:rsidRPr="008D1B72" w:rsidRDefault="00786CAD" w:rsidP="00786CAD">
      <w:pPr>
        <w:numPr>
          <w:ilvl w:val="0"/>
          <w:numId w:val="4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proofErr w:type="spellStart"/>
      <w:r w:rsidRPr="008D1B72">
        <w:rPr>
          <w:b/>
          <w:sz w:val="36"/>
          <w:szCs w:val="36"/>
          <w:lang w:val="uk-UA" w:eastAsia="ru-RU"/>
        </w:rPr>
        <w:t>-День</w:t>
      </w:r>
      <w:proofErr w:type="spellEnd"/>
      <w:r w:rsidRPr="008D1B72">
        <w:rPr>
          <w:b/>
          <w:sz w:val="36"/>
          <w:szCs w:val="36"/>
          <w:lang w:val="uk-UA" w:eastAsia="ru-RU"/>
        </w:rPr>
        <w:t xml:space="preserve"> місцевого самоврядування</w:t>
      </w:r>
    </w:p>
    <w:p w:rsidR="00786CAD" w:rsidRPr="008D1B72" w:rsidRDefault="00786CAD" w:rsidP="00786CAD">
      <w:pPr>
        <w:numPr>
          <w:ilvl w:val="0"/>
          <w:numId w:val="4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proofErr w:type="spellStart"/>
      <w:r w:rsidRPr="008D1B72">
        <w:rPr>
          <w:b/>
          <w:sz w:val="36"/>
          <w:szCs w:val="36"/>
          <w:lang w:val="uk-UA" w:eastAsia="ru-RU"/>
        </w:rPr>
        <w:t>-День</w:t>
      </w:r>
      <w:proofErr w:type="spellEnd"/>
      <w:r w:rsidRPr="008D1B72">
        <w:rPr>
          <w:b/>
          <w:sz w:val="36"/>
          <w:szCs w:val="36"/>
          <w:lang w:val="uk-UA" w:eastAsia="ru-RU"/>
        </w:rPr>
        <w:t xml:space="preserve"> Збройних Сил України</w:t>
      </w:r>
    </w:p>
    <w:p w:rsidR="00786CAD" w:rsidRPr="008D1B72" w:rsidRDefault="00786CAD" w:rsidP="00786CAD">
      <w:pPr>
        <w:numPr>
          <w:ilvl w:val="0"/>
          <w:numId w:val="4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proofErr w:type="spellStart"/>
      <w:r w:rsidRPr="008D1B72">
        <w:rPr>
          <w:b/>
          <w:sz w:val="36"/>
          <w:szCs w:val="36"/>
          <w:lang w:val="uk-UA" w:eastAsia="ru-RU"/>
        </w:rPr>
        <w:t>-Свято</w:t>
      </w:r>
      <w:proofErr w:type="spellEnd"/>
      <w:r w:rsidRPr="008D1B72">
        <w:rPr>
          <w:b/>
          <w:sz w:val="36"/>
          <w:szCs w:val="36"/>
          <w:lang w:val="uk-UA" w:eastAsia="ru-RU"/>
        </w:rPr>
        <w:t xml:space="preserve"> коляди</w:t>
      </w:r>
    </w:p>
    <w:p w:rsidR="00786CAD" w:rsidRPr="008D1B72" w:rsidRDefault="00786CAD" w:rsidP="00786CAD">
      <w:pPr>
        <w:numPr>
          <w:ilvl w:val="0"/>
          <w:numId w:val="4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proofErr w:type="spellStart"/>
      <w:r w:rsidRPr="008D1B72">
        <w:rPr>
          <w:b/>
          <w:sz w:val="36"/>
          <w:szCs w:val="36"/>
          <w:lang w:val="uk-UA" w:eastAsia="ru-RU"/>
        </w:rPr>
        <w:t>-Свято</w:t>
      </w:r>
      <w:proofErr w:type="spellEnd"/>
      <w:r w:rsidRPr="008D1B72">
        <w:rPr>
          <w:b/>
          <w:sz w:val="36"/>
          <w:szCs w:val="36"/>
          <w:lang w:val="uk-UA" w:eastAsia="ru-RU"/>
        </w:rPr>
        <w:t xml:space="preserve">  </w:t>
      </w:r>
      <w:proofErr w:type="spellStart"/>
      <w:r w:rsidRPr="008D1B72">
        <w:rPr>
          <w:b/>
          <w:sz w:val="36"/>
          <w:szCs w:val="36"/>
          <w:lang w:val="uk-UA" w:eastAsia="ru-RU"/>
        </w:rPr>
        <w:t>Пущення</w:t>
      </w:r>
      <w:proofErr w:type="spellEnd"/>
      <w:r w:rsidRPr="008D1B72">
        <w:rPr>
          <w:b/>
          <w:sz w:val="36"/>
          <w:szCs w:val="36"/>
          <w:lang w:val="uk-UA" w:eastAsia="ru-RU"/>
        </w:rPr>
        <w:t xml:space="preserve"> </w:t>
      </w:r>
    </w:p>
    <w:p w:rsidR="00786CAD" w:rsidRPr="008D1B72" w:rsidRDefault="00786CAD" w:rsidP="00786CAD">
      <w:pPr>
        <w:numPr>
          <w:ilvl w:val="0"/>
          <w:numId w:val="4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proofErr w:type="spellStart"/>
      <w:r w:rsidRPr="008D1B72">
        <w:rPr>
          <w:b/>
          <w:sz w:val="36"/>
          <w:szCs w:val="36"/>
          <w:lang w:val="uk-UA" w:eastAsia="ru-RU"/>
        </w:rPr>
        <w:t>-Урочистий</w:t>
      </w:r>
      <w:proofErr w:type="spellEnd"/>
      <w:r w:rsidRPr="008D1B72">
        <w:rPr>
          <w:b/>
          <w:sz w:val="36"/>
          <w:szCs w:val="36"/>
          <w:lang w:val="uk-UA" w:eastAsia="ru-RU"/>
        </w:rPr>
        <w:t xml:space="preserve"> захід «Ти, вічний біль,</w:t>
      </w:r>
    </w:p>
    <w:p w:rsidR="00786CAD" w:rsidRPr="008D1B72" w:rsidRDefault="00786CAD" w:rsidP="00786CAD">
      <w:pPr>
        <w:numPr>
          <w:ilvl w:val="0"/>
          <w:numId w:val="4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D1B72">
        <w:rPr>
          <w:b/>
          <w:sz w:val="36"/>
          <w:szCs w:val="36"/>
          <w:lang w:val="uk-UA" w:eastAsia="ru-RU"/>
        </w:rPr>
        <w:t xml:space="preserve"> Афганістан»</w:t>
      </w:r>
    </w:p>
    <w:p w:rsidR="00786CAD" w:rsidRPr="008D1B72" w:rsidRDefault="00786CAD" w:rsidP="00786CAD">
      <w:pPr>
        <w:numPr>
          <w:ilvl w:val="0"/>
          <w:numId w:val="4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proofErr w:type="spellStart"/>
      <w:r w:rsidRPr="008D1B72">
        <w:rPr>
          <w:b/>
          <w:sz w:val="36"/>
          <w:szCs w:val="36"/>
          <w:lang w:val="uk-UA" w:eastAsia="ru-RU"/>
        </w:rPr>
        <w:t>-Пошанування</w:t>
      </w:r>
      <w:proofErr w:type="spellEnd"/>
      <w:r w:rsidRPr="008D1B72">
        <w:rPr>
          <w:b/>
          <w:sz w:val="36"/>
          <w:szCs w:val="36"/>
          <w:lang w:val="uk-UA" w:eastAsia="ru-RU"/>
        </w:rPr>
        <w:t xml:space="preserve"> пам’яті </w:t>
      </w:r>
    </w:p>
    <w:p w:rsidR="00786CAD" w:rsidRPr="008D1B72" w:rsidRDefault="00786CAD" w:rsidP="00786CAD">
      <w:pPr>
        <w:numPr>
          <w:ilvl w:val="0"/>
          <w:numId w:val="4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proofErr w:type="spellStart"/>
      <w:r w:rsidRPr="008D1B72">
        <w:rPr>
          <w:b/>
          <w:sz w:val="36"/>
          <w:szCs w:val="36"/>
          <w:lang w:val="uk-UA" w:eastAsia="ru-RU"/>
        </w:rPr>
        <w:t>-Героїв</w:t>
      </w:r>
      <w:proofErr w:type="spellEnd"/>
      <w:r w:rsidRPr="008D1B72">
        <w:rPr>
          <w:b/>
          <w:sz w:val="36"/>
          <w:szCs w:val="36"/>
          <w:lang w:val="uk-UA" w:eastAsia="ru-RU"/>
        </w:rPr>
        <w:t xml:space="preserve"> Небесної сотні </w:t>
      </w:r>
    </w:p>
    <w:p w:rsidR="00786CAD" w:rsidRDefault="00786CAD" w:rsidP="00786CAD">
      <w:pPr>
        <w:tabs>
          <w:tab w:val="left" w:pos="2640"/>
        </w:tabs>
        <w:ind w:left="-426"/>
        <w:rPr>
          <w:b/>
          <w:sz w:val="36"/>
          <w:szCs w:val="36"/>
          <w:lang w:val="uk-UA" w:eastAsia="ru-RU"/>
        </w:rPr>
      </w:pPr>
    </w:p>
    <w:p w:rsidR="00786CAD" w:rsidRPr="008D1B72" w:rsidRDefault="00786CAD" w:rsidP="00786CAD">
      <w:pPr>
        <w:tabs>
          <w:tab w:val="left" w:pos="2640"/>
        </w:tabs>
        <w:ind w:left="-426"/>
        <w:jc w:val="center"/>
        <w:rPr>
          <w:b/>
          <w:bCs/>
          <w:color w:val="002060"/>
          <w:sz w:val="48"/>
          <w:szCs w:val="48"/>
          <w:lang w:val="uk-UA" w:eastAsia="ru-RU"/>
        </w:rPr>
      </w:pPr>
      <w:r w:rsidRPr="008D1B72">
        <w:rPr>
          <w:b/>
          <w:bCs/>
          <w:color w:val="002060"/>
          <w:sz w:val="48"/>
          <w:szCs w:val="48"/>
          <w:lang w:val="uk-UA" w:eastAsia="ru-RU"/>
        </w:rPr>
        <w:t>Весняний період</w:t>
      </w:r>
    </w:p>
    <w:p w:rsidR="00786CAD" w:rsidRDefault="00786CAD" w:rsidP="00786CAD">
      <w:pPr>
        <w:tabs>
          <w:tab w:val="left" w:pos="2640"/>
        </w:tabs>
        <w:ind w:left="-426"/>
        <w:rPr>
          <w:b/>
          <w:sz w:val="36"/>
          <w:szCs w:val="36"/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b/>
          <w:sz w:val="36"/>
          <w:szCs w:val="36"/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b/>
          <w:sz w:val="36"/>
          <w:szCs w:val="36"/>
          <w:lang w:val="uk-UA" w:eastAsia="ru-RU"/>
        </w:rPr>
      </w:pPr>
    </w:p>
    <w:p w:rsidR="00786CAD" w:rsidRPr="008D1B72" w:rsidRDefault="00786CAD" w:rsidP="00786CAD">
      <w:pPr>
        <w:numPr>
          <w:ilvl w:val="0"/>
          <w:numId w:val="5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D1B72">
        <w:rPr>
          <w:b/>
          <w:sz w:val="36"/>
          <w:szCs w:val="36"/>
          <w:lang w:val="uk-UA" w:eastAsia="ru-RU"/>
        </w:rPr>
        <w:t xml:space="preserve">Урочистий захід </w:t>
      </w:r>
    </w:p>
    <w:p w:rsidR="00786CAD" w:rsidRPr="008D1B72" w:rsidRDefault="00786CAD" w:rsidP="00786CAD">
      <w:pPr>
        <w:numPr>
          <w:ilvl w:val="0"/>
          <w:numId w:val="5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D1B72">
        <w:rPr>
          <w:b/>
          <w:sz w:val="36"/>
          <w:szCs w:val="36"/>
          <w:lang w:val="uk-UA" w:eastAsia="ru-RU"/>
        </w:rPr>
        <w:t>«Єднаймо душі словом Кобзаря»</w:t>
      </w:r>
    </w:p>
    <w:p w:rsidR="00786CAD" w:rsidRPr="008D1B72" w:rsidRDefault="00786CAD" w:rsidP="00786CAD">
      <w:pPr>
        <w:numPr>
          <w:ilvl w:val="0"/>
          <w:numId w:val="5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D1B72">
        <w:rPr>
          <w:b/>
          <w:sz w:val="36"/>
          <w:szCs w:val="36"/>
          <w:lang w:val="uk-UA" w:eastAsia="ru-RU"/>
        </w:rPr>
        <w:t>Урочистий  захід до дня працівників</w:t>
      </w:r>
    </w:p>
    <w:p w:rsidR="00786CAD" w:rsidRPr="008D1B72" w:rsidRDefault="00786CAD" w:rsidP="00786CAD">
      <w:pPr>
        <w:tabs>
          <w:tab w:val="left" w:pos="2640"/>
        </w:tabs>
        <w:ind w:left="-426"/>
        <w:rPr>
          <w:b/>
          <w:sz w:val="36"/>
          <w:szCs w:val="36"/>
          <w:lang w:val="uk-UA" w:eastAsia="ru-RU"/>
        </w:rPr>
      </w:pPr>
      <w:r w:rsidRPr="008D1B72">
        <w:rPr>
          <w:b/>
          <w:sz w:val="36"/>
          <w:szCs w:val="36"/>
          <w:lang w:val="uk-UA" w:eastAsia="ru-RU"/>
        </w:rPr>
        <w:t xml:space="preserve"> </w:t>
      </w:r>
      <w:proofErr w:type="spellStart"/>
      <w:r w:rsidRPr="008D1B72">
        <w:rPr>
          <w:b/>
          <w:sz w:val="36"/>
          <w:szCs w:val="36"/>
          <w:lang w:val="uk-UA" w:eastAsia="ru-RU"/>
        </w:rPr>
        <w:t>житлово-комуналь</w:t>
      </w:r>
      <w:r w:rsidRPr="008D1B72">
        <w:rPr>
          <w:b/>
          <w:sz w:val="36"/>
          <w:szCs w:val="36"/>
          <w:lang w:eastAsia="ru-RU"/>
        </w:rPr>
        <w:t>ного</w:t>
      </w:r>
      <w:proofErr w:type="spellEnd"/>
      <w:r w:rsidRPr="008D1B72">
        <w:rPr>
          <w:b/>
          <w:sz w:val="36"/>
          <w:szCs w:val="36"/>
          <w:lang w:eastAsia="ru-RU"/>
        </w:rPr>
        <w:t xml:space="preserve"> </w:t>
      </w:r>
      <w:proofErr w:type="spellStart"/>
      <w:r w:rsidRPr="008D1B72">
        <w:rPr>
          <w:b/>
          <w:sz w:val="36"/>
          <w:szCs w:val="36"/>
          <w:lang w:eastAsia="ru-RU"/>
        </w:rPr>
        <w:t>господарства</w:t>
      </w:r>
      <w:proofErr w:type="spellEnd"/>
      <w:r w:rsidRPr="008D1B72">
        <w:rPr>
          <w:b/>
          <w:sz w:val="36"/>
          <w:szCs w:val="36"/>
          <w:lang w:eastAsia="ru-RU"/>
        </w:rPr>
        <w:t xml:space="preserve"> </w:t>
      </w:r>
    </w:p>
    <w:p w:rsidR="00786CAD" w:rsidRPr="008D1B72" w:rsidRDefault="00786CAD" w:rsidP="00786CAD">
      <w:pPr>
        <w:numPr>
          <w:ilvl w:val="0"/>
          <w:numId w:val="5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D1B72">
        <w:rPr>
          <w:b/>
          <w:sz w:val="36"/>
          <w:szCs w:val="36"/>
          <w:lang w:val="uk-UA" w:eastAsia="ru-RU"/>
        </w:rPr>
        <w:t>Тиждень писанки у Чорткові</w:t>
      </w:r>
    </w:p>
    <w:p w:rsidR="00786CAD" w:rsidRPr="008D1B72" w:rsidRDefault="00786CAD" w:rsidP="00786CAD">
      <w:pPr>
        <w:numPr>
          <w:ilvl w:val="0"/>
          <w:numId w:val="5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D1B72">
        <w:rPr>
          <w:b/>
          <w:sz w:val="36"/>
          <w:szCs w:val="36"/>
          <w:lang w:val="uk-UA" w:eastAsia="ru-RU"/>
        </w:rPr>
        <w:t xml:space="preserve">Поминальна панахида  «Чорнобиль – </w:t>
      </w:r>
      <w:proofErr w:type="spellStart"/>
      <w:r w:rsidRPr="008D1B72">
        <w:rPr>
          <w:b/>
          <w:sz w:val="36"/>
          <w:szCs w:val="36"/>
          <w:lang w:val="uk-UA" w:eastAsia="ru-RU"/>
        </w:rPr>
        <w:t>дв</w:t>
      </w:r>
      <w:proofErr w:type="spellEnd"/>
      <w:r w:rsidRPr="008D1B72">
        <w:rPr>
          <w:b/>
          <w:sz w:val="36"/>
          <w:szCs w:val="36"/>
          <w:lang w:eastAsia="ru-RU"/>
        </w:rPr>
        <w:t xml:space="preserve">а </w:t>
      </w:r>
      <w:proofErr w:type="spellStart"/>
      <w:r w:rsidRPr="008D1B72">
        <w:rPr>
          <w:b/>
          <w:sz w:val="36"/>
          <w:szCs w:val="36"/>
          <w:lang w:eastAsia="ru-RU"/>
        </w:rPr>
        <w:t>кольори</w:t>
      </w:r>
      <w:proofErr w:type="spellEnd"/>
      <w:r w:rsidRPr="008D1B72">
        <w:rPr>
          <w:b/>
          <w:sz w:val="36"/>
          <w:szCs w:val="36"/>
          <w:lang w:eastAsia="ru-RU"/>
        </w:rPr>
        <w:t xml:space="preserve">  часу»                                                                              </w:t>
      </w:r>
    </w:p>
    <w:p w:rsidR="00786CAD" w:rsidRPr="008D1B72" w:rsidRDefault="00786CAD" w:rsidP="00786CAD">
      <w:pPr>
        <w:numPr>
          <w:ilvl w:val="0"/>
          <w:numId w:val="5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D1B72">
        <w:rPr>
          <w:b/>
          <w:sz w:val="36"/>
          <w:szCs w:val="36"/>
          <w:lang w:eastAsia="ru-RU"/>
        </w:rPr>
        <w:t xml:space="preserve">Заходи </w:t>
      </w:r>
      <w:proofErr w:type="spellStart"/>
      <w:r w:rsidRPr="008D1B72">
        <w:rPr>
          <w:b/>
          <w:sz w:val="36"/>
          <w:szCs w:val="36"/>
          <w:lang w:eastAsia="ru-RU"/>
        </w:rPr>
        <w:t>з</w:t>
      </w:r>
      <w:proofErr w:type="spellEnd"/>
      <w:r w:rsidRPr="008D1B72">
        <w:rPr>
          <w:b/>
          <w:sz w:val="36"/>
          <w:szCs w:val="36"/>
          <w:lang w:eastAsia="ru-RU"/>
        </w:rPr>
        <w:t xml:space="preserve"> </w:t>
      </w:r>
      <w:proofErr w:type="spellStart"/>
      <w:r w:rsidRPr="008D1B72">
        <w:rPr>
          <w:b/>
          <w:sz w:val="36"/>
          <w:szCs w:val="36"/>
          <w:lang w:eastAsia="ru-RU"/>
        </w:rPr>
        <w:t>нагоди</w:t>
      </w:r>
      <w:proofErr w:type="spellEnd"/>
      <w:r w:rsidRPr="008D1B72">
        <w:rPr>
          <w:b/>
          <w:sz w:val="36"/>
          <w:szCs w:val="36"/>
          <w:lang w:eastAsia="ru-RU"/>
        </w:rPr>
        <w:t xml:space="preserve"> </w:t>
      </w:r>
      <w:proofErr w:type="spellStart"/>
      <w:r w:rsidRPr="008D1B72">
        <w:rPr>
          <w:b/>
          <w:sz w:val="36"/>
          <w:szCs w:val="36"/>
          <w:lang w:eastAsia="ru-RU"/>
        </w:rPr>
        <w:t>відзначенн</w:t>
      </w:r>
      <w:proofErr w:type="spellEnd"/>
      <w:r>
        <w:rPr>
          <w:b/>
          <w:sz w:val="36"/>
          <w:szCs w:val="36"/>
          <w:lang w:val="uk-UA" w:eastAsia="ru-RU"/>
        </w:rPr>
        <w:t xml:space="preserve">я </w:t>
      </w:r>
      <w:r w:rsidRPr="008D1B72">
        <w:rPr>
          <w:b/>
          <w:sz w:val="36"/>
          <w:szCs w:val="36"/>
          <w:lang w:eastAsia="ru-RU"/>
        </w:rPr>
        <w:t xml:space="preserve">Дня </w:t>
      </w:r>
      <w:proofErr w:type="spellStart"/>
      <w:r w:rsidRPr="008D1B72">
        <w:rPr>
          <w:b/>
          <w:sz w:val="36"/>
          <w:szCs w:val="36"/>
          <w:lang w:eastAsia="ru-RU"/>
        </w:rPr>
        <w:t>пам’яті</w:t>
      </w:r>
      <w:proofErr w:type="spellEnd"/>
      <w:r w:rsidRPr="008D1B72">
        <w:rPr>
          <w:b/>
          <w:sz w:val="36"/>
          <w:szCs w:val="36"/>
          <w:lang w:eastAsia="ru-RU"/>
        </w:rPr>
        <w:t xml:space="preserve"> та   </w:t>
      </w:r>
      <w:proofErr w:type="spellStart"/>
      <w:r w:rsidRPr="008D1B72">
        <w:rPr>
          <w:b/>
          <w:sz w:val="36"/>
          <w:szCs w:val="36"/>
          <w:lang w:eastAsia="ru-RU"/>
        </w:rPr>
        <w:t>примирення</w:t>
      </w:r>
      <w:proofErr w:type="spellEnd"/>
      <w:r w:rsidRPr="008D1B72">
        <w:rPr>
          <w:b/>
          <w:sz w:val="36"/>
          <w:szCs w:val="36"/>
          <w:lang w:eastAsia="ru-RU"/>
        </w:rPr>
        <w:t xml:space="preserve"> </w:t>
      </w:r>
    </w:p>
    <w:p w:rsidR="00786CAD" w:rsidRPr="008D1B72" w:rsidRDefault="00786CAD" w:rsidP="00786CAD">
      <w:pPr>
        <w:numPr>
          <w:ilvl w:val="0"/>
          <w:numId w:val="5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D1B72">
        <w:rPr>
          <w:b/>
          <w:sz w:val="36"/>
          <w:szCs w:val="36"/>
          <w:lang w:eastAsia="ru-RU"/>
        </w:rPr>
        <w:t xml:space="preserve">День </w:t>
      </w:r>
      <w:proofErr w:type="spellStart"/>
      <w:r w:rsidRPr="008D1B72">
        <w:rPr>
          <w:b/>
          <w:sz w:val="36"/>
          <w:szCs w:val="36"/>
          <w:lang w:eastAsia="ru-RU"/>
        </w:rPr>
        <w:t>Вишиванки</w:t>
      </w:r>
      <w:proofErr w:type="spellEnd"/>
      <w:r w:rsidRPr="008D1B72">
        <w:rPr>
          <w:b/>
          <w:sz w:val="36"/>
          <w:szCs w:val="36"/>
          <w:lang w:eastAsia="ru-RU"/>
        </w:rPr>
        <w:t xml:space="preserve"> та День </w:t>
      </w:r>
      <w:proofErr w:type="spellStart"/>
      <w:r w:rsidRPr="008D1B72">
        <w:rPr>
          <w:b/>
          <w:sz w:val="36"/>
          <w:szCs w:val="36"/>
          <w:lang w:eastAsia="ru-RU"/>
        </w:rPr>
        <w:t>Європи</w:t>
      </w:r>
      <w:proofErr w:type="spellEnd"/>
      <w:r w:rsidRPr="008D1B72">
        <w:rPr>
          <w:b/>
          <w:sz w:val="36"/>
          <w:szCs w:val="36"/>
          <w:lang w:eastAsia="ru-RU"/>
        </w:rPr>
        <w:t xml:space="preserve"> </w:t>
      </w:r>
    </w:p>
    <w:p w:rsidR="00786CAD" w:rsidRPr="008D1B72" w:rsidRDefault="00786CAD" w:rsidP="00786CAD">
      <w:pPr>
        <w:numPr>
          <w:ilvl w:val="0"/>
          <w:numId w:val="5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proofErr w:type="spellStart"/>
      <w:r w:rsidRPr="008D1B72">
        <w:rPr>
          <w:b/>
          <w:sz w:val="36"/>
          <w:szCs w:val="36"/>
          <w:lang w:eastAsia="ru-RU"/>
        </w:rPr>
        <w:t>Панахид</w:t>
      </w:r>
      <w:proofErr w:type="spellEnd"/>
      <w:r w:rsidRPr="008D1B72">
        <w:rPr>
          <w:b/>
          <w:sz w:val="36"/>
          <w:szCs w:val="36"/>
          <w:lang w:val="uk-UA" w:eastAsia="ru-RU"/>
        </w:rPr>
        <w:t xml:space="preserve">а до  </w:t>
      </w:r>
      <w:proofErr w:type="spellStart"/>
      <w:r w:rsidRPr="008D1B72">
        <w:rPr>
          <w:b/>
          <w:sz w:val="36"/>
          <w:szCs w:val="36"/>
          <w:lang w:eastAsia="ru-RU"/>
        </w:rPr>
        <w:t>перепоховання</w:t>
      </w:r>
      <w:proofErr w:type="spellEnd"/>
      <w:r w:rsidRPr="008D1B72">
        <w:rPr>
          <w:b/>
          <w:sz w:val="36"/>
          <w:szCs w:val="36"/>
          <w:lang w:eastAsia="ru-RU"/>
        </w:rPr>
        <w:t xml:space="preserve"> Тараса </w:t>
      </w:r>
      <w:proofErr w:type="spellStart"/>
      <w:r w:rsidRPr="008D1B72">
        <w:rPr>
          <w:b/>
          <w:sz w:val="36"/>
          <w:szCs w:val="36"/>
          <w:lang w:eastAsia="ru-RU"/>
        </w:rPr>
        <w:t>Шевченка</w:t>
      </w:r>
      <w:proofErr w:type="spellEnd"/>
      <w:r w:rsidRPr="008D1B72">
        <w:rPr>
          <w:b/>
          <w:sz w:val="36"/>
          <w:szCs w:val="36"/>
          <w:lang w:eastAsia="ru-RU"/>
        </w:rPr>
        <w:t xml:space="preserve">  </w:t>
      </w:r>
    </w:p>
    <w:p w:rsidR="00786CAD" w:rsidRDefault="00786CAD" w:rsidP="00786CAD">
      <w:pPr>
        <w:tabs>
          <w:tab w:val="left" w:pos="2640"/>
        </w:tabs>
        <w:rPr>
          <w:b/>
          <w:sz w:val="36"/>
          <w:szCs w:val="36"/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b/>
          <w:sz w:val="36"/>
          <w:szCs w:val="36"/>
          <w:lang w:val="uk-UA" w:eastAsia="ru-RU"/>
        </w:rPr>
      </w:pPr>
    </w:p>
    <w:p w:rsidR="003A329E" w:rsidRDefault="003A329E" w:rsidP="00786CAD">
      <w:pPr>
        <w:tabs>
          <w:tab w:val="left" w:pos="2640"/>
        </w:tabs>
        <w:ind w:left="-426"/>
        <w:jc w:val="center"/>
        <w:rPr>
          <w:b/>
          <w:bCs/>
          <w:color w:val="002060"/>
          <w:sz w:val="48"/>
          <w:szCs w:val="48"/>
          <w:lang w:val="uk-UA" w:eastAsia="ru-RU"/>
        </w:rPr>
      </w:pPr>
    </w:p>
    <w:p w:rsidR="00786CAD" w:rsidRPr="008D1B72" w:rsidRDefault="00786CAD" w:rsidP="00786CAD">
      <w:pPr>
        <w:tabs>
          <w:tab w:val="left" w:pos="2640"/>
        </w:tabs>
        <w:ind w:left="-426"/>
        <w:jc w:val="center"/>
        <w:rPr>
          <w:b/>
          <w:bCs/>
          <w:color w:val="002060"/>
          <w:sz w:val="48"/>
          <w:szCs w:val="48"/>
          <w:lang w:val="uk-UA" w:eastAsia="ru-RU"/>
        </w:rPr>
      </w:pPr>
      <w:r w:rsidRPr="008D1B72">
        <w:rPr>
          <w:b/>
          <w:bCs/>
          <w:color w:val="002060"/>
          <w:sz w:val="48"/>
          <w:szCs w:val="48"/>
          <w:lang w:val="uk-UA" w:eastAsia="ru-RU"/>
        </w:rPr>
        <w:lastRenderedPageBreak/>
        <w:t>Літній період</w:t>
      </w:r>
    </w:p>
    <w:p w:rsidR="00786CAD" w:rsidRPr="00BB4E3C" w:rsidRDefault="00786CAD" w:rsidP="00786CAD">
      <w:pPr>
        <w:tabs>
          <w:tab w:val="left" w:pos="2640"/>
        </w:tabs>
        <w:ind w:left="-426"/>
        <w:jc w:val="center"/>
        <w:rPr>
          <w:b/>
          <w:color w:val="244061"/>
          <w:sz w:val="48"/>
          <w:szCs w:val="48"/>
          <w:lang w:val="uk-UA" w:eastAsia="ru-RU"/>
        </w:rPr>
      </w:pPr>
    </w:p>
    <w:p w:rsidR="00786CAD" w:rsidRPr="008B626B" w:rsidRDefault="00786CAD" w:rsidP="00786CAD">
      <w:pPr>
        <w:numPr>
          <w:ilvl w:val="0"/>
          <w:numId w:val="2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proofErr w:type="spellStart"/>
      <w:r w:rsidRPr="008B626B">
        <w:rPr>
          <w:b/>
          <w:sz w:val="36"/>
          <w:szCs w:val="36"/>
          <w:lang w:eastAsia="ru-RU"/>
        </w:rPr>
        <w:t>Міжнародний</w:t>
      </w:r>
      <w:proofErr w:type="spellEnd"/>
      <w:r w:rsidRPr="008B626B">
        <w:rPr>
          <w:b/>
          <w:sz w:val="36"/>
          <w:szCs w:val="36"/>
          <w:lang w:eastAsia="ru-RU"/>
        </w:rPr>
        <w:t xml:space="preserve"> день </w:t>
      </w:r>
      <w:proofErr w:type="spellStart"/>
      <w:r w:rsidRPr="008B626B">
        <w:rPr>
          <w:b/>
          <w:sz w:val="36"/>
          <w:szCs w:val="36"/>
          <w:lang w:eastAsia="ru-RU"/>
        </w:rPr>
        <w:t>захисту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дітей</w:t>
      </w:r>
      <w:proofErr w:type="spellEnd"/>
      <w:r w:rsidRPr="008B626B">
        <w:rPr>
          <w:b/>
          <w:sz w:val="36"/>
          <w:szCs w:val="36"/>
          <w:lang w:val="uk-UA" w:eastAsia="ru-RU"/>
        </w:rPr>
        <w:t xml:space="preserve"> та </w:t>
      </w:r>
      <w:proofErr w:type="spellStart"/>
      <w:r w:rsidRPr="008B626B">
        <w:rPr>
          <w:b/>
          <w:sz w:val="36"/>
          <w:szCs w:val="36"/>
          <w:lang w:eastAsia="ru-RU"/>
        </w:rPr>
        <w:t>Дні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сталої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енергії</w:t>
      </w:r>
      <w:proofErr w:type="spellEnd"/>
      <w:r w:rsidRPr="008B626B">
        <w:rPr>
          <w:b/>
          <w:sz w:val="36"/>
          <w:szCs w:val="36"/>
          <w:lang w:val="uk-UA" w:eastAsia="ru-RU"/>
        </w:rPr>
        <w:t xml:space="preserve">  </w:t>
      </w:r>
    </w:p>
    <w:p w:rsidR="00786CAD" w:rsidRPr="008B626B" w:rsidRDefault="00786CAD" w:rsidP="00786CAD">
      <w:pPr>
        <w:numPr>
          <w:ilvl w:val="0"/>
          <w:numId w:val="2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>В</w:t>
      </w:r>
      <w:proofErr w:type="spellStart"/>
      <w:r w:rsidRPr="008B626B">
        <w:rPr>
          <w:b/>
          <w:sz w:val="36"/>
          <w:szCs w:val="36"/>
          <w:lang w:eastAsia="ru-RU"/>
        </w:rPr>
        <w:t>ійськово-патріотичний</w:t>
      </w:r>
      <w:proofErr w:type="spellEnd"/>
      <w:r w:rsidRPr="008B626B">
        <w:rPr>
          <w:b/>
          <w:sz w:val="36"/>
          <w:szCs w:val="36"/>
          <w:lang w:eastAsia="ru-RU"/>
        </w:rPr>
        <w:t xml:space="preserve"> фестиваль «</w:t>
      </w:r>
      <w:proofErr w:type="spellStart"/>
      <w:r w:rsidRPr="008B626B">
        <w:rPr>
          <w:b/>
          <w:sz w:val="36"/>
          <w:szCs w:val="36"/>
          <w:lang w:eastAsia="ru-RU"/>
        </w:rPr>
        <w:t>Чортківська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офензива</w:t>
      </w:r>
      <w:proofErr w:type="spellEnd"/>
      <w:r w:rsidRPr="008B626B">
        <w:rPr>
          <w:b/>
          <w:sz w:val="36"/>
          <w:szCs w:val="36"/>
          <w:lang w:eastAsia="ru-RU"/>
        </w:rPr>
        <w:t>»</w:t>
      </w:r>
    </w:p>
    <w:p w:rsidR="00786CAD" w:rsidRPr="008B626B" w:rsidRDefault="00786CAD" w:rsidP="00786CAD">
      <w:pPr>
        <w:numPr>
          <w:ilvl w:val="0"/>
          <w:numId w:val="2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>«Галицький ярмарок»</w:t>
      </w:r>
    </w:p>
    <w:p w:rsidR="00786CAD" w:rsidRPr="008B626B" w:rsidRDefault="00786CAD" w:rsidP="00786CAD">
      <w:pPr>
        <w:numPr>
          <w:ilvl w:val="0"/>
          <w:numId w:val="2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>День молоді</w:t>
      </w:r>
    </w:p>
    <w:p w:rsidR="00786CAD" w:rsidRPr="008B626B" w:rsidRDefault="00786CAD" w:rsidP="00786CAD">
      <w:pPr>
        <w:numPr>
          <w:ilvl w:val="0"/>
          <w:numId w:val="2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>Р</w:t>
      </w:r>
      <w:proofErr w:type="spellStart"/>
      <w:r w:rsidRPr="008B626B">
        <w:rPr>
          <w:b/>
          <w:sz w:val="36"/>
          <w:szCs w:val="36"/>
          <w:lang w:eastAsia="ru-RU"/>
        </w:rPr>
        <w:t>еквієм</w:t>
      </w:r>
      <w:proofErr w:type="spellEnd"/>
      <w:r w:rsidRPr="008B626B">
        <w:rPr>
          <w:b/>
          <w:sz w:val="36"/>
          <w:szCs w:val="36"/>
          <w:lang w:eastAsia="ru-RU"/>
        </w:rPr>
        <w:t xml:space="preserve"> «</w:t>
      </w:r>
      <w:proofErr w:type="spellStart"/>
      <w:r w:rsidRPr="008B626B">
        <w:rPr>
          <w:b/>
          <w:sz w:val="36"/>
          <w:szCs w:val="36"/>
          <w:lang w:eastAsia="ru-RU"/>
        </w:rPr>
        <w:t>Трагедія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галицького</w:t>
      </w:r>
      <w:proofErr w:type="spellEnd"/>
      <w:r w:rsidRPr="008B626B">
        <w:rPr>
          <w:b/>
          <w:sz w:val="36"/>
          <w:szCs w:val="36"/>
          <w:lang w:eastAsia="ru-RU"/>
        </w:rPr>
        <w:t xml:space="preserve"> народу»</w:t>
      </w:r>
      <w:r w:rsidRPr="008B626B">
        <w:rPr>
          <w:b/>
          <w:sz w:val="36"/>
          <w:szCs w:val="36"/>
          <w:lang w:val="uk-UA" w:eastAsia="ru-RU"/>
        </w:rPr>
        <w:t xml:space="preserve"> </w:t>
      </w:r>
    </w:p>
    <w:p w:rsidR="00786CAD" w:rsidRPr="008B626B" w:rsidRDefault="00786CAD" w:rsidP="00786CAD">
      <w:pPr>
        <w:numPr>
          <w:ilvl w:val="0"/>
          <w:numId w:val="2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>М</w:t>
      </w:r>
      <w:proofErr w:type="spellStart"/>
      <w:r w:rsidRPr="008B626B">
        <w:rPr>
          <w:b/>
          <w:sz w:val="36"/>
          <w:szCs w:val="36"/>
          <w:lang w:eastAsia="ru-RU"/>
        </w:rPr>
        <w:t>олитовний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сніданок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</w:p>
    <w:p w:rsidR="00786CAD" w:rsidRPr="008B626B" w:rsidRDefault="00786CAD" w:rsidP="00786CAD">
      <w:pPr>
        <w:numPr>
          <w:ilvl w:val="0"/>
          <w:numId w:val="2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 xml:space="preserve">Вечір  </w:t>
      </w:r>
      <w:proofErr w:type="spellStart"/>
      <w:r w:rsidRPr="008B626B">
        <w:rPr>
          <w:b/>
          <w:sz w:val="36"/>
          <w:szCs w:val="36"/>
          <w:lang w:val="uk-UA" w:eastAsia="ru-RU"/>
        </w:rPr>
        <w:t>поезії“Ніжно</w:t>
      </w:r>
      <w:proofErr w:type="spellEnd"/>
      <w:r w:rsidRPr="008B626B">
        <w:rPr>
          <w:b/>
          <w:sz w:val="36"/>
          <w:szCs w:val="36"/>
          <w:lang w:val="uk-UA" w:eastAsia="ru-RU"/>
        </w:rPr>
        <w:t xml:space="preserve"> про…”</w:t>
      </w:r>
    </w:p>
    <w:p w:rsidR="00786CAD" w:rsidRPr="008B626B" w:rsidRDefault="00786CAD" w:rsidP="00786CAD">
      <w:pPr>
        <w:numPr>
          <w:ilvl w:val="0"/>
          <w:numId w:val="2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>В</w:t>
      </w:r>
      <w:proofErr w:type="spellStart"/>
      <w:r w:rsidRPr="008B626B">
        <w:rPr>
          <w:b/>
          <w:sz w:val="36"/>
          <w:szCs w:val="36"/>
          <w:lang w:eastAsia="ru-RU"/>
        </w:rPr>
        <w:t>становлен</w:t>
      </w:r>
      <w:proofErr w:type="spellEnd"/>
      <w:r w:rsidRPr="008B626B">
        <w:rPr>
          <w:b/>
          <w:sz w:val="36"/>
          <w:szCs w:val="36"/>
          <w:lang w:val="uk-UA" w:eastAsia="ru-RU"/>
        </w:rPr>
        <w:t>н</w:t>
      </w:r>
      <w:r w:rsidRPr="008B626B">
        <w:rPr>
          <w:b/>
          <w:sz w:val="36"/>
          <w:szCs w:val="36"/>
          <w:lang w:eastAsia="ru-RU"/>
        </w:rPr>
        <w:t xml:space="preserve">я </w:t>
      </w:r>
      <w:r w:rsidRPr="008B626B">
        <w:rPr>
          <w:b/>
          <w:sz w:val="36"/>
          <w:szCs w:val="36"/>
          <w:lang w:val="uk-UA" w:eastAsia="ru-RU"/>
        </w:rPr>
        <w:t xml:space="preserve">    </w:t>
      </w:r>
      <w:r w:rsidRPr="008B626B">
        <w:rPr>
          <w:b/>
          <w:sz w:val="36"/>
          <w:szCs w:val="36"/>
          <w:lang w:eastAsia="ru-RU"/>
        </w:rPr>
        <w:t xml:space="preserve">Рекорду </w:t>
      </w:r>
      <w:proofErr w:type="spellStart"/>
      <w:r w:rsidRPr="008B626B">
        <w:rPr>
          <w:b/>
          <w:sz w:val="36"/>
          <w:szCs w:val="36"/>
          <w:lang w:eastAsia="ru-RU"/>
        </w:rPr>
        <w:t>України</w:t>
      </w:r>
      <w:proofErr w:type="spellEnd"/>
      <w:r w:rsidRPr="008B626B">
        <w:rPr>
          <w:b/>
          <w:sz w:val="36"/>
          <w:szCs w:val="36"/>
          <w:lang w:eastAsia="ru-RU"/>
        </w:rPr>
        <w:t>!</w:t>
      </w:r>
    </w:p>
    <w:p w:rsidR="00786CAD" w:rsidRPr="008B626B" w:rsidRDefault="00786CAD" w:rsidP="00786CAD">
      <w:pPr>
        <w:numPr>
          <w:ilvl w:val="0"/>
          <w:numId w:val="2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eastAsia="ru-RU"/>
        </w:rPr>
        <w:t xml:space="preserve">День </w:t>
      </w:r>
      <w:proofErr w:type="spellStart"/>
      <w:r w:rsidRPr="008B626B">
        <w:rPr>
          <w:b/>
          <w:sz w:val="36"/>
          <w:szCs w:val="36"/>
          <w:lang w:eastAsia="ru-RU"/>
        </w:rPr>
        <w:t>міста</w:t>
      </w:r>
      <w:proofErr w:type="spellEnd"/>
      <w:proofErr w:type="gramStart"/>
      <w:r w:rsidRPr="008B626B">
        <w:rPr>
          <w:b/>
          <w:sz w:val="36"/>
          <w:szCs w:val="36"/>
          <w:lang w:eastAsia="ru-RU"/>
        </w:rPr>
        <w:t xml:space="preserve"> ,</w:t>
      </w:r>
      <w:proofErr w:type="gramEnd"/>
      <w:r w:rsidRPr="008B626B">
        <w:rPr>
          <w:b/>
          <w:sz w:val="36"/>
          <w:szCs w:val="36"/>
          <w:lang w:eastAsia="ru-RU"/>
        </w:rPr>
        <w:t xml:space="preserve">фестиваль народного та </w:t>
      </w:r>
      <w:proofErr w:type="spellStart"/>
      <w:r w:rsidRPr="008B626B">
        <w:rPr>
          <w:b/>
          <w:sz w:val="36"/>
          <w:szCs w:val="36"/>
          <w:lang w:eastAsia="ru-RU"/>
        </w:rPr>
        <w:t>сучасного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танцю</w:t>
      </w:r>
      <w:proofErr w:type="spellEnd"/>
      <w:r w:rsidRPr="008B626B">
        <w:rPr>
          <w:b/>
          <w:sz w:val="36"/>
          <w:szCs w:val="36"/>
          <w:lang w:eastAsia="ru-RU"/>
        </w:rPr>
        <w:t xml:space="preserve"> «</w:t>
      </w:r>
      <w:proofErr w:type="spellStart"/>
      <w:r w:rsidRPr="008B626B">
        <w:rPr>
          <w:b/>
          <w:sz w:val="36"/>
          <w:szCs w:val="36"/>
          <w:lang w:eastAsia="ru-RU"/>
        </w:rPr>
        <w:t>Танець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єднає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міста</w:t>
      </w:r>
      <w:proofErr w:type="spellEnd"/>
      <w:r w:rsidRPr="008B626B">
        <w:rPr>
          <w:b/>
          <w:sz w:val="36"/>
          <w:szCs w:val="36"/>
          <w:lang w:eastAsia="ru-RU"/>
        </w:rPr>
        <w:t>».</w:t>
      </w:r>
    </w:p>
    <w:p w:rsidR="00786CAD" w:rsidRPr="008B626B" w:rsidRDefault="00786CAD" w:rsidP="00786CAD">
      <w:pPr>
        <w:numPr>
          <w:ilvl w:val="0"/>
          <w:numId w:val="2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>1030-річчя Хрещення України-Русі</w:t>
      </w:r>
    </w:p>
    <w:p w:rsidR="00786CAD" w:rsidRPr="008B626B" w:rsidRDefault="00786CAD" w:rsidP="00786CAD">
      <w:pPr>
        <w:numPr>
          <w:ilvl w:val="0"/>
          <w:numId w:val="2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 xml:space="preserve">День державного прапора  та незалежності України </w:t>
      </w:r>
    </w:p>
    <w:p w:rsidR="00786CAD" w:rsidRPr="008B626B" w:rsidRDefault="00786CAD" w:rsidP="00786CAD">
      <w:pPr>
        <w:tabs>
          <w:tab w:val="left" w:pos="2640"/>
        </w:tabs>
        <w:ind w:left="-426"/>
        <w:rPr>
          <w:b/>
          <w:sz w:val="36"/>
          <w:szCs w:val="36"/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b/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b/>
          <w:lang w:val="uk-UA" w:eastAsia="ru-RU"/>
        </w:rPr>
      </w:pPr>
    </w:p>
    <w:p w:rsidR="00786CAD" w:rsidRPr="008D1B72" w:rsidRDefault="00786CAD" w:rsidP="00786CAD">
      <w:pPr>
        <w:tabs>
          <w:tab w:val="left" w:pos="2640"/>
        </w:tabs>
        <w:ind w:left="-426"/>
        <w:jc w:val="center"/>
        <w:rPr>
          <w:b/>
          <w:color w:val="002060"/>
          <w:sz w:val="48"/>
          <w:szCs w:val="48"/>
          <w:lang w:val="uk-UA" w:eastAsia="ru-RU"/>
        </w:rPr>
      </w:pPr>
      <w:r w:rsidRPr="008D1B72">
        <w:rPr>
          <w:b/>
          <w:bCs/>
          <w:color w:val="002060"/>
          <w:sz w:val="48"/>
          <w:szCs w:val="48"/>
          <w:lang w:val="uk-UA" w:eastAsia="ru-RU"/>
        </w:rPr>
        <w:t>Осінній період</w:t>
      </w:r>
    </w:p>
    <w:p w:rsidR="00786CAD" w:rsidRPr="008B626B" w:rsidRDefault="00786CAD" w:rsidP="00786CAD">
      <w:pPr>
        <w:numPr>
          <w:ilvl w:val="0"/>
          <w:numId w:val="3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eastAsia="ru-RU"/>
        </w:rPr>
        <w:t>Д</w:t>
      </w:r>
      <w:proofErr w:type="spellStart"/>
      <w:r w:rsidRPr="008B626B">
        <w:rPr>
          <w:b/>
          <w:sz w:val="36"/>
          <w:szCs w:val="36"/>
          <w:lang w:val="uk-UA" w:eastAsia="ru-RU"/>
        </w:rPr>
        <w:t>ень</w:t>
      </w:r>
      <w:proofErr w:type="spellEnd"/>
      <w:r w:rsidRPr="008B626B">
        <w:rPr>
          <w:b/>
          <w:sz w:val="36"/>
          <w:szCs w:val="36"/>
          <w:lang w:val="uk-UA" w:eastAsia="ru-RU"/>
        </w:rPr>
        <w:t xml:space="preserve"> </w:t>
      </w:r>
      <w:proofErr w:type="spellStart"/>
      <w:proofErr w:type="gramStart"/>
      <w:r w:rsidRPr="008B626B">
        <w:rPr>
          <w:b/>
          <w:sz w:val="36"/>
          <w:szCs w:val="36"/>
          <w:lang w:eastAsia="ru-RU"/>
        </w:rPr>
        <w:t>п</w:t>
      </w:r>
      <w:proofErr w:type="gramEnd"/>
      <w:r w:rsidRPr="008B626B">
        <w:rPr>
          <w:b/>
          <w:sz w:val="36"/>
          <w:szCs w:val="36"/>
          <w:lang w:eastAsia="ru-RU"/>
        </w:rPr>
        <w:t>ідприємц</w:t>
      </w:r>
      <w:proofErr w:type="spellEnd"/>
      <w:r w:rsidRPr="008B626B">
        <w:rPr>
          <w:b/>
          <w:sz w:val="36"/>
          <w:szCs w:val="36"/>
          <w:lang w:val="uk-UA" w:eastAsia="ru-RU"/>
        </w:rPr>
        <w:t>я</w:t>
      </w:r>
    </w:p>
    <w:p w:rsidR="00786CAD" w:rsidRPr="008B626B" w:rsidRDefault="00786CAD" w:rsidP="00786CAD">
      <w:pPr>
        <w:numPr>
          <w:ilvl w:val="0"/>
          <w:numId w:val="3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eastAsia="ru-RU"/>
        </w:rPr>
        <w:t xml:space="preserve">Дня </w:t>
      </w:r>
      <w:proofErr w:type="spellStart"/>
      <w:r w:rsidRPr="008B626B">
        <w:rPr>
          <w:b/>
          <w:sz w:val="36"/>
          <w:szCs w:val="36"/>
          <w:lang w:eastAsia="ru-RU"/>
        </w:rPr>
        <w:t>пам’яті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примусово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виселених</w:t>
      </w:r>
      <w:proofErr w:type="spellEnd"/>
      <w:r w:rsidRPr="008B626B">
        <w:rPr>
          <w:b/>
          <w:sz w:val="36"/>
          <w:szCs w:val="36"/>
          <w:lang w:eastAsia="ru-RU"/>
        </w:rPr>
        <w:t xml:space="preserve">  </w:t>
      </w:r>
      <w:proofErr w:type="spellStart"/>
      <w:r w:rsidRPr="008B626B">
        <w:rPr>
          <w:b/>
          <w:sz w:val="36"/>
          <w:szCs w:val="36"/>
          <w:lang w:eastAsia="ru-RU"/>
        </w:rPr>
        <w:t>українців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із</w:t>
      </w:r>
      <w:proofErr w:type="spellEnd"/>
      <w:r w:rsidRPr="008B626B">
        <w:rPr>
          <w:b/>
          <w:sz w:val="36"/>
          <w:szCs w:val="36"/>
          <w:lang w:eastAsia="ru-RU"/>
        </w:rPr>
        <w:t xml:space="preserve"> земель </w:t>
      </w:r>
      <w:proofErr w:type="spellStart"/>
      <w:r w:rsidRPr="008B626B">
        <w:rPr>
          <w:b/>
          <w:sz w:val="36"/>
          <w:szCs w:val="36"/>
          <w:lang w:eastAsia="ru-RU"/>
        </w:rPr>
        <w:t>Закерзоння</w:t>
      </w:r>
      <w:proofErr w:type="spellEnd"/>
      <w:r w:rsidRPr="008B626B">
        <w:rPr>
          <w:b/>
          <w:sz w:val="36"/>
          <w:szCs w:val="36"/>
          <w:lang w:eastAsia="ru-RU"/>
        </w:rPr>
        <w:t xml:space="preserve">                        </w:t>
      </w:r>
    </w:p>
    <w:p w:rsidR="00786CAD" w:rsidRPr="008B626B" w:rsidRDefault="00786CAD" w:rsidP="00786CAD">
      <w:pPr>
        <w:numPr>
          <w:ilvl w:val="0"/>
          <w:numId w:val="3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eastAsia="ru-RU"/>
        </w:rPr>
        <w:t xml:space="preserve">День людей </w:t>
      </w:r>
      <w:proofErr w:type="spellStart"/>
      <w:r w:rsidRPr="008B626B">
        <w:rPr>
          <w:b/>
          <w:sz w:val="36"/>
          <w:szCs w:val="36"/>
          <w:lang w:eastAsia="ru-RU"/>
        </w:rPr>
        <w:t>похилого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віку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</w:p>
    <w:p w:rsidR="00786CAD" w:rsidRPr="008B626B" w:rsidRDefault="00786CAD" w:rsidP="00786CAD">
      <w:pPr>
        <w:numPr>
          <w:ilvl w:val="0"/>
          <w:numId w:val="3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 xml:space="preserve">День захисника України </w:t>
      </w:r>
    </w:p>
    <w:p w:rsidR="00786CAD" w:rsidRPr="008B626B" w:rsidRDefault="00786CAD" w:rsidP="00786CAD">
      <w:pPr>
        <w:numPr>
          <w:ilvl w:val="0"/>
          <w:numId w:val="3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>Акція «</w:t>
      </w:r>
      <w:proofErr w:type="spellStart"/>
      <w:r w:rsidRPr="008B626B">
        <w:rPr>
          <w:b/>
          <w:sz w:val="36"/>
          <w:szCs w:val="36"/>
          <w:lang w:eastAsia="ru-RU"/>
        </w:rPr>
        <w:t>Усиновлення</w:t>
      </w:r>
      <w:proofErr w:type="spellEnd"/>
      <w:r w:rsidRPr="008B626B">
        <w:rPr>
          <w:b/>
          <w:sz w:val="36"/>
          <w:szCs w:val="36"/>
          <w:lang w:eastAsia="ru-RU"/>
        </w:rPr>
        <w:t xml:space="preserve"> – </w:t>
      </w:r>
      <w:proofErr w:type="spellStart"/>
      <w:r w:rsidRPr="008B626B">
        <w:rPr>
          <w:b/>
          <w:sz w:val="36"/>
          <w:szCs w:val="36"/>
          <w:lang w:eastAsia="ru-RU"/>
        </w:rPr>
        <w:t>це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любов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назавжди</w:t>
      </w:r>
      <w:proofErr w:type="spellEnd"/>
      <w:r w:rsidRPr="008B626B">
        <w:rPr>
          <w:b/>
          <w:sz w:val="36"/>
          <w:szCs w:val="36"/>
          <w:lang w:eastAsia="ru-RU"/>
        </w:rPr>
        <w:t>»</w:t>
      </w:r>
      <w:r w:rsidRPr="008B626B">
        <w:rPr>
          <w:b/>
          <w:sz w:val="36"/>
          <w:szCs w:val="36"/>
          <w:lang w:val="uk-UA" w:eastAsia="ru-RU"/>
        </w:rPr>
        <w:t xml:space="preserve"> </w:t>
      </w:r>
    </w:p>
    <w:p w:rsidR="00786CAD" w:rsidRPr="008B626B" w:rsidRDefault="00786CAD" w:rsidP="00786CAD">
      <w:pPr>
        <w:numPr>
          <w:ilvl w:val="0"/>
          <w:numId w:val="3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 xml:space="preserve"> Святковий захід  «На Покрови до Чорткова» </w:t>
      </w:r>
    </w:p>
    <w:p w:rsidR="00786CAD" w:rsidRPr="008B626B" w:rsidRDefault="00786CAD" w:rsidP="00786CAD">
      <w:pPr>
        <w:numPr>
          <w:ilvl w:val="0"/>
          <w:numId w:val="3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 xml:space="preserve"> День працівників соціальної сфери</w:t>
      </w:r>
    </w:p>
    <w:p w:rsidR="00786CAD" w:rsidRPr="008B626B" w:rsidRDefault="00786CAD" w:rsidP="00786CAD">
      <w:pPr>
        <w:numPr>
          <w:ilvl w:val="0"/>
          <w:numId w:val="3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proofErr w:type="spellStart"/>
      <w:r w:rsidRPr="008B626B">
        <w:rPr>
          <w:b/>
          <w:sz w:val="36"/>
          <w:szCs w:val="36"/>
          <w:lang w:eastAsia="ru-RU"/>
        </w:rPr>
        <w:t>Нагородження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срібних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призерів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чемпіонату</w:t>
      </w:r>
      <w:proofErr w:type="spellEnd"/>
      <w:r w:rsidRPr="008B626B">
        <w:rPr>
          <w:b/>
          <w:sz w:val="36"/>
          <w:szCs w:val="36"/>
          <w:lang w:eastAsia="ru-RU"/>
        </w:rPr>
        <w:t xml:space="preserve">  </w:t>
      </w:r>
      <w:proofErr w:type="spellStart"/>
      <w:r w:rsidRPr="008B626B">
        <w:rPr>
          <w:b/>
          <w:sz w:val="36"/>
          <w:szCs w:val="36"/>
          <w:lang w:eastAsia="ru-RU"/>
        </w:rPr>
        <w:t>області</w:t>
      </w:r>
      <w:proofErr w:type="spellEnd"/>
      <w:r w:rsidRPr="008B626B">
        <w:rPr>
          <w:b/>
          <w:sz w:val="36"/>
          <w:szCs w:val="36"/>
          <w:lang w:eastAsia="ru-RU"/>
        </w:rPr>
        <w:t xml:space="preserve"> </w:t>
      </w:r>
      <w:proofErr w:type="spellStart"/>
      <w:r w:rsidRPr="008B626B">
        <w:rPr>
          <w:b/>
          <w:sz w:val="36"/>
          <w:szCs w:val="36"/>
          <w:lang w:eastAsia="ru-RU"/>
        </w:rPr>
        <w:t>з</w:t>
      </w:r>
      <w:proofErr w:type="spellEnd"/>
      <w:r w:rsidRPr="008B626B">
        <w:rPr>
          <w:b/>
          <w:sz w:val="36"/>
          <w:szCs w:val="36"/>
          <w:lang w:eastAsia="ru-RU"/>
        </w:rPr>
        <w:t xml:space="preserve"> футболу “ФСК </w:t>
      </w:r>
      <w:proofErr w:type="spellStart"/>
      <w:r w:rsidRPr="008B626B">
        <w:rPr>
          <w:b/>
          <w:sz w:val="36"/>
          <w:szCs w:val="36"/>
          <w:lang w:eastAsia="ru-RU"/>
        </w:rPr>
        <w:t>Кристал-Чорткі</w:t>
      </w:r>
      <w:proofErr w:type="gramStart"/>
      <w:r w:rsidRPr="008B626B">
        <w:rPr>
          <w:b/>
          <w:sz w:val="36"/>
          <w:szCs w:val="36"/>
          <w:lang w:eastAsia="ru-RU"/>
        </w:rPr>
        <w:t>в</w:t>
      </w:r>
      <w:proofErr w:type="spellEnd"/>
      <w:proofErr w:type="gramEnd"/>
      <w:r w:rsidRPr="008B626B">
        <w:rPr>
          <w:b/>
          <w:sz w:val="36"/>
          <w:szCs w:val="36"/>
          <w:lang w:eastAsia="ru-RU"/>
        </w:rPr>
        <w:t>”</w:t>
      </w:r>
    </w:p>
    <w:p w:rsidR="00786CAD" w:rsidRPr="008B626B" w:rsidRDefault="00786CAD" w:rsidP="00786CAD">
      <w:pPr>
        <w:numPr>
          <w:ilvl w:val="0"/>
          <w:numId w:val="3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>Всеукраїнський День працівників культури та майстрів народного мистецтва</w:t>
      </w:r>
    </w:p>
    <w:p w:rsidR="00786CAD" w:rsidRPr="008B626B" w:rsidRDefault="00786CAD" w:rsidP="00786CAD">
      <w:pPr>
        <w:numPr>
          <w:ilvl w:val="0"/>
          <w:numId w:val="3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>День Гідності та Свободи</w:t>
      </w:r>
    </w:p>
    <w:p w:rsidR="00786CAD" w:rsidRPr="008B626B" w:rsidRDefault="00786CAD" w:rsidP="00786CAD">
      <w:pPr>
        <w:numPr>
          <w:ilvl w:val="0"/>
          <w:numId w:val="3"/>
        </w:numPr>
        <w:tabs>
          <w:tab w:val="left" w:pos="2640"/>
        </w:tabs>
        <w:ind w:left="-426" w:firstLine="0"/>
        <w:rPr>
          <w:b/>
          <w:sz w:val="36"/>
          <w:szCs w:val="36"/>
          <w:lang w:val="uk-UA" w:eastAsia="ru-RU"/>
        </w:rPr>
      </w:pPr>
      <w:r w:rsidRPr="008B626B">
        <w:rPr>
          <w:b/>
          <w:sz w:val="36"/>
          <w:szCs w:val="36"/>
          <w:lang w:val="uk-UA" w:eastAsia="ru-RU"/>
        </w:rPr>
        <w:t xml:space="preserve">Реквієм до 85-ї </w:t>
      </w:r>
      <w:proofErr w:type="spellStart"/>
      <w:r w:rsidRPr="008B626B">
        <w:rPr>
          <w:b/>
          <w:sz w:val="36"/>
          <w:szCs w:val="36"/>
          <w:lang w:val="uk-UA" w:eastAsia="ru-RU"/>
        </w:rPr>
        <w:t>р-ці</w:t>
      </w:r>
      <w:proofErr w:type="spellEnd"/>
      <w:r w:rsidRPr="008B626B">
        <w:rPr>
          <w:b/>
          <w:sz w:val="36"/>
          <w:szCs w:val="36"/>
          <w:lang w:val="uk-UA" w:eastAsia="ru-RU"/>
        </w:rPr>
        <w:t xml:space="preserve"> дня пам’яті жертв Голодомору </w:t>
      </w:r>
    </w:p>
    <w:p w:rsidR="00786CAD" w:rsidRDefault="00786CAD" w:rsidP="00786CAD">
      <w:pPr>
        <w:tabs>
          <w:tab w:val="left" w:pos="2640"/>
        </w:tabs>
        <w:ind w:left="-426"/>
        <w:rPr>
          <w:b/>
          <w:lang w:val="uk-UA" w:eastAsia="ru-RU"/>
        </w:rPr>
      </w:pPr>
    </w:p>
    <w:p w:rsidR="00786CAD" w:rsidRDefault="00786CAD" w:rsidP="00786CAD">
      <w:pPr>
        <w:tabs>
          <w:tab w:val="left" w:pos="2640"/>
        </w:tabs>
        <w:ind w:left="-426"/>
        <w:rPr>
          <w:b/>
          <w:sz w:val="36"/>
          <w:szCs w:val="36"/>
          <w:lang w:val="uk-UA" w:eastAsia="ru-RU"/>
        </w:rPr>
      </w:pPr>
    </w:p>
    <w:p w:rsidR="003551D8" w:rsidRPr="00786CAD" w:rsidRDefault="003551D8">
      <w:pPr>
        <w:ind w:left="-426"/>
        <w:rPr>
          <w:lang w:val="uk-UA"/>
        </w:rPr>
      </w:pPr>
    </w:p>
    <w:sectPr w:rsidR="003551D8" w:rsidRPr="00786CAD" w:rsidSect="003A329E">
      <w:pgSz w:w="11906" w:h="16838"/>
      <w:pgMar w:top="567" w:right="850" w:bottom="850" w:left="1276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39AB"/>
    <w:multiLevelType w:val="hybridMultilevel"/>
    <w:tmpl w:val="35DA3C9A"/>
    <w:lvl w:ilvl="0" w:tplc="5868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6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E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CE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529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63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C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61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78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9E0B52"/>
    <w:multiLevelType w:val="hybridMultilevel"/>
    <w:tmpl w:val="0D12ABC4"/>
    <w:lvl w:ilvl="0" w:tplc="250CA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AE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783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0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E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4D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A5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C3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67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741C37"/>
    <w:multiLevelType w:val="hybridMultilevel"/>
    <w:tmpl w:val="DF72CD6E"/>
    <w:lvl w:ilvl="0" w:tplc="80269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66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4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C7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AD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6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2A5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20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23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D25214"/>
    <w:multiLevelType w:val="hybridMultilevel"/>
    <w:tmpl w:val="01406238"/>
    <w:lvl w:ilvl="0" w:tplc="60040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06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BAB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EC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85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6F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66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7A0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0A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0E37A42"/>
    <w:multiLevelType w:val="hybridMultilevel"/>
    <w:tmpl w:val="005C44A4"/>
    <w:lvl w:ilvl="0" w:tplc="96223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27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4A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C1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8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86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CEC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C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8C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86CAD"/>
    <w:rsid w:val="003551D8"/>
    <w:rsid w:val="003A329E"/>
    <w:rsid w:val="0078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6CA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786C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6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CAD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1B2BA2-D484-41B8-A8D9-5FE1BD68AD5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C9888281-8DB0-4F70-BAC2-6717FBD4EC62}">
      <dgm:prSet phldrT="[Текст]"/>
      <dgm:spPr/>
      <dgm:t>
        <a:bodyPr/>
        <a:lstStyle/>
        <a:p>
          <a:endParaRPr lang="uk-UA" dirty="0"/>
        </a:p>
      </dgm:t>
    </dgm:pt>
    <dgm:pt modelId="{99B7C9AA-F6EF-47F8-AE17-376916DFC6C0}" type="parTrans" cxnId="{ADD0561E-3D00-4BC0-A701-39E8700AB558}">
      <dgm:prSet/>
      <dgm:spPr/>
      <dgm:t>
        <a:bodyPr/>
        <a:lstStyle/>
        <a:p>
          <a:endParaRPr lang="uk-UA"/>
        </a:p>
      </dgm:t>
    </dgm:pt>
    <dgm:pt modelId="{B1AEBFE6-8820-4020-BD99-21DB00BE9C85}" type="sibTrans" cxnId="{ADD0561E-3D00-4BC0-A701-39E8700AB558}">
      <dgm:prSet/>
      <dgm:spPr/>
      <dgm:t>
        <a:bodyPr/>
        <a:lstStyle/>
        <a:p>
          <a:endParaRPr lang="uk-UA"/>
        </a:p>
      </dgm:t>
    </dgm:pt>
    <dgm:pt modelId="{9336517F-C2DF-4C54-8F8B-BB5ED187CF58}">
      <dgm:prSet phldrT="[Текст]" custT="1"/>
      <dgm:spPr/>
      <dgm:t>
        <a:bodyPr/>
        <a:lstStyle/>
        <a:p>
          <a:r>
            <a:rPr lang="uk-UA" sz="2400" dirty="0" smtClean="0">
              <a:latin typeface="Times New Roman" pitchFamily="18" charset="0"/>
              <a:cs typeface="Times New Roman" pitchFamily="18" charset="0"/>
            </a:rPr>
            <a:t> бібліотека для дорослих</a:t>
          </a:r>
          <a:endParaRPr lang="uk-UA" sz="2400" dirty="0">
            <a:latin typeface="Times New Roman" pitchFamily="18" charset="0"/>
            <a:cs typeface="Times New Roman" pitchFamily="18" charset="0"/>
          </a:endParaRPr>
        </a:p>
      </dgm:t>
    </dgm:pt>
    <dgm:pt modelId="{3A30853F-2554-4930-98BB-B7D4C16D952A}" type="parTrans" cxnId="{9B98BA66-DFEE-4339-809B-17DB773EA060}">
      <dgm:prSet/>
      <dgm:spPr/>
      <dgm:t>
        <a:bodyPr/>
        <a:lstStyle/>
        <a:p>
          <a:endParaRPr lang="uk-UA"/>
        </a:p>
      </dgm:t>
    </dgm:pt>
    <dgm:pt modelId="{62C34522-D745-4A86-8874-A25C184C0FE9}" type="sibTrans" cxnId="{9B98BA66-DFEE-4339-809B-17DB773EA060}">
      <dgm:prSet/>
      <dgm:spPr/>
      <dgm:t>
        <a:bodyPr/>
        <a:lstStyle/>
        <a:p>
          <a:endParaRPr lang="uk-UA"/>
        </a:p>
      </dgm:t>
    </dgm:pt>
    <dgm:pt modelId="{78D43BDF-3C09-4374-848A-8F73DC6FF33B}">
      <dgm:prSet phldrT="[Текст]" custT="1"/>
      <dgm:spPr/>
      <dgm:t>
        <a:bodyPr/>
        <a:lstStyle/>
        <a:p>
          <a:r>
            <a:rPr lang="uk-UA" sz="2400" dirty="0" smtClean="0">
              <a:latin typeface="Times New Roman" pitchFamily="18" charset="0"/>
              <a:cs typeface="Times New Roman" pitchFamily="18" charset="0"/>
            </a:rPr>
            <a:t> бібліотека для дітей №1</a:t>
          </a:r>
          <a:endParaRPr lang="uk-UA" sz="2400" dirty="0">
            <a:latin typeface="Times New Roman" pitchFamily="18" charset="0"/>
            <a:cs typeface="Times New Roman" pitchFamily="18" charset="0"/>
          </a:endParaRPr>
        </a:p>
      </dgm:t>
    </dgm:pt>
    <dgm:pt modelId="{433CB006-932B-4550-98E5-9039EED5313E}" type="parTrans" cxnId="{9728E528-0275-4983-9C75-7AAFB57A26FC}">
      <dgm:prSet/>
      <dgm:spPr/>
      <dgm:t>
        <a:bodyPr/>
        <a:lstStyle/>
        <a:p>
          <a:endParaRPr lang="uk-UA"/>
        </a:p>
      </dgm:t>
    </dgm:pt>
    <dgm:pt modelId="{23F5E031-AE2C-431F-A147-CC2FBBDF4E60}" type="sibTrans" cxnId="{9728E528-0275-4983-9C75-7AAFB57A26FC}">
      <dgm:prSet/>
      <dgm:spPr/>
      <dgm:t>
        <a:bodyPr/>
        <a:lstStyle/>
        <a:p>
          <a:endParaRPr lang="uk-UA"/>
        </a:p>
      </dgm:t>
    </dgm:pt>
    <dgm:pt modelId="{CFD70194-024A-4A59-BA03-162B84E0DA3E}">
      <dgm:prSet phldrT="[Текст]"/>
      <dgm:spPr/>
      <dgm:t>
        <a:bodyPr/>
        <a:lstStyle/>
        <a:p>
          <a:endParaRPr lang="uk-UA" dirty="0"/>
        </a:p>
      </dgm:t>
    </dgm:pt>
    <dgm:pt modelId="{551715AB-4802-4229-B6C9-B5365D1C59BD}" type="parTrans" cxnId="{640606AA-8670-40DD-B1A8-9F5E6A7C99CC}">
      <dgm:prSet/>
      <dgm:spPr/>
      <dgm:t>
        <a:bodyPr/>
        <a:lstStyle/>
        <a:p>
          <a:endParaRPr lang="uk-UA"/>
        </a:p>
      </dgm:t>
    </dgm:pt>
    <dgm:pt modelId="{2F0BF1D1-D315-4992-98D6-F2F5C8C10759}" type="sibTrans" cxnId="{640606AA-8670-40DD-B1A8-9F5E6A7C99CC}">
      <dgm:prSet/>
      <dgm:spPr/>
      <dgm:t>
        <a:bodyPr/>
        <a:lstStyle/>
        <a:p>
          <a:endParaRPr lang="uk-UA"/>
        </a:p>
      </dgm:t>
    </dgm:pt>
    <dgm:pt modelId="{6E644867-3C97-45D0-8F35-3E491E1B2E84}">
      <dgm:prSet phldrT="[Текст]" custT="1"/>
      <dgm:spPr/>
      <dgm:t>
        <a:bodyPr/>
        <a:lstStyle/>
        <a:p>
          <a:r>
            <a:rPr lang="uk-UA" sz="2400" dirty="0" smtClean="0">
              <a:latin typeface="Times New Roman" pitchFamily="18" charset="0"/>
              <a:cs typeface="Times New Roman" pitchFamily="18" charset="0"/>
            </a:rPr>
            <a:t>бібліотека для дітей №2</a:t>
          </a:r>
          <a:endParaRPr lang="uk-UA" sz="2400" dirty="0"/>
        </a:p>
      </dgm:t>
    </dgm:pt>
    <dgm:pt modelId="{C7D8E1D4-539C-4212-B422-7901317AA90E}" type="parTrans" cxnId="{9FE57950-B3C8-4582-91A6-99D3134730C1}">
      <dgm:prSet/>
      <dgm:spPr/>
      <dgm:t>
        <a:bodyPr/>
        <a:lstStyle/>
        <a:p>
          <a:endParaRPr lang="uk-UA"/>
        </a:p>
      </dgm:t>
    </dgm:pt>
    <dgm:pt modelId="{B39038DA-2E57-4CBE-9EEC-19A78E3E6DDC}" type="sibTrans" cxnId="{9FE57950-B3C8-4582-91A6-99D3134730C1}">
      <dgm:prSet/>
      <dgm:spPr/>
      <dgm:t>
        <a:bodyPr/>
        <a:lstStyle/>
        <a:p>
          <a:endParaRPr lang="uk-UA"/>
        </a:p>
      </dgm:t>
    </dgm:pt>
    <dgm:pt modelId="{9626EDFF-EAA7-43A9-8AF1-0281B0D24A70}">
      <dgm:prSet phldrT="[Текст]" custT="1"/>
      <dgm:spPr/>
      <dgm:t>
        <a:bodyPr/>
        <a:lstStyle/>
        <a:p>
          <a:r>
            <a:rPr lang="uk-UA" sz="2400" dirty="0" smtClean="0">
              <a:latin typeface="Times New Roman" pitchFamily="18" charset="0"/>
              <a:cs typeface="Times New Roman" pitchFamily="18" charset="0"/>
            </a:rPr>
            <a:t>бібліотека-філіал</a:t>
          </a:r>
          <a:endParaRPr lang="uk-UA" sz="2400" dirty="0"/>
        </a:p>
      </dgm:t>
    </dgm:pt>
    <dgm:pt modelId="{11337AA4-1D0D-4560-8A8F-44BC222D16B4}" type="parTrans" cxnId="{7CF245F2-2900-42C1-90B1-07BB423782F4}">
      <dgm:prSet/>
      <dgm:spPr/>
      <dgm:t>
        <a:bodyPr/>
        <a:lstStyle/>
        <a:p>
          <a:endParaRPr lang="uk-UA"/>
        </a:p>
      </dgm:t>
    </dgm:pt>
    <dgm:pt modelId="{BCACB9F8-4F9A-4FDD-86B4-48B0CD810BF4}" type="sibTrans" cxnId="{7CF245F2-2900-42C1-90B1-07BB423782F4}">
      <dgm:prSet/>
      <dgm:spPr/>
      <dgm:t>
        <a:bodyPr/>
        <a:lstStyle/>
        <a:p>
          <a:endParaRPr lang="uk-UA"/>
        </a:p>
      </dgm:t>
    </dgm:pt>
    <dgm:pt modelId="{BBFB93DA-F4D2-4305-BF79-7D15AA2F3A8C}">
      <dgm:prSet phldrT="[Текст]"/>
      <dgm:spPr/>
      <dgm:t>
        <a:bodyPr/>
        <a:lstStyle/>
        <a:p>
          <a:endParaRPr lang="uk-UA" dirty="0"/>
        </a:p>
      </dgm:t>
    </dgm:pt>
    <dgm:pt modelId="{526B7E33-87B1-49F4-9301-B73ED6F20A6A}" type="parTrans" cxnId="{690FF6CD-771B-4536-B34B-411E1812F450}">
      <dgm:prSet/>
      <dgm:spPr/>
      <dgm:t>
        <a:bodyPr/>
        <a:lstStyle/>
        <a:p>
          <a:endParaRPr lang="uk-UA"/>
        </a:p>
      </dgm:t>
    </dgm:pt>
    <dgm:pt modelId="{A08C037E-63E9-4621-A021-56B631629C30}" type="sibTrans" cxnId="{690FF6CD-771B-4536-B34B-411E1812F450}">
      <dgm:prSet/>
      <dgm:spPr/>
      <dgm:t>
        <a:bodyPr/>
        <a:lstStyle/>
        <a:p>
          <a:endParaRPr lang="uk-UA"/>
        </a:p>
      </dgm:t>
    </dgm:pt>
    <dgm:pt modelId="{60017797-F87A-4F87-86ED-E4D9FDCEB858}">
      <dgm:prSet phldrT="[Текст]" custT="1"/>
      <dgm:spPr/>
      <dgm:t>
        <a:bodyPr/>
        <a:lstStyle/>
        <a:p>
          <a:r>
            <a:rPr lang="uk-UA" sz="2400" dirty="0" smtClean="0">
              <a:latin typeface="Times New Roman" pitchFamily="18" charset="0"/>
              <a:cs typeface="Times New Roman" pitchFamily="18" charset="0"/>
            </a:rPr>
            <a:t>музична школа</a:t>
          </a:r>
          <a:endParaRPr lang="uk-UA" sz="2400" dirty="0">
            <a:latin typeface="Times New Roman" pitchFamily="18" charset="0"/>
            <a:cs typeface="Times New Roman" pitchFamily="18" charset="0"/>
          </a:endParaRPr>
        </a:p>
      </dgm:t>
    </dgm:pt>
    <dgm:pt modelId="{CC23B2BD-92BE-4F38-A6C4-DA31417178A1}" type="parTrans" cxnId="{CB3403D8-D3D0-48B9-91A9-9D87D10E6889}">
      <dgm:prSet/>
      <dgm:spPr/>
      <dgm:t>
        <a:bodyPr/>
        <a:lstStyle/>
        <a:p>
          <a:endParaRPr lang="uk-UA"/>
        </a:p>
      </dgm:t>
    </dgm:pt>
    <dgm:pt modelId="{7DD32E1A-9749-40BE-B9D3-C4BF32C92E0C}" type="sibTrans" cxnId="{CB3403D8-D3D0-48B9-91A9-9D87D10E6889}">
      <dgm:prSet/>
      <dgm:spPr/>
      <dgm:t>
        <a:bodyPr/>
        <a:lstStyle/>
        <a:p>
          <a:endParaRPr lang="uk-UA"/>
        </a:p>
      </dgm:t>
    </dgm:pt>
    <dgm:pt modelId="{02353828-15B8-4E33-B013-D220158051C2}">
      <dgm:prSet phldrT="[Текст]" custT="1"/>
      <dgm:spPr/>
      <dgm:t>
        <a:bodyPr/>
        <a:lstStyle/>
        <a:p>
          <a:r>
            <a:rPr lang="uk-UA" sz="2400" dirty="0" smtClean="0">
              <a:latin typeface="Times New Roman" pitchFamily="18" charset="0"/>
              <a:cs typeface="Times New Roman" pitchFamily="18" charset="0"/>
            </a:rPr>
            <a:t>краєзнавчий музей</a:t>
          </a:r>
          <a:endParaRPr lang="uk-UA" sz="2400" dirty="0"/>
        </a:p>
      </dgm:t>
    </dgm:pt>
    <dgm:pt modelId="{98F9965C-4649-4D35-B1A6-D597E95D1859}" type="parTrans" cxnId="{12A3C1F5-8C6E-4BE9-A72A-904EB6047784}">
      <dgm:prSet/>
      <dgm:spPr/>
      <dgm:t>
        <a:bodyPr/>
        <a:lstStyle/>
        <a:p>
          <a:endParaRPr lang="uk-UA"/>
        </a:p>
      </dgm:t>
    </dgm:pt>
    <dgm:pt modelId="{56F7015A-6DB8-4C88-8680-90EB8E822A86}" type="sibTrans" cxnId="{12A3C1F5-8C6E-4BE9-A72A-904EB6047784}">
      <dgm:prSet/>
      <dgm:spPr/>
      <dgm:t>
        <a:bodyPr/>
        <a:lstStyle/>
        <a:p>
          <a:endParaRPr lang="uk-UA"/>
        </a:p>
      </dgm:t>
    </dgm:pt>
    <dgm:pt modelId="{85341B7E-52EC-4899-A8FD-46600E674432}">
      <dgm:prSet phldrT="[Текст]" custT="1"/>
      <dgm:spPr/>
      <dgm:t>
        <a:bodyPr/>
        <a:lstStyle/>
        <a:p>
          <a:r>
            <a:rPr lang="uk-UA" sz="2400" dirty="0" smtClean="0">
              <a:latin typeface="Times New Roman" pitchFamily="18" charset="0"/>
              <a:cs typeface="Times New Roman" pitchFamily="18" charset="0"/>
            </a:rPr>
            <a:t>міський клуб № 2</a:t>
          </a:r>
          <a:endParaRPr lang="uk-UA" sz="2400" dirty="0">
            <a:latin typeface="Times New Roman" pitchFamily="18" charset="0"/>
            <a:cs typeface="Times New Roman" pitchFamily="18" charset="0"/>
          </a:endParaRPr>
        </a:p>
      </dgm:t>
    </dgm:pt>
    <dgm:pt modelId="{5D7E05DE-FEFB-4D04-B7AF-7242BB0487DB}" type="parTrans" cxnId="{B76DBF3D-3F08-4333-BD2E-A8C158DF927F}">
      <dgm:prSet/>
      <dgm:spPr/>
      <dgm:t>
        <a:bodyPr/>
        <a:lstStyle/>
        <a:p>
          <a:endParaRPr lang="uk-UA"/>
        </a:p>
      </dgm:t>
    </dgm:pt>
    <dgm:pt modelId="{7D72C369-5E53-4C24-B0F6-FECF28FAC8E6}" type="sibTrans" cxnId="{B76DBF3D-3F08-4333-BD2E-A8C158DF927F}">
      <dgm:prSet/>
      <dgm:spPr/>
      <dgm:t>
        <a:bodyPr/>
        <a:lstStyle/>
        <a:p>
          <a:endParaRPr lang="uk-UA"/>
        </a:p>
      </dgm:t>
    </dgm:pt>
    <dgm:pt modelId="{78BFDA1C-E87C-403A-97F7-09A17DB32F66}" type="pres">
      <dgm:prSet presAssocID="{F91B2BA2-D484-41B8-A8D9-5FE1BD68AD5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D533C64-A516-4F36-B6EB-70E332AD6747}" type="pres">
      <dgm:prSet presAssocID="{C9888281-8DB0-4F70-BAC2-6717FBD4EC62}" presName="composite" presStyleCnt="0"/>
      <dgm:spPr/>
    </dgm:pt>
    <dgm:pt modelId="{9A8710C3-08C6-4048-8904-50080DD1629B}" type="pres">
      <dgm:prSet presAssocID="{C9888281-8DB0-4F70-BAC2-6717FBD4EC62}" presName="parentText" presStyleLbl="alignNode1" presStyleIdx="0" presStyleCnt="3" custLinFactNeighborX="4526" custLinFactNeighborY="-2767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39D29B2-9BF7-43B2-BF28-AF6BB2A2A49E}" type="pres">
      <dgm:prSet presAssocID="{C9888281-8DB0-4F70-BAC2-6717FBD4EC62}" presName="descendantText" presStyleLbl="alignAcc1" presStyleIdx="0" presStyleCnt="3" custLinFactNeighborX="644" custLinFactNeighborY="-12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2BCB3D7-624C-484A-AB5B-629740F4E9F1}" type="pres">
      <dgm:prSet presAssocID="{B1AEBFE6-8820-4020-BD99-21DB00BE9C85}" presName="sp" presStyleCnt="0"/>
      <dgm:spPr/>
    </dgm:pt>
    <dgm:pt modelId="{C19651DE-D9E4-49A7-BD51-0AC360AD7717}" type="pres">
      <dgm:prSet presAssocID="{CFD70194-024A-4A59-BA03-162B84E0DA3E}" presName="composite" presStyleCnt="0"/>
      <dgm:spPr/>
    </dgm:pt>
    <dgm:pt modelId="{38640E94-6DE0-4378-B536-32A8A1EB16C4}" type="pres">
      <dgm:prSet presAssocID="{CFD70194-024A-4A59-BA03-162B84E0DA3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4D1A8EF2-2555-4B7D-92C3-F8587847C820}" type="pres">
      <dgm:prSet presAssocID="{CFD70194-024A-4A59-BA03-162B84E0DA3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4070BBF-797C-4E81-8A8A-4D0710A4A284}" type="pres">
      <dgm:prSet presAssocID="{2F0BF1D1-D315-4992-98D6-F2F5C8C10759}" presName="sp" presStyleCnt="0"/>
      <dgm:spPr/>
    </dgm:pt>
    <dgm:pt modelId="{455D3879-1360-43EA-98A9-CCC107C23ACC}" type="pres">
      <dgm:prSet presAssocID="{BBFB93DA-F4D2-4305-BF79-7D15AA2F3A8C}" presName="composite" presStyleCnt="0"/>
      <dgm:spPr/>
    </dgm:pt>
    <dgm:pt modelId="{F92CE514-6173-46BB-8E94-2E8B4B90FACF}" type="pres">
      <dgm:prSet presAssocID="{BBFB93DA-F4D2-4305-BF79-7D15AA2F3A8C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1F97741-D4BE-414B-804B-A3A8B58CA5C0}" type="pres">
      <dgm:prSet presAssocID="{BBFB93DA-F4D2-4305-BF79-7D15AA2F3A8C}" presName="descendantText" presStyleLbl="alignAcc1" presStyleIdx="2" presStyleCnt="3" custScaleY="12085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CB3403D8-D3D0-48B9-91A9-9D87D10E6889}" srcId="{BBFB93DA-F4D2-4305-BF79-7D15AA2F3A8C}" destId="{60017797-F87A-4F87-86ED-E4D9FDCEB858}" srcOrd="0" destOrd="0" parTransId="{CC23B2BD-92BE-4F38-A6C4-DA31417178A1}" sibTransId="{7DD32E1A-9749-40BE-B9D3-C4BF32C92E0C}"/>
    <dgm:cxn modelId="{9FE57950-B3C8-4582-91A6-99D3134730C1}" srcId="{CFD70194-024A-4A59-BA03-162B84E0DA3E}" destId="{6E644867-3C97-45D0-8F35-3E491E1B2E84}" srcOrd="0" destOrd="0" parTransId="{C7D8E1D4-539C-4212-B422-7901317AA90E}" sibTransId="{B39038DA-2E57-4CBE-9EEC-19A78E3E6DDC}"/>
    <dgm:cxn modelId="{9B98BA66-DFEE-4339-809B-17DB773EA060}" srcId="{C9888281-8DB0-4F70-BAC2-6717FBD4EC62}" destId="{9336517F-C2DF-4C54-8F8B-BB5ED187CF58}" srcOrd="0" destOrd="0" parTransId="{3A30853F-2554-4930-98BB-B7D4C16D952A}" sibTransId="{62C34522-D745-4A86-8874-A25C184C0FE9}"/>
    <dgm:cxn modelId="{CD199C03-4840-40FD-8336-6C0F3AF86677}" type="presOf" srcId="{9336517F-C2DF-4C54-8F8B-BB5ED187CF58}" destId="{B39D29B2-9BF7-43B2-BF28-AF6BB2A2A49E}" srcOrd="0" destOrd="0" presId="urn:microsoft.com/office/officeart/2005/8/layout/chevron2"/>
    <dgm:cxn modelId="{11DC0478-2F77-4572-BC6F-0990D78FF3BB}" type="presOf" srcId="{C9888281-8DB0-4F70-BAC2-6717FBD4EC62}" destId="{9A8710C3-08C6-4048-8904-50080DD1629B}" srcOrd="0" destOrd="0" presId="urn:microsoft.com/office/officeart/2005/8/layout/chevron2"/>
    <dgm:cxn modelId="{D873D81E-1C7D-4A25-8364-E1F59522BFF2}" type="presOf" srcId="{F91B2BA2-D484-41B8-A8D9-5FE1BD68AD50}" destId="{78BFDA1C-E87C-403A-97F7-09A17DB32F66}" srcOrd="0" destOrd="0" presId="urn:microsoft.com/office/officeart/2005/8/layout/chevron2"/>
    <dgm:cxn modelId="{640606AA-8670-40DD-B1A8-9F5E6A7C99CC}" srcId="{F91B2BA2-D484-41B8-A8D9-5FE1BD68AD50}" destId="{CFD70194-024A-4A59-BA03-162B84E0DA3E}" srcOrd="1" destOrd="0" parTransId="{551715AB-4802-4229-B6C9-B5365D1C59BD}" sibTransId="{2F0BF1D1-D315-4992-98D6-F2F5C8C10759}"/>
    <dgm:cxn modelId="{7F251CE8-0980-4680-91A8-7BDB865ECE8D}" type="presOf" srcId="{02353828-15B8-4E33-B013-D220158051C2}" destId="{21F97741-D4BE-414B-804B-A3A8B58CA5C0}" srcOrd="0" destOrd="1" presId="urn:microsoft.com/office/officeart/2005/8/layout/chevron2"/>
    <dgm:cxn modelId="{9728E528-0275-4983-9C75-7AAFB57A26FC}" srcId="{C9888281-8DB0-4F70-BAC2-6717FBD4EC62}" destId="{78D43BDF-3C09-4374-848A-8F73DC6FF33B}" srcOrd="1" destOrd="0" parTransId="{433CB006-932B-4550-98E5-9039EED5313E}" sibTransId="{23F5E031-AE2C-431F-A147-CC2FBBDF4E60}"/>
    <dgm:cxn modelId="{B76DBF3D-3F08-4333-BD2E-A8C158DF927F}" srcId="{BBFB93DA-F4D2-4305-BF79-7D15AA2F3A8C}" destId="{85341B7E-52EC-4899-A8FD-46600E674432}" srcOrd="2" destOrd="0" parTransId="{5D7E05DE-FEFB-4D04-B7AF-7242BB0487DB}" sibTransId="{7D72C369-5E53-4C24-B0F6-FECF28FAC8E6}"/>
    <dgm:cxn modelId="{3F2DD9FA-491C-42D7-9B23-4957A8384F67}" type="presOf" srcId="{6E644867-3C97-45D0-8F35-3E491E1B2E84}" destId="{4D1A8EF2-2555-4B7D-92C3-F8587847C820}" srcOrd="0" destOrd="0" presId="urn:microsoft.com/office/officeart/2005/8/layout/chevron2"/>
    <dgm:cxn modelId="{F2535FB1-C9FF-43A5-B9CA-12C994FD7B04}" type="presOf" srcId="{60017797-F87A-4F87-86ED-E4D9FDCEB858}" destId="{21F97741-D4BE-414B-804B-A3A8B58CA5C0}" srcOrd="0" destOrd="0" presId="urn:microsoft.com/office/officeart/2005/8/layout/chevron2"/>
    <dgm:cxn modelId="{7CF245F2-2900-42C1-90B1-07BB423782F4}" srcId="{CFD70194-024A-4A59-BA03-162B84E0DA3E}" destId="{9626EDFF-EAA7-43A9-8AF1-0281B0D24A70}" srcOrd="1" destOrd="0" parTransId="{11337AA4-1D0D-4560-8A8F-44BC222D16B4}" sibTransId="{BCACB9F8-4F9A-4FDD-86B4-48B0CD810BF4}"/>
    <dgm:cxn modelId="{ADD0561E-3D00-4BC0-A701-39E8700AB558}" srcId="{F91B2BA2-D484-41B8-A8D9-5FE1BD68AD50}" destId="{C9888281-8DB0-4F70-BAC2-6717FBD4EC62}" srcOrd="0" destOrd="0" parTransId="{99B7C9AA-F6EF-47F8-AE17-376916DFC6C0}" sibTransId="{B1AEBFE6-8820-4020-BD99-21DB00BE9C85}"/>
    <dgm:cxn modelId="{2C52ED93-160D-4E1E-B493-277FD92FF434}" type="presOf" srcId="{9626EDFF-EAA7-43A9-8AF1-0281B0D24A70}" destId="{4D1A8EF2-2555-4B7D-92C3-F8587847C820}" srcOrd="0" destOrd="1" presId="urn:microsoft.com/office/officeart/2005/8/layout/chevron2"/>
    <dgm:cxn modelId="{690FF6CD-771B-4536-B34B-411E1812F450}" srcId="{F91B2BA2-D484-41B8-A8D9-5FE1BD68AD50}" destId="{BBFB93DA-F4D2-4305-BF79-7D15AA2F3A8C}" srcOrd="2" destOrd="0" parTransId="{526B7E33-87B1-49F4-9301-B73ED6F20A6A}" sibTransId="{A08C037E-63E9-4621-A021-56B631629C30}"/>
    <dgm:cxn modelId="{12A3C1F5-8C6E-4BE9-A72A-904EB6047784}" srcId="{BBFB93DA-F4D2-4305-BF79-7D15AA2F3A8C}" destId="{02353828-15B8-4E33-B013-D220158051C2}" srcOrd="1" destOrd="0" parTransId="{98F9965C-4649-4D35-B1A6-D597E95D1859}" sibTransId="{56F7015A-6DB8-4C88-8680-90EB8E822A86}"/>
    <dgm:cxn modelId="{44985D1F-8676-4D9D-A754-8A067CA99E24}" type="presOf" srcId="{85341B7E-52EC-4899-A8FD-46600E674432}" destId="{21F97741-D4BE-414B-804B-A3A8B58CA5C0}" srcOrd="0" destOrd="2" presId="urn:microsoft.com/office/officeart/2005/8/layout/chevron2"/>
    <dgm:cxn modelId="{5C41FF08-E500-4617-B9F8-3CB690063C10}" type="presOf" srcId="{BBFB93DA-F4D2-4305-BF79-7D15AA2F3A8C}" destId="{F92CE514-6173-46BB-8E94-2E8B4B90FACF}" srcOrd="0" destOrd="0" presId="urn:microsoft.com/office/officeart/2005/8/layout/chevron2"/>
    <dgm:cxn modelId="{D29791B1-1CC9-46EE-A2D9-DB0B70740D03}" type="presOf" srcId="{78D43BDF-3C09-4374-848A-8F73DC6FF33B}" destId="{B39D29B2-9BF7-43B2-BF28-AF6BB2A2A49E}" srcOrd="0" destOrd="1" presId="urn:microsoft.com/office/officeart/2005/8/layout/chevron2"/>
    <dgm:cxn modelId="{2B15FD5B-B15D-46D9-8D16-32258FFFD7A8}" type="presOf" srcId="{CFD70194-024A-4A59-BA03-162B84E0DA3E}" destId="{38640E94-6DE0-4378-B536-32A8A1EB16C4}" srcOrd="0" destOrd="0" presId="urn:microsoft.com/office/officeart/2005/8/layout/chevron2"/>
    <dgm:cxn modelId="{ED6FC3AB-BAAE-483C-B134-07E4E79FBE53}" type="presParOf" srcId="{78BFDA1C-E87C-403A-97F7-09A17DB32F66}" destId="{9D533C64-A516-4F36-B6EB-70E332AD6747}" srcOrd="0" destOrd="0" presId="urn:microsoft.com/office/officeart/2005/8/layout/chevron2"/>
    <dgm:cxn modelId="{CE236655-27EA-4A30-A1B9-A2B17094D5B7}" type="presParOf" srcId="{9D533C64-A516-4F36-B6EB-70E332AD6747}" destId="{9A8710C3-08C6-4048-8904-50080DD1629B}" srcOrd="0" destOrd="0" presId="urn:microsoft.com/office/officeart/2005/8/layout/chevron2"/>
    <dgm:cxn modelId="{968DBD73-A125-461A-8E62-423CB362FD20}" type="presParOf" srcId="{9D533C64-A516-4F36-B6EB-70E332AD6747}" destId="{B39D29B2-9BF7-43B2-BF28-AF6BB2A2A49E}" srcOrd="1" destOrd="0" presId="urn:microsoft.com/office/officeart/2005/8/layout/chevron2"/>
    <dgm:cxn modelId="{59C0A707-5C6D-4421-813E-D30B6677CB97}" type="presParOf" srcId="{78BFDA1C-E87C-403A-97F7-09A17DB32F66}" destId="{A2BCB3D7-624C-484A-AB5B-629740F4E9F1}" srcOrd="1" destOrd="0" presId="urn:microsoft.com/office/officeart/2005/8/layout/chevron2"/>
    <dgm:cxn modelId="{1AEF94BC-C2D5-436F-9AB4-D744B5A49FF5}" type="presParOf" srcId="{78BFDA1C-E87C-403A-97F7-09A17DB32F66}" destId="{C19651DE-D9E4-49A7-BD51-0AC360AD7717}" srcOrd="2" destOrd="0" presId="urn:microsoft.com/office/officeart/2005/8/layout/chevron2"/>
    <dgm:cxn modelId="{3275AF96-7EFA-4688-A2E7-BD3B8F0A0C31}" type="presParOf" srcId="{C19651DE-D9E4-49A7-BD51-0AC360AD7717}" destId="{38640E94-6DE0-4378-B536-32A8A1EB16C4}" srcOrd="0" destOrd="0" presId="urn:microsoft.com/office/officeart/2005/8/layout/chevron2"/>
    <dgm:cxn modelId="{00CAA179-00D7-4558-B2EC-37A0632566CC}" type="presParOf" srcId="{C19651DE-D9E4-49A7-BD51-0AC360AD7717}" destId="{4D1A8EF2-2555-4B7D-92C3-F8587847C820}" srcOrd="1" destOrd="0" presId="urn:microsoft.com/office/officeart/2005/8/layout/chevron2"/>
    <dgm:cxn modelId="{34EA6E0E-6225-46C2-99A4-EEFC4C808B79}" type="presParOf" srcId="{78BFDA1C-E87C-403A-97F7-09A17DB32F66}" destId="{C4070BBF-797C-4E81-8A8A-4D0710A4A284}" srcOrd="3" destOrd="0" presId="urn:microsoft.com/office/officeart/2005/8/layout/chevron2"/>
    <dgm:cxn modelId="{6C1FDF15-C85B-46B6-8CBC-7B0329638216}" type="presParOf" srcId="{78BFDA1C-E87C-403A-97F7-09A17DB32F66}" destId="{455D3879-1360-43EA-98A9-CCC107C23ACC}" srcOrd="4" destOrd="0" presId="urn:microsoft.com/office/officeart/2005/8/layout/chevron2"/>
    <dgm:cxn modelId="{FEB09961-99A5-45EA-A7FB-BFA6B279DD34}" type="presParOf" srcId="{455D3879-1360-43EA-98A9-CCC107C23ACC}" destId="{F92CE514-6173-46BB-8E94-2E8B4B90FACF}" srcOrd="0" destOrd="0" presId="urn:microsoft.com/office/officeart/2005/8/layout/chevron2"/>
    <dgm:cxn modelId="{DFA110A1-D15D-4DEF-8886-6913DEE139CC}" type="presParOf" srcId="{455D3879-1360-43EA-98A9-CCC107C23ACC}" destId="{21F97741-D4BE-414B-804B-A3A8B58CA5C0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4361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2019-02-13T08:05:00Z</cp:lastPrinted>
  <dcterms:created xsi:type="dcterms:W3CDTF">2019-02-13T07:51:00Z</dcterms:created>
  <dcterms:modified xsi:type="dcterms:W3CDTF">2019-02-13T08:06:00Z</dcterms:modified>
</cp:coreProperties>
</file>