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D" w:rsidRDefault="00DB5BD5" w:rsidP="00156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Додаток 1 до Програми</w:t>
      </w:r>
    </w:p>
    <w:p w:rsidR="001561CD" w:rsidRPr="00FB6935" w:rsidRDefault="001561CD" w:rsidP="00156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6935">
        <w:rPr>
          <w:rFonts w:ascii="Times New Roman" w:eastAsia="Times New Roman" w:hAnsi="Times New Roman"/>
          <w:b/>
          <w:sz w:val="28"/>
          <w:szCs w:val="28"/>
        </w:rPr>
        <w:t>Перелік заходів місько</w:t>
      </w:r>
      <w:r>
        <w:rPr>
          <w:rFonts w:ascii="Times New Roman" w:eastAsia="Times New Roman" w:hAnsi="Times New Roman"/>
          <w:b/>
          <w:sz w:val="28"/>
          <w:szCs w:val="28"/>
        </w:rPr>
        <w:t>ї програми</w:t>
      </w:r>
    </w:p>
    <w:p w:rsidR="001561CD" w:rsidRPr="003A2E94" w:rsidRDefault="001561CD" w:rsidP="001561CD">
      <w:pPr>
        <w:tabs>
          <w:tab w:val="left" w:pos="4160"/>
          <w:tab w:val="center" w:pos="7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AE1E7B">
        <w:rPr>
          <w:rFonts w:ascii="Times New Roman" w:eastAsia="Times New Roman" w:hAnsi="Times New Roman"/>
          <w:b/>
          <w:sz w:val="28"/>
          <w:szCs w:val="28"/>
        </w:rPr>
        <w:t xml:space="preserve">ОПОВНЕННЯ  БІБЛІОТЕЧНИХ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ФОНДІВ  на 2019 рік</w:t>
      </w:r>
    </w:p>
    <w:p w:rsidR="001561CD" w:rsidRDefault="001561CD" w:rsidP="00156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7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334"/>
        <w:gridCol w:w="2208"/>
        <w:gridCol w:w="2374"/>
        <w:gridCol w:w="2156"/>
        <w:gridCol w:w="1195"/>
        <w:gridCol w:w="851"/>
        <w:gridCol w:w="850"/>
        <w:gridCol w:w="709"/>
        <w:gridCol w:w="1986"/>
      </w:tblGrid>
      <w:tr w:rsidR="001561CD" w:rsidRPr="00AE1E7B" w:rsidTr="00103F1D">
        <w:trPr>
          <w:cantSplit/>
          <w:trHeight w:val="1680"/>
        </w:trPr>
        <w:tc>
          <w:tcPr>
            <w:tcW w:w="516" w:type="dxa"/>
            <w:vMerge w:val="restart"/>
          </w:tcPr>
          <w:p w:rsidR="001561CD" w:rsidRPr="00953202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34" w:type="dxa"/>
            <w:vMerge w:val="restart"/>
          </w:tcPr>
          <w:p w:rsidR="001561CD" w:rsidRPr="003833DB" w:rsidRDefault="001561CD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Закупівля </w:t>
            </w:r>
            <w:r w:rsidRPr="00383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бібліотечних фондів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383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зокрема придбання книги П.С.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Федоришина</w:t>
            </w:r>
            <w:proofErr w:type="spellEnd"/>
            <w:r w:rsidRPr="00383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Дослідження </w:t>
            </w:r>
            <w:r w:rsidRPr="00383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історії Чорткова».</w:t>
            </w:r>
          </w:p>
          <w:p w:rsidR="001561CD" w:rsidRPr="00953202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1561CD" w:rsidRPr="00953202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Придбання книг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61CD" w:rsidRPr="00FB6935" w:rsidRDefault="001561CD" w:rsidP="00103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61CD" w:rsidRPr="00FB6935" w:rsidRDefault="001561CD" w:rsidP="00103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Управління культури, релігії та туризму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міської ради</w:t>
            </w:r>
            <w:r w:rsidRPr="00FB69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935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тис.</w:t>
            </w:r>
          </w:p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грн..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Розвиток зацікавленості громадян,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особи-</w:t>
            </w:r>
            <w:proofErr w:type="spellEnd"/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дітей і молоді у користуванні</w:t>
            </w:r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друкованою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кни-</w:t>
            </w:r>
            <w:proofErr w:type="spellEnd"/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гою, підвищення</w:t>
            </w:r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рівня читацької</w:t>
            </w:r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грамотності, сприяння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дозвіл-</w:t>
            </w:r>
            <w:proofErr w:type="spellEnd"/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освітньому</w:t>
            </w:r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процесу</w:t>
            </w:r>
          </w:p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61CD" w:rsidRPr="00AE1E7B" w:rsidTr="00103F1D">
        <w:trPr>
          <w:cantSplit/>
          <w:trHeight w:val="537"/>
        </w:trPr>
        <w:tc>
          <w:tcPr>
            <w:tcW w:w="516" w:type="dxa"/>
            <w:vMerge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561CD" w:rsidRPr="00FB6935" w:rsidRDefault="001561CD" w:rsidP="00103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61CD" w:rsidRPr="00AE1E7B" w:rsidTr="00103F1D">
        <w:trPr>
          <w:cantSplit/>
          <w:trHeight w:val="400"/>
        </w:trPr>
        <w:tc>
          <w:tcPr>
            <w:tcW w:w="516" w:type="dxa"/>
            <w:vMerge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935">
              <w:rPr>
                <w:rFonts w:ascii="Times New Roman" w:eastAsia="Times New Roman" w:hAnsi="Times New Roman"/>
                <w:b/>
                <w:sz w:val="24"/>
                <w:szCs w:val="24"/>
              </w:rPr>
              <w:t>Ефективності</w:t>
            </w:r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Середні витрати на </w:t>
            </w:r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придбання книг 100,0</w:t>
            </w:r>
          </w:p>
          <w:p w:rsidR="001561CD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тис грн..</w:t>
            </w:r>
          </w:p>
          <w:p w:rsidR="001561CD" w:rsidRPr="00836AA1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61CD" w:rsidRPr="00AE1E7B" w:rsidTr="00103F1D">
        <w:trPr>
          <w:cantSplit/>
          <w:trHeight w:val="1642"/>
        </w:trPr>
        <w:tc>
          <w:tcPr>
            <w:tcW w:w="516" w:type="dxa"/>
            <w:vMerge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61CD" w:rsidRPr="00FB6935" w:rsidRDefault="001561CD" w:rsidP="0010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61CD" w:rsidRDefault="001561CD" w:rsidP="00156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358" w:rsidRDefault="00946358"/>
    <w:sectPr w:rsidR="00946358" w:rsidSect="00DB5BD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61CD"/>
    <w:rsid w:val="001561CD"/>
    <w:rsid w:val="008D2A2C"/>
    <w:rsid w:val="00946358"/>
    <w:rsid w:val="00DB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2019-03-07T09:42:00Z</dcterms:created>
  <dcterms:modified xsi:type="dcterms:W3CDTF">2019-03-07T14:44:00Z</dcterms:modified>
</cp:coreProperties>
</file>