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A6" w:rsidRPr="006160A6" w:rsidRDefault="006160A6" w:rsidP="006160A6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60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</w:t>
      </w:r>
      <w:r w:rsidRPr="006160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60A6">
        <w:rPr>
          <w:rFonts w:ascii="Times New Roman" w:hAnsi="Times New Roman" w:cs="Times New Roman"/>
          <w:b/>
          <w:sz w:val="28"/>
          <w:szCs w:val="28"/>
        </w:rPr>
        <w:t>Додаток</w:t>
      </w:r>
      <w:proofErr w:type="spellEnd"/>
      <w:r w:rsidRPr="006160A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160A6" w:rsidRPr="006160A6" w:rsidRDefault="006160A6" w:rsidP="006160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60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до рішення міської ради</w:t>
      </w:r>
    </w:p>
    <w:p w:rsidR="006160A6" w:rsidRPr="006160A6" w:rsidRDefault="006160A6" w:rsidP="006160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0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від  28 лютого 2019р. № 1410</w:t>
      </w:r>
    </w:p>
    <w:p w:rsidR="006160A6" w:rsidRPr="006160A6" w:rsidRDefault="006160A6" w:rsidP="006160A6">
      <w:pPr>
        <w:rPr>
          <w:rFonts w:ascii="Times New Roman" w:hAnsi="Times New Roman" w:cs="Times New Roman"/>
          <w:b/>
          <w:sz w:val="36"/>
          <w:szCs w:val="36"/>
        </w:rPr>
      </w:pPr>
      <w:r w:rsidRPr="006160A6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</w:t>
      </w:r>
    </w:p>
    <w:p w:rsidR="006160A6" w:rsidRPr="006160A6" w:rsidRDefault="006160A6" w:rsidP="006160A6">
      <w:pPr>
        <w:rPr>
          <w:rFonts w:ascii="Times New Roman" w:hAnsi="Times New Roman" w:cs="Times New Roman"/>
          <w:b/>
          <w:sz w:val="28"/>
          <w:szCs w:val="28"/>
        </w:rPr>
      </w:pPr>
      <w:r w:rsidRPr="006160A6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</w:t>
      </w:r>
      <w:r w:rsidRPr="006160A6">
        <w:rPr>
          <w:rFonts w:ascii="Times New Roman" w:hAnsi="Times New Roman" w:cs="Times New Roman"/>
          <w:b/>
          <w:sz w:val="28"/>
          <w:szCs w:val="28"/>
        </w:rPr>
        <w:t xml:space="preserve">  ЗВЕРНЕННЯ</w:t>
      </w:r>
    </w:p>
    <w:p w:rsidR="006160A6" w:rsidRPr="006160A6" w:rsidRDefault="006160A6" w:rsidP="006160A6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      </w:t>
      </w:r>
      <w:r w:rsidRPr="006160A6">
        <w:rPr>
          <w:rFonts w:ascii="Times New Roman" w:hAnsi="Times New Roman" w:cs="Times New Roman"/>
          <w:b/>
          <w:bCs/>
          <w:sz w:val="28"/>
          <w:szCs w:val="28"/>
        </w:rPr>
        <w:t xml:space="preserve">депутатів  </w:t>
      </w:r>
      <w:proofErr w:type="spellStart"/>
      <w:r w:rsidRPr="006160A6">
        <w:rPr>
          <w:rFonts w:ascii="Times New Roman" w:hAnsi="Times New Roman" w:cs="Times New Roman"/>
          <w:b/>
          <w:bCs/>
          <w:sz w:val="28"/>
          <w:szCs w:val="28"/>
        </w:rPr>
        <w:t>Чортківської</w:t>
      </w:r>
      <w:proofErr w:type="spellEnd"/>
      <w:r w:rsidRPr="006160A6">
        <w:rPr>
          <w:rFonts w:ascii="Times New Roman" w:hAnsi="Times New Roman" w:cs="Times New Roman"/>
          <w:b/>
          <w:bCs/>
          <w:sz w:val="28"/>
          <w:szCs w:val="28"/>
        </w:rPr>
        <w:t xml:space="preserve"> міської ради до депутатів </w:t>
      </w:r>
      <w:proofErr w:type="spellStart"/>
      <w:r w:rsidRPr="006160A6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</w:p>
    <w:p w:rsidR="006160A6" w:rsidRPr="006160A6" w:rsidRDefault="006160A6" w:rsidP="006160A6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0A6">
        <w:rPr>
          <w:rFonts w:ascii="Times New Roman" w:hAnsi="Times New Roman" w:cs="Times New Roman"/>
          <w:b/>
          <w:sz w:val="28"/>
          <w:szCs w:val="28"/>
        </w:rPr>
        <w:t xml:space="preserve">районної ради щодо передачі в комунальну власність </w:t>
      </w:r>
      <w:proofErr w:type="spellStart"/>
      <w:r w:rsidRPr="006160A6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</w:p>
    <w:p w:rsidR="006160A6" w:rsidRPr="006160A6" w:rsidRDefault="006160A6" w:rsidP="006160A6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0A6">
        <w:rPr>
          <w:rFonts w:ascii="Times New Roman" w:hAnsi="Times New Roman" w:cs="Times New Roman"/>
          <w:b/>
          <w:sz w:val="28"/>
          <w:szCs w:val="28"/>
        </w:rPr>
        <w:t>міської ради закладів загальної середньої освіти</w:t>
      </w:r>
    </w:p>
    <w:p w:rsidR="006160A6" w:rsidRPr="006160A6" w:rsidRDefault="006160A6" w:rsidP="00616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0A6" w:rsidRPr="006160A6" w:rsidRDefault="006160A6" w:rsidP="00CA4273">
      <w:pPr>
        <w:pStyle w:val="a3"/>
        <w:tabs>
          <w:tab w:val="left" w:pos="5640"/>
        </w:tabs>
        <w:spacing w:before="0" w:beforeAutospacing="0" w:after="0"/>
        <w:jc w:val="both"/>
        <w:rPr>
          <w:sz w:val="22"/>
          <w:szCs w:val="22"/>
        </w:rPr>
      </w:pPr>
      <w:r w:rsidRPr="006160A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6160A6">
        <w:rPr>
          <w:sz w:val="28"/>
          <w:szCs w:val="28"/>
        </w:rPr>
        <w:t xml:space="preserve"> До нас, депутатів </w:t>
      </w:r>
      <w:proofErr w:type="spellStart"/>
      <w:r w:rsidRPr="006160A6">
        <w:rPr>
          <w:sz w:val="28"/>
          <w:szCs w:val="28"/>
        </w:rPr>
        <w:t>Чортківської</w:t>
      </w:r>
      <w:proofErr w:type="spellEnd"/>
      <w:r w:rsidRPr="006160A6">
        <w:rPr>
          <w:sz w:val="28"/>
          <w:szCs w:val="28"/>
        </w:rPr>
        <w:t xml:space="preserve"> міської ради </w:t>
      </w:r>
      <w:r w:rsidRPr="006160A6">
        <w:rPr>
          <w:sz w:val="28"/>
          <w:szCs w:val="28"/>
          <w:lang w:val="en-US"/>
        </w:rPr>
        <w:t>VII</w:t>
      </w:r>
      <w:r w:rsidRPr="006160A6">
        <w:rPr>
          <w:sz w:val="28"/>
          <w:szCs w:val="28"/>
        </w:rPr>
        <w:t xml:space="preserve"> скликання,   звернулися освітяни міста Чорткова з проханням вирішити проблему, яка виникла у зв’язку з перебуванням закладів загальної середньої освіти міста у спільній  власності  територіальної громади сіл, селищ, міста </w:t>
      </w:r>
      <w:proofErr w:type="spellStart"/>
      <w:r w:rsidRPr="006160A6">
        <w:rPr>
          <w:sz w:val="28"/>
          <w:szCs w:val="28"/>
        </w:rPr>
        <w:t>Чортківського</w:t>
      </w:r>
      <w:proofErr w:type="spellEnd"/>
      <w:r w:rsidRPr="006160A6">
        <w:rPr>
          <w:sz w:val="28"/>
          <w:szCs w:val="28"/>
        </w:rPr>
        <w:t xml:space="preserve"> району. Дана ситуація постійно створює перешкоди для повноцінного функціонування, реформування, обслуговування навчальних закладів, впровадження </w:t>
      </w:r>
      <w:proofErr w:type="spellStart"/>
      <w:r w:rsidRPr="006160A6">
        <w:rPr>
          <w:sz w:val="28"/>
          <w:szCs w:val="28"/>
        </w:rPr>
        <w:t>енергоефективних</w:t>
      </w:r>
      <w:proofErr w:type="spellEnd"/>
      <w:r w:rsidRPr="006160A6">
        <w:rPr>
          <w:sz w:val="28"/>
          <w:szCs w:val="28"/>
        </w:rPr>
        <w:t xml:space="preserve"> технологій в освітню галузь міста та викликає справедливе незадоволення з боку адміністрацій шкіл, педагогів, батьківської громадськості.</w:t>
      </w:r>
    </w:p>
    <w:p w:rsidR="006160A6" w:rsidRPr="006160A6" w:rsidRDefault="006160A6" w:rsidP="00CA4273">
      <w:pPr>
        <w:jc w:val="both"/>
        <w:rPr>
          <w:rFonts w:ascii="Times New Roman" w:hAnsi="Times New Roman" w:cs="Times New Roman"/>
          <w:sz w:val="28"/>
          <w:szCs w:val="28"/>
        </w:rPr>
      </w:pPr>
      <w:r w:rsidRPr="006160A6">
        <w:rPr>
          <w:rFonts w:ascii="Times New Roman" w:hAnsi="Times New Roman" w:cs="Times New Roman"/>
          <w:sz w:val="28"/>
          <w:szCs w:val="28"/>
        </w:rPr>
        <w:t xml:space="preserve">      З метою зниження соціальної напруги серед громадськості Чорткова, створення комфортних умов для навчання наших дітей просимо посприяти позитивному вирішенню питання про передачу будівель, споруд та іншого майна  </w:t>
      </w:r>
      <w:proofErr w:type="spellStart"/>
      <w:r w:rsidRPr="006160A6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6160A6">
        <w:rPr>
          <w:rFonts w:ascii="Times New Roman" w:hAnsi="Times New Roman" w:cs="Times New Roman"/>
          <w:sz w:val="28"/>
          <w:szCs w:val="28"/>
        </w:rPr>
        <w:t xml:space="preserve"> спеціалізованої </w:t>
      </w:r>
      <w:proofErr w:type="spellStart"/>
      <w:r w:rsidRPr="006160A6">
        <w:rPr>
          <w:rFonts w:ascii="Times New Roman" w:hAnsi="Times New Roman" w:cs="Times New Roman"/>
          <w:sz w:val="28"/>
          <w:szCs w:val="28"/>
        </w:rPr>
        <w:t>школи–інтернат</w:t>
      </w:r>
      <w:proofErr w:type="spellEnd"/>
      <w:r w:rsidRPr="006160A6">
        <w:rPr>
          <w:rFonts w:ascii="Times New Roman" w:hAnsi="Times New Roman" w:cs="Times New Roman"/>
          <w:sz w:val="28"/>
          <w:szCs w:val="28"/>
        </w:rPr>
        <w:t xml:space="preserve"> № 3 спортивного профілю І-ІІІ ступенів імені Р. </w:t>
      </w:r>
      <w:proofErr w:type="spellStart"/>
      <w:r w:rsidRPr="006160A6">
        <w:rPr>
          <w:rFonts w:ascii="Times New Roman" w:hAnsi="Times New Roman" w:cs="Times New Roman"/>
          <w:sz w:val="28"/>
          <w:szCs w:val="28"/>
        </w:rPr>
        <w:t>Ільяшенка</w:t>
      </w:r>
      <w:proofErr w:type="spellEnd"/>
      <w:r w:rsidRPr="006160A6">
        <w:rPr>
          <w:rFonts w:ascii="Times New Roman" w:hAnsi="Times New Roman" w:cs="Times New Roman"/>
          <w:sz w:val="28"/>
          <w:szCs w:val="28"/>
        </w:rPr>
        <w:t xml:space="preserve"> (вул. Є. </w:t>
      </w:r>
      <w:proofErr w:type="spellStart"/>
      <w:r w:rsidRPr="006160A6">
        <w:rPr>
          <w:rFonts w:ascii="Times New Roman" w:hAnsi="Times New Roman" w:cs="Times New Roman"/>
          <w:sz w:val="28"/>
          <w:szCs w:val="28"/>
        </w:rPr>
        <w:t>Коновальця</w:t>
      </w:r>
      <w:proofErr w:type="spellEnd"/>
      <w:r w:rsidRPr="006160A6">
        <w:rPr>
          <w:rFonts w:ascii="Times New Roman" w:hAnsi="Times New Roman" w:cs="Times New Roman"/>
          <w:sz w:val="28"/>
          <w:szCs w:val="28"/>
        </w:rPr>
        <w:t xml:space="preserve">, 13), </w:t>
      </w:r>
      <w:proofErr w:type="spellStart"/>
      <w:r w:rsidRPr="006160A6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6160A6">
        <w:rPr>
          <w:rFonts w:ascii="Times New Roman" w:hAnsi="Times New Roman" w:cs="Times New Roman"/>
          <w:sz w:val="28"/>
          <w:szCs w:val="28"/>
        </w:rPr>
        <w:t xml:space="preserve"> загальноосвітньої школи І-ІІІ ступенів №2 (вул. </w:t>
      </w:r>
      <w:proofErr w:type="spellStart"/>
      <w:r w:rsidRPr="006160A6">
        <w:rPr>
          <w:rFonts w:ascii="Times New Roman" w:hAnsi="Times New Roman" w:cs="Times New Roman"/>
          <w:sz w:val="28"/>
          <w:szCs w:val="28"/>
        </w:rPr>
        <w:t>Хічія</w:t>
      </w:r>
      <w:proofErr w:type="spellEnd"/>
      <w:r w:rsidRPr="006160A6">
        <w:rPr>
          <w:rFonts w:ascii="Times New Roman" w:hAnsi="Times New Roman" w:cs="Times New Roman"/>
          <w:sz w:val="28"/>
          <w:szCs w:val="28"/>
        </w:rPr>
        <w:t xml:space="preserve">, 1), </w:t>
      </w:r>
      <w:proofErr w:type="spellStart"/>
      <w:r w:rsidRPr="006160A6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6160A6">
        <w:rPr>
          <w:rFonts w:ascii="Times New Roman" w:hAnsi="Times New Roman" w:cs="Times New Roman"/>
          <w:sz w:val="28"/>
          <w:szCs w:val="28"/>
        </w:rPr>
        <w:t xml:space="preserve"> загальноосвітньої школи І-ІІІ ступенів №6 (вул. Залізнична, 10; вул. Замкова 2), </w:t>
      </w:r>
      <w:proofErr w:type="spellStart"/>
      <w:r w:rsidRPr="006160A6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6160A6">
        <w:rPr>
          <w:rFonts w:ascii="Times New Roman" w:hAnsi="Times New Roman" w:cs="Times New Roman"/>
          <w:sz w:val="28"/>
          <w:szCs w:val="28"/>
        </w:rPr>
        <w:t xml:space="preserve"> загальноосвітньої школи І-ІІІ ступенів №7 (вул. Шевченка, 25) та </w:t>
      </w:r>
      <w:proofErr w:type="spellStart"/>
      <w:r w:rsidRPr="006160A6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6160A6">
        <w:rPr>
          <w:rFonts w:ascii="Times New Roman" w:hAnsi="Times New Roman" w:cs="Times New Roman"/>
          <w:sz w:val="28"/>
          <w:szCs w:val="28"/>
        </w:rPr>
        <w:t xml:space="preserve"> гімназії ім. М. Шашкевича (вул. Л. Українки, 7), навчально-оздоровчий комплекс (басейн) </w:t>
      </w:r>
      <w:proofErr w:type="spellStart"/>
      <w:r w:rsidRPr="006160A6">
        <w:rPr>
          <w:rFonts w:ascii="Times New Roman" w:hAnsi="Times New Roman" w:cs="Times New Roman"/>
          <w:sz w:val="28"/>
          <w:szCs w:val="28"/>
        </w:rPr>
        <w:t>Чортківського</w:t>
      </w:r>
      <w:proofErr w:type="spellEnd"/>
      <w:r w:rsidRPr="006160A6">
        <w:rPr>
          <w:rFonts w:ascii="Times New Roman" w:hAnsi="Times New Roman" w:cs="Times New Roman"/>
          <w:sz w:val="28"/>
          <w:szCs w:val="28"/>
        </w:rPr>
        <w:t xml:space="preserve"> міського комунального закладу «Палац дітей та юнацтва» (вул. В. Великого, 4-б) у комунальну власність територіальної громади міста Чорткова. </w:t>
      </w:r>
    </w:p>
    <w:p w:rsidR="006160A6" w:rsidRPr="006160A6" w:rsidRDefault="006160A6" w:rsidP="00CA4273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0A6">
        <w:rPr>
          <w:rFonts w:ascii="Times New Roman" w:hAnsi="Times New Roman" w:cs="Times New Roman"/>
          <w:sz w:val="28"/>
          <w:szCs w:val="28"/>
        </w:rPr>
        <w:t xml:space="preserve">Ми гарантуємо, що земельні ділянки, закріплені за закладами загальної середньої освіти міста Чорткова, будуть збережені в  межах встановлених площ. </w:t>
      </w:r>
    </w:p>
    <w:p w:rsidR="006160A6" w:rsidRPr="006160A6" w:rsidRDefault="006160A6" w:rsidP="00CA4273">
      <w:pPr>
        <w:jc w:val="both"/>
        <w:rPr>
          <w:rFonts w:ascii="Times New Roman" w:hAnsi="Times New Roman" w:cs="Times New Roman"/>
          <w:sz w:val="28"/>
          <w:szCs w:val="28"/>
        </w:rPr>
      </w:pPr>
      <w:r w:rsidRPr="006160A6">
        <w:rPr>
          <w:rFonts w:ascii="Times New Roman" w:hAnsi="Times New Roman" w:cs="Times New Roman"/>
          <w:sz w:val="28"/>
          <w:szCs w:val="28"/>
        </w:rPr>
        <w:t xml:space="preserve">   </w:t>
      </w:r>
      <w:r w:rsidRPr="006160A6">
        <w:rPr>
          <w:rFonts w:ascii="Times New Roman" w:hAnsi="Times New Roman" w:cs="Times New Roman"/>
          <w:sz w:val="28"/>
          <w:szCs w:val="28"/>
        </w:rPr>
        <w:tab/>
        <w:t xml:space="preserve"> Сподіваємось на Ваше розуміння і співпрацю.</w:t>
      </w:r>
    </w:p>
    <w:p w:rsidR="006160A6" w:rsidRPr="006160A6" w:rsidRDefault="006160A6" w:rsidP="006160A6">
      <w:pPr>
        <w:pStyle w:val="1"/>
        <w:tabs>
          <w:tab w:val="left" w:pos="190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                                              </w:t>
      </w:r>
      <w:r w:rsidRPr="006160A6">
        <w:rPr>
          <w:rFonts w:ascii="Times New Roman" w:hAnsi="Times New Roman" w:cs="Times New Roman"/>
          <w:b/>
          <w:sz w:val="28"/>
          <w:szCs w:val="28"/>
          <w:lang w:val="uk-UA"/>
        </w:rPr>
        <w:t>Прийнято на  п’ятдесят другій  сесії</w:t>
      </w:r>
    </w:p>
    <w:p w:rsidR="006160A6" w:rsidRPr="006160A6" w:rsidRDefault="006160A6" w:rsidP="006160A6">
      <w:pPr>
        <w:tabs>
          <w:tab w:val="left" w:pos="42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60A6">
        <w:rPr>
          <w:rFonts w:ascii="Times New Roman" w:hAnsi="Times New Roman" w:cs="Times New Roman"/>
          <w:b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Pr="006160A6">
        <w:rPr>
          <w:rFonts w:ascii="Times New Roman" w:hAnsi="Times New Roman" w:cs="Times New Roman"/>
          <w:b/>
        </w:rPr>
        <w:t xml:space="preserve"> </w:t>
      </w:r>
      <w:proofErr w:type="spellStart"/>
      <w:r w:rsidRPr="006160A6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6160A6">
        <w:rPr>
          <w:rFonts w:ascii="Times New Roman" w:hAnsi="Times New Roman" w:cs="Times New Roman"/>
          <w:b/>
          <w:sz w:val="28"/>
          <w:szCs w:val="28"/>
        </w:rPr>
        <w:t xml:space="preserve"> міської ради сьомого скликання </w:t>
      </w:r>
    </w:p>
    <w:p w:rsidR="006160A6" w:rsidRPr="006160A6" w:rsidRDefault="006160A6" w:rsidP="006160A6">
      <w:pPr>
        <w:tabs>
          <w:tab w:val="left" w:pos="42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60A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6160A6">
        <w:rPr>
          <w:rFonts w:ascii="Times New Roman" w:hAnsi="Times New Roman" w:cs="Times New Roman"/>
          <w:b/>
          <w:sz w:val="28"/>
          <w:szCs w:val="28"/>
        </w:rPr>
        <w:t>28 лютого 2019 року рішення №1410</w:t>
      </w:r>
    </w:p>
    <w:p w:rsidR="008D3734" w:rsidRPr="006160A6" w:rsidRDefault="008D3734">
      <w:pPr>
        <w:rPr>
          <w:rFonts w:ascii="Times New Roman" w:hAnsi="Times New Roman" w:cs="Times New Roman"/>
        </w:rPr>
      </w:pPr>
    </w:p>
    <w:sectPr w:rsidR="008D3734" w:rsidRPr="006160A6" w:rsidSect="00AB27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160A6"/>
    <w:rsid w:val="006160A6"/>
    <w:rsid w:val="008D3734"/>
    <w:rsid w:val="00AB2701"/>
    <w:rsid w:val="00CA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60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Текст1"/>
    <w:basedOn w:val="a"/>
    <w:rsid w:val="006160A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10">
    <w:name w:val="Без интервала1"/>
    <w:rsid w:val="006160A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1580</Words>
  <Characters>901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2019-03-14T09:10:00Z</dcterms:created>
  <dcterms:modified xsi:type="dcterms:W3CDTF">2019-03-27T07:57:00Z</dcterms:modified>
</cp:coreProperties>
</file>