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562D" w:rsidRPr="0080000A" w:rsidRDefault="00EF562D" w:rsidP="00EF562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80000A">
        <w:rPr>
          <w:b/>
          <w:bCs/>
          <w:color w:val="000000"/>
          <w:sz w:val="28"/>
          <w:szCs w:val="28"/>
          <w:lang w:val="uk-UA"/>
        </w:rPr>
        <w:t>Додаток</w:t>
      </w:r>
    </w:p>
    <w:p w:rsidR="00EF562D" w:rsidRPr="0080000A" w:rsidRDefault="00EF562D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</w:t>
      </w:r>
      <w:r w:rsidRPr="0080000A">
        <w:rPr>
          <w:b/>
          <w:bCs/>
          <w:color w:val="000000"/>
          <w:sz w:val="28"/>
          <w:szCs w:val="28"/>
          <w:lang w:val="uk-UA"/>
        </w:rPr>
        <w:t>до рішення  міської ради</w:t>
      </w:r>
    </w:p>
    <w:p w:rsidR="00EF562D" w:rsidRPr="0080000A" w:rsidRDefault="00EF562D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80000A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від 2</w:t>
      </w:r>
      <w:r>
        <w:rPr>
          <w:b/>
          <w:bCs/>
          <w:color w:val="000000"/>
          <w:sz w:val="28"/>
          <w:szCs w:val="28"/>
          <w:lang w:val="uk-UA"/>
        </w:rPr>
        <w:t>9 липня 2018 року № 1549</w:t>
      </w:r>
    </w:p>
    <w:p w:rsidR="00EF562D" w:rsidRPr="00307C15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562D" w:rsidRPr="00926DC3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26DC3">
        <w:rPr>
          <w:b/>
          <w:bCs/>
          <w:color w:val="000000"/>
          <w:sz w:val="28"/>
          <w:szCs w:val="28"/>
          <w:lang w:val="uk-UA"/>
        </w:rPr>
        <w:t>УГ</w:t>
      </w:r>
      <w:r>
        <w:rPr>
          <w:b/>
          <w:bCs/>
          <w:color w:val="000000"/>
          <w:sz w:val="28"/>
          <w:szCs w:val="28"/>
          <w:lang w:val="uk-UA"/>
        </w:rPr>
        <w:t>ОДА №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передачу-п</w:t>
      </w:r>
      <w:r w:rsidRPr="00331227">
        <w:rPr>
          <w:b/>
          <w:bCs/>
          <w:color w:val="000000"/>
          <w:sz w:val="28"/>
          <w:szCs w:val="28"/>
          <w:lang w:val="uk-UA"/>
        </w:rPr>
        <w:t>риймання </w:t>
      </w:r>
      <w:r>
        <w:rPr>
          <w:b/>
          <w:bCs/>
          <w:color w:val="000000"/>
          <w:sz w:val="28"/>
          <w:szCs w:val="28"/>
          <w:lang w:val="uk-UA"/>
        </w:rPr>
        <w:t>коштів на виконання делегованих повноважень в галузі охорони здоров’я на 2020 рік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EF562D">
        <w:rPr>
          <w:color w:val="000000"/>
          <w:sz w:val="28"/>
          <w:szCs w:val="28"/>
          <w:lang w:val="uk-UA"/>
        </w:rPr>
        <w:t>24 липня</w:t>
      </w:r>
      <w:r w:rsidRPr="00331227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9</w:t>
      </w:r>
      <w:r w:rsidRPr="00331227">
        <w:rPr>
          <w:color w:val="000000"/>
          <w:sz w:val="28"/>
          <w:szCs w:val="28"/>
          <w:lang w:val="uk-UA"/>
        </w:rPr>
        <w:t xml:space="preserve"> року  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                 </w:t>
      </w:r>
      <w:r w:rsidRPr="00331227">
        <w:rPr>
          <w:color w:val="000000"/>
          <w:sz w:val="28"/>
          <w:szCs w:val="28"/>
          <w:lang w:val="uk-UA"/>
        </w:rPr>
        <w:t xml:space="preserve"> м. Чортків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Чортківська мі</w:t>
      </w:r>
      <w:r>
        <w:rPr>
          <w:color w:val="000000"/>
          <w:sz w:val="28"/>
          <w:szCs w:val="28"/>
          <w:lang w:val="uk-UA"/>
        </w:rPr>
        <w:t xml:space="preserve">ська рада </w:t>
      </w:r>
      <w:r w:rsidRPr="00331227">
        <w:rPr>
          <w:color w:val="000000"/>
          <w:sz w:val="28"/>
          <w:szCs w:val="28"/>
          <w:lang w:val="uk-UA"/>
        </w:rPr>
        <w:t xml:space="preserve"> в особі міського голови Шматька Володимира Петровича, який діє на підставі Закону України «Про місцеве самоврядування в Україні»  з однієї сторони</w:t>
      </w:r>
      <w:r>
        <w:rPr>
          <w:color w:val="000000"/>
          <w:sz w:val="28"/>
          <w:szCs w:val="28"/>
          <w:lang w:val="uk-UA"/>
        </w:rPr>
        <w:t>,</w:t>
      </w:r>
      <w:r w:rsidRPr="00331227">
        <w:rPr>
          <w:color w:val="000000"/>
          <w:sz w:val="28"/>
          <w:szCs w:val="28"/>
          <w:lang w:val="uk-UA"/>
        </w:rPr>
        <w:t xml:space="preserve"> та Чортківська район</w:t>
      </w:r>
      <w:r>
        <w:rPr>
          <w:color w:val="000000"/>
          <w:sz w:val="28"/>
          <w:szCs w:val="28"/>
          <w:lang w:val="uk-UA"/>
        </w:rPr>
        <w:t xml:space="preserve">на рада  </w:t>
      </w:r>
      <w:r w:rsidRPr="00331227">
        <w:rPr>
          <w:color w:val="000000"/>
          <w:sz w:val="28"/>
          <w:szCs w:val="28"/>
          <w:lang w:val="uk-UA"/>
        </w:rPr>
        <w:t xml:space="preserve"> в особі  голови районної ради Шепети Віктора Михайловича,  який діє на підставі Закону України «Про місцеве самоврядуванн</w:t>
      </w:r>
      <w:r>
        <w:rPr>
          <w:color w:val="000000"/>
          <w:sz w:val="28"/>
          <w:szCs w:val="28"/>
          <w:lang w:val="uk-UA"/>
        </w:rPr>
        <w:t xml:space="preserve">я в Україні» з другої сторони, керуючись статтями 91, 93,101 Бюджетного кодексу України, частиною сьомою статті 16 </w:t>
      </w:r>
      <w:r w:rsidRPr="00331227">
        <w:rPr>
          <w:color w:val="000000"/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>, уклали цю угоду про наступне: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562D" w:rsidRPr="00EF562D" w:rsidRDefault="00EF562D" w:rsidP="00EF56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EF562D">
        <w:rPr>
          <w:b/>
          <w:color w:val="000000"/>
          <w:sz w:val="28"/>
          <w:szCs w:val="28"/>
          <w:lang w:val="uk-UA"/>
        </w:rPr>
        <w:t xml:space="preserve">                     І. Предмет договору</w:t>
      </w:r>
    </w:p>
    <w:p w:rsidR="00EF562D" w:rsidRDefault="00AC301E" w:rsidP="00AC30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EF562D">
        <w:rPr>
          <w:color w:val="000000"/>
          <w:sz w:val="28"/>
          <w:szCs w:val="28"/>
          <w:lang w:val="uk-UA"/>
        </w:rPr>
        <w:t>Передача коштів між місцевими бюджетами на здійснення видатків місцевих бюджетів згідно з статтями 91,93,101 Бюджетного кодексу України.</w:t>
      </w:r>
    </w:p>
    <w:p w:rsidR="00EF562D" w:rsidRPr="00CB0824" w:rsidRDefault="00EF562D" w:rsidP="00CB08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B0824">
        <w:rPr>
          <w:b/>
          <w:color w:val="000000"/>
          <w:sz w:val="28"/>
          <w:szCs w:val="28"/>
          <w:lang w:val="uk-UA"/>
        </w:rPr>
        <w:t xml:space="preserve">         </w:t>
      </w:r>
      <w:r w:rsidR="00CB0824">
        <w:rPr>
          <w:b/>
          <w:color w:val="000000"/>
          <w:sz w:val="28"/>
          <w:szCs w:val="28"/>
          <w:lang w:val="uk-UA"/>
        </w:rPr>
        <w:t xml:space="preserve">            </w:t>
      </w:r>
      <w:r w:rsidRPr="00CB0824">
        <w:rPr>
          <w:b/>
          <w:color w:val="000000"/>
          <w:sz w:val="28"/>
          <w:szCs w:val="28"/>
          <w:lang w:val="uk-UA"/>
        </w:rPr>
        <w:t>ІІ</w:t>
      </w:r>
      <w:r w:rsidR="0045576E">
        <w:rPr>
          <w:b/>
          <w:color w:val="000000"/>
          <w:sz w:val="28"/>
          <w:szCs w:val="28"/>
          <w:lang w:val="uk-UA"/>
        </w:rPr>
        <w:t>.</w:t>
      </w:r>
      <w:r w:rsidRPr="00CB0824">
        <w:rPr>
          <w:b/>
          <w:color w:val="000000"/>
          <w:sz w:val="28"/>
          <w:szCs w:val="28"/>
          <w:lang w:val="uk-UA"/>
        </w:rPr>
        <w:t xml:space="preserve"> Зобов</w:t>
      </w:r>
      <w:r w:rsidR="00CB0824" w:rsidRPr="00AC301E">
        <w:rPr>
          <w:b/>
          <w:color w:val="000000"/>
          <w:sz w:val="28"/>
          <w:szCs w:val="28"/>
          <w:lang w:val="uk-UA"/>
        </w:rPr>
        <w:t>’</w:t>
      </w:r>
      <w:r w:rsidRPr="00CB0824">
        <w:rPr>
          <w:b/>
          <w:color w:val="000000"/>
          <w:sz w:val="28"/>
          <w:szCs w:val="28"/>
          <w:lang w:val="uk-UA"/>
        </w:rPr>
        <w:t>язання сторін</w:t>
      </w:r>
    </w:p>
    <w:p w:rsidR="00CB0824" w:rsidRDefault="00CB0824" w:rsidP="00CB0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CB0824" w:rsidRDefault="00CB0824" w:rsidP="00CB0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2.1</w:t>
      </w:r>
      <w:r w:rsidR="00AC301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Чортківська м</w:t>
      </w:r>
      <w:r w:rsidR="00EF562D" w:rsidRPr="00331227">
        <w:rPr>
          <w:color w:val="000000"/>
          <w:sz w:val="28"/>
          <w:szCs w:val="28"/>
          <w:lang w:val="uk-UA"/>
        </w:rPr>
        <w:t xml:space="preserve">іська рада </w:t>
      </w:r>
      <w:r>
        <w:rPr>
          <w:color w:val="000000"/>
          <w:sz w:val="28"/>
          <w:szCs w:val="28"/>
          <w:lang w:val="uk-UA"/>
        </w:rPr>
        <w:t xml:space="preserve"> зобов’язується в 2020 році передати з міського  бюджету медичну субвенцію на вторинну медицину районному бюджету для здійснення видатків в повному обсязі.</w:t>
      </w:r>
    </w:p>
    <w:p w:rsidR="00CB0824" w:rsidRDefault="00CB0824" w:rsidP="00CB082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2.2 Чортківська районна рада зобов’язується  використати кошти медичної субвенції з державного бюджету місцевим бюджетам за цільовим призначенням у 2020 році в межах надходжень даних коштів.</w:t>
      </w:r>
    </w:p>
    <w:p w:rsidR="00CB0824" w:rsidRDefault="00CB0824" w:rsidP="0045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5576E" w:rsidRPr="0045576E" w:rsidRDefault="0045576E" w:rsidP="004557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45576E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  </w:t>
      </w:r>
      <w:r w:rsidRPr="0045576E">
        <w:rPr>
          <w:b/>
          <w:color w:val="000000"/>
          <w:sz w:val="28"/>
          <w:szCs w:val="28"/>
          <w:lang w:val="uk-UA"/>
        </w:rPr>
        <w:t xml:space="preserve">   ІІІ</w:t>
      </w:r>
      <w:r>
        <w:rPr>
          <w:b/>
          <w:color w:val="000000"/>
          <w:sz w:val="28"/>
          <w:szCs w:val="28"/>
          <w:lang w:val="uk-UA"/>
        </w:rPr>
        <w:t>.</w:t>
      </w:r>
      <w:r w:rsidRPr="0045576E">
        <w:rPr>
          <w:b/>
          <w:color w:val="000000"/>
          <w:sz w:val="28"/>
          <w:szCs w:val="28"/>
          <w:lang w:val="uk-UA"/>
        </w:rPr>
        <w:t xml:space="preserve"> Відповідальність сторін</w:t>
      </w:r>
    </w:p>
    <w:p w:rsidR="0045576E" w:rsidRDefault="0045576E" w:rsidP="0045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5576E" w:rsidRDefault="0045576E" w:rsidP="00455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C301E">
        <w:rPr>
          <w:color w:val="000000"/>
          <w:sz w:val="28"/>
          <w:szCs w:val="28"/>
          <w:lang w:val="uk-UA"/>
        </w:rPr>
        <w:t xml:space="preserve">3 </w:t>
      </w:r>
      <w:r>
        <w:rPr>
          <w:color w:val="000000"/>
          <w:sz w:val="28"/>
          <w:szCs w:val="28"/>
          <w:lang w:val="uk-UA"/>
        </w:rPr>
        <w:t>Сторони несуть відповідальність за виконання умов угоди в межах чинного законодавства України.</w:t>
      </w:r>
    </w:p>
    <w:p w:rsidR="0045576E" w:rsidRDefault="0045576E" w:rsidP="00EF56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45576E" w:rsidRPr="00AC301E" w:rsidRDefault="0045576E" w:rsidP="00EF56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</w:t>
      </w:r>
      <w:r w:rsidRPr="00AC301E">
        <w:rPr>
          <w:b/>
          <w:color w:val="000000"/>
          <w:sz w:val="28"/>
          <w:szCs w:val="28"/>
          <w:lang w:val="uk-UA"/>
        </w:rPr>
        <w:t xml:space="preserve"> І</w:t>
      </w:r>
      <w:r w:rsidRPr="00AC301E">
        <w:rPr>
          <w:b/>
          <w:color w:val="000000"/>
          <w:sz w:val="28"/>
          <w:szCs w:val="28"/>
          <w:lang w:val="en-US"/>
        </w:rPr>
        <w:t>V</w:t>
      </w:r>
      <w:r w:rsidRPr="00AC301E">
        <w:rPr>
          <w:b/>
          <w:color w:val="000000"/>
          <w:sz w:val="28"/>
          <w:szCs w:val="28"/>
          <w:lang w:val="uk-UA"/>
        </w:rPr>
        <w:t xml:space="preserve"> Строк дії</w:t>
      </w:r>
      <w:r w:rsidR="00AC301E" w:rsidRPr="00AC301E">
        <w:rPr>
          <w:b/>
          <w:color w:val="000000"/>
          <w:sz w:val="28"/>
          <w:szCs w:val="28"/>
          <w:lang w:val="uk-UA"/>
        </w:rPr>
        <w:t xml:space="preserve"> угоди</w:t>
      </w: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AC301E" w:rsidRDefault="00AC301E" w:rsidP="00AC30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4.1 Зміни та доповнення до даної угоди вносяться у письмовій формі за згодою обох сторін.</w:t>
      </w:r>
    </w:p>
    <w:p w:rsidR="00AC301E" w:rsidRDefault="00EF562D" w:rsidP="00AC30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="00AC301E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Уг</w:t>
      </w:r>
      <w:r w:rsidRPr="00331227">
        <w:rPr>
          <w:color w:val="000000"/>
          <w:sz w:val="28"/>
          <w:szCs w:val="28"/>
          <w:lang w:val="uk-UA"/>
        </w:rPr>
        <w:t>ода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укладена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 xml:space="preserve">у двох примірниках, які мають однакову силу. </w:t>
      </w:r>
    </w:p>
    <w:p w:rsidR="00EF562D" w:rsidRPr="00331227" w:rsidRDefault="00AC301E" w:rsidP="00AC30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4.3</w:t>
      </w:r>
      <w:r w:rsidR="00EF562D" w:rsidRPr="00331227">
        <w:rPr>
          <w:color w:val="000000"/>
          <w:sz w:val="28"/>
          <w:szCs w:val="28"/>
          <w:lang w:val="uk-UA"/>
        </w:rPr>
        <w:t xml:space="preserve"> Ця</w:t>
      </w:r>
      <w:r w:rsidR="00EF562D"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="00EF562D" w:rsidRPr="00331227">
        <w:rPr>
          <w:color w:val="000000"/>
          <w:sz w:val="28"/>
          <w:szCs w:val="28"/>
          <w:lang w:val="uk-UA"/>
        </w:rPr>
        <w:t>угода</w:t>
      </w:r>
      <w:r w:rsidR="00EF562D"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="00EF562D">
        <w:rPr>
          <w:color w:val="000000"/>
          <w:sz w:val="28"/>
          <w:szCs w:val="28"/>
          <w:lang w:val="uk-UA"/>
        </w:rPr>
        <w:t xml:space="preserve">вступає в силу з дня </w:t>
      </w:r>
      <w:r w:rsidR="00EF562D" w:rsidRPr="00331227">
        <w:rPr>
          <w:color w:val="000000"/>
          <w:sz w:val="28"/>
          <w:szCs w:val="28"/>
          <w:lang w:val="uk-UA"/>
        </w:rPr>
        <w:t xml:space="preserve"> </w:t>
      </w:r>
      <w:r w:rsidR="00EF562D">
        <w:rPr>
          <w:color w:val="000000"/>
          <w:sz w:val="28"/>
          <w:szCs w:val="28"/>
          <w:lang w:val="uk-UA"/>
        </w:rPr>
        <w:t>її затвердження</w:t>
      </w:r>
      <w:r w:rsidR="00EF562D" w:rsidRPr="00331227">
        <w:rPr>
          <w:color w:val="000000"/>
          <w:sz w:val="28"/>
          <w:szCs w:val="28"/>
          <w:lang w:val="uk-UA"/>
        </w:rPr>
        <w:t xml:space="preserve"> обома сторонами</w:t>
      </w:r>
      <w:r w:rsidR="00EF562D"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="00EF562D" w:rsidRPr="00331227">
        <w:rPr>
          <w:color w:val="000000"/>
          <w:sz w:val="28"/>
          <w:szCs w:val="28"/>
          <w:lang w:val="uk-UA"/>
        </w:rPr>
        <w:t xml:space="preserve">і діє </w:t>
      </w:r>
      <w:r w:rsidR="00EF562D">
        <w:rPr>
          <w:color w:val="000000"/>
          <w:sz w:val="28"/>
          <w:szCs w:val="28"/>
          <w:lang w:val="uk-UA"/>
        </w:rPr>
        <w:t xml:space="preserve">з 01 січня  по </w:t>
      </w:r>
      <w:r w:rsidR="00EF562D" w:rsidRPr="00331227">
        <w:rPr>
          <w:color w:val="000000"/>
          <w:sz w:val="28"/>
          <w:szCs w:val="28"/>
          <w:lang w:val="uk-UA"/>
        </w:rPr>
        <w:t xml:space="preserve"> 31 грудня 20</w:t>
      </w:r>
      <w:r w:rsidR="00EF562D">
        <w:rPr>
          <w:color w:val="000000"/>
          <w:sz w:val="28"/>
          <w:szCs w:val="28"/>
          <w:lang w:val="uk-UA"/>
        </w:rPr>
        <w:t>20</w:t>
      </w:r>
      <w:r w:rsidR="00EF562D"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="00EF562D" w:rsidRPr="0033122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оку( у межах бюджетного року)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                                          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Юридичні адреси сторін: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</w:t>
      </w:r>
    </w:p>
    <w:p w:rsidR="00EF562D" w:rsidRPr="00331227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48500   м. Чортків                                                   </w:t>
      </w:r>
      <w:r>
        <w:rPr>
          <w:color w:val="000000"/>
          <w:sz w:val="28"/>
          <w:szCs w:val="28"/>
          <w:lang w:val="uk-UA"/>
        </w:rPr>
        <w:t xml:space="preserve"> </w:t>
      </w:r>
      <w:r w:rsidRPr="00331227">
        <w:rPr>
          <w:color w:val="000000"/>
          <w:sz w:val="28"/>
          <w:szCs w:val="28"/>
          <w:lang w:val="uk-UA"/>
        </w:rPr>
        <w:t>        48500 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м.Чортків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вул.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Шевченка,21  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вул.Шевченка,23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Чортківська міська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 рада</w:t>
      </w:r>
      <w:r>
        <w:rPr>
          <w:color w:val="000000"/>
          <w:sz w:val="28"/>
          <w:szCs w:val="28"/>
          <w:lang w:val="uk-UA"/>
        </w:rPr>
        <w:t xml:space="preserve">                                                 Чортківська районна рада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Голова районної ради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Володимир ШМАТЬКО                                                  Віктор ШЕПЕТА</w:t>
      </w:r>
    </w:p>
    <w:p w:rsidR="00EF562D" w:rsidRDefault="00EF562D" w:rsidP="00EF562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AC301E" w:rsidRDefault="00AC301E" w:rsidP="00EF562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sectPr w:rsidR="00AC301E" w:rsidSect="00EF5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1CF" w:rsidRDefault="000101CF" w:rsidP="001A732F">
      <w:pPr>
        <w:spacing w:after="0" w:line="240" w:lineRule="auto"/>
      </w:pPr>
      <w:r>
        <w:separator/>
      </w:r>
    </w:p>
  </w:endnote>
  <w:endnote w:type="continuationSeparator" w:id="1">
    <w:p w:rsidR="000101CF" w:rsidRDefault="000101CF" w:rsidP="001A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1CF" w:rsidRDefault="000101CF" w:rsidP="001A732F">
      <w:pPr>
        <w:spacing w:after="0" w:line="240" w:lineRule="auto"/>
      </w:pPr>
      <w:r>
        <w:separator/>
      </w:r>
    </w:p>
  </w:footnote>
  <w:footnote w:type="continuationSeparator" w:id="1">
    <w:p w:rsidR="000101CF" w:rsidRDefault="000101CF" w:rsidP="001A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0" w:rsidRDefault="000101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D6DDC"/>
    <w:multiLevelType w:val="hybridMultilevel"/>
    <w:tmpl w:val="1B32D6E0"/>
    <w:lvl w:ilvl="0" w:tplc="6D86137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62D"/>
    <w:rsid w:val="00000E63"/>
    <w:rsid w:val="000101CF"/>
    <w:rsid w:val="001A732F"/>
    <w:rsid w:val="0045576E"/>
    <w:rsid w:val="00521244"/>
    <w:rsid w:val="00785881"/>
    <w:rsid w:val="00AC301E"/>
    <w:rsid w:val="00C4341D"/>
    <w:rsid w:val="00CB0824"/>
    <w:rsid w:val="00E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562D"/>
  </w:style>
  <w:style w:type="paragraph" w:styleId="a4">
    <w:name w:val="header"/>
    <w:basedOn w:val="a"/>
    <w:link w:val="a5"/>
    <w:rsid w:val="00EF562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EF56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EF562D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EF56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2019-08-06T11:23:00Z</cp:lastPrinted>
  <dcterms:created xsi:type="dcterms:W3CDTF">2019-08-06T11:20:00Z</dcterms:created>
  <dcterms:modified xsi:type="dcterms:W3CDTF">2019-08-06T12:45:00Z</dcterms:modified>
</cp:coreProperties>
</file>