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F1" w:rsidRDefault="00952DF1" w:rsidP="00B62A9A">
      <w:pPr>
        <w:jc w:val="both"/>
        <w:rPr>
          <w:sz w:val="28"/>
          <w:szCs w:val="28"/>
          <w:lang w:val="ru-RU"/>
        </w:rPr>
      </w:pPr>
    </w:p>
    <w:p w:rsidR="00952DF1" w:rsidRDefault="00952DF1" w:rsidP="00B62A9A">
      <w:pPr>
        <w:jc w:val="both"/>
        <w:rPr>
          <w:sz w:val="28"/>
          <w:szCs w:val="28"/>
          <w:lang w:val="ru-RU"/>
        </w:rPr>
      </w:pPr>
    </w:p>
    <w:p w:rsidR="00952DF1" w:rsidRPr="00952DF1" w:rsidRDefault="00952DF1" w:rsidP="00B62A9A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</w:t>
      </w:r>
      <w:proofErr w:type="spellStart"/>
      <w:r w:rsidRPr="00952DF1">
        <w:rPr>
          <w:b/>
          <w:sz w:val="28"/>
          <w:szCs w:val="28"/>
          <w:lang w:val="ru-RU"/>
        </w:rPr>
        <w:t>Додаток</w:t>
      </w:r>
      <w:proofErr w:type="spellEnd"/>
    </w:p>
    <w:p w:rsidR="00952DF1" w:rsidRPr="00952DF1" w:rsidRDefault="00952DF1" w:rsidP="00B62A9A">
      <w:pPr>
        <w:jc w:val="both"/>
        <w:rPr>
          <w:b/>
          <w:sz w:val="28"/>
          <w:szCs w:val="28"/>
          <w:lang w:val="ru-RU"/>
        </w:rPr>
      </w:pPr>
      <w:r w:rsidRPr="00952DF1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до </w:t>
      </w:r>
      <w:proofErr w:type="spellStart"/>
      <w:proofErr w:type="gramStart"/>
      <w:r w:rsidRPr="00952DF1">
        <w:rPr>
          <w:b/>
          <w:sz w:val="28"/>
          <w:szCs w:val="28"/>
          <w:lang w:val="ru-RU"/>
        </w:rPr>
        <w:t>р</w:t>
      </w:r>
      <w:proofErr w:type="gramEnd"/>
      <w:r w:rsidRPr="00952DF1">
        <w:rPr>
          <w:b/>
          <w:sz w:val="28"/>
          <w:szCs w:val="28"/>
          <w:lang w:val="ru-RU"/>
        </w:rPr>
        <w:t>ішення</w:t>
      </w:r>
      <w:proofErr w:type="spellEnd"/>
      <w:r w:rsidRPr="00952DF1">
        <w:rPr>
          <w:b/>
          <w:sz w:val="28"/>
          <w:szCs w:val="28"/>
          <w:lang w:val="ru-RU"/>
        </w:rPr>
        <w:t xml:space="preserve"> </w:t>
      </w:r>
      <w:proofErr w:type="spellStart"/>
      <w:r w:rsidRPr="00952DF1">
        <w:rPr>
          <w:b/>
          <w:sz w:val="28"/>
          <w:szCs w:val="28"/>
          <w:lang w:val="ru-RU"/>
        </w:rPr>
        <w:t>міської</w:t>
      </w:r>
      <w:proofErr w:type="spellEnd"/>
      <w:r w:rsidRPr="00952DF1">
        <w:rPr>
          <w:b/>
          <w:sz w:val="28"/>
          <w:szCs w:val="28"/>
          <w:lang w:val="ru-RU"/>
        </w:rPr>
        <w:t xml:space="preserve"> ради</w:t>
      </w:r>
    </w:p>
    <w:p w:rsidR="00952DF1" w:rsidRPr="00952DF1" w:rsidRDefault="00952DF1" w:rsidP="00B62A9A">
      <w:pPr>
        <w:jc w:val="both"/>
        <w:rPr>
          <w:b/>
          <w:sz w:val="28"/>
          <w:szCs w:val="28"/>
          <w:lang w:val="ru-RU"/>
        </w:rPr>
      </w:pPr>
      <w:r w:rsidRPr="00952DF1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ru-RU"/>
        </w:rPr>
        <w:t xml:space="preserve">        </w:t>
      </w:r>
      <w:r w:rsidRPr="00952DF1">
        <w:rPr>
          <w:b/>
          <w:sz w:val="28"/>
          <w:szCs w:val="28"/>
          <w:lang w:val="ru-RU"/>
        </w:rPr>
        <w:t xml:space="preserve">08 </w:t>
      </w:r>
      <w:proofErr w:type="spellStart"/>
      <w:r w:rsidRPr="00952DF1">
        <w:rPr>
          <w:b/>
          <w:sz w:val="28"/>
          <w:szCs w:val="28"/>
          <w:lang w:val="ru-RU"/>
        </w:rPr>
        <w:t>серпня</w:t>
      </w:r>
      <w:proofErr w:type="spellEnd"/>
      <w:r w:rsidRPr="00952DF1">
        <w:rPr>
          <w:b/>
          <w:sz w:val="28"/>
          <w:szCs w:val="28"/>
          <w:lang w:val="ru-RU"/>
        </w:rPr>
        <w:t xml:space="preserve"> 2019 року №1556</w:t>
      </w:r>
    </w:p>
    <w:p w:rsidR="00952DF1" w:rsidRPr="00952DF1" w:rsidRDefault="00952DF1" w:rsidP="00B62A9A">
      <w:pPr>
        <w:jc w:val="both"/>
        <w:rPr>
          <w:b/>
          <w:sz w:val="28"/>
          <w:szCs w:val="28"/>
          <w:lang w:val="ru-RU"/>
        </w:rPr>
      </w:pPr>
    </w:p>
    <w:p w:rsidR="00952DF1" w:rsidRDefault="00952DF1" w:rsidP="00952D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952DF1" w:rsidRPr="00952DF1" w:rsidRDefault="00952DF1" w:rsidP="00952DF1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952DF1">
        <w:rPr>
          <w:b/>
          <w:sz w:val="28"/>
          <w:szCs w:val="28"/>
        </w:rPr>
        <w:t xml:space="preserve">Розділ 6 </w:t>
      </w:r>
      <w:proofErr w:type="spellStart"/>
      <w:r w:rsidRPr="00952DF1">
        <w:rPr>
          <w:b/>
          <w:sz w:val="28"/>
          <w:szCs w:val="28"/>
        </w:rPr>
        <w:t>“Напрямки</w:t>
      </w:r>
      <w:proofErr w:type="spellEnd"/>
      <w:r w:rsidRPr="00952DF1">
        <w:rPr>
          <w:b/>
          <w:sz w:val="28"/>
          <w:szCs w:val="28"/>
        </w:rPr>
        <w:t xml:space="preserve"> діяльності та заходи </w:t>
      </w:r>
      <w:proofErr w:type="spellStart"/>
      <w:r w:rsidRPr="00952DF1">
        <w:rPr>
          <w:b/>
          <w:sz w:val="28"/>
          <w:szCs w:val="28"/>
        </w:rPr>
        <w:t>Програми”</w:t>
      </w:r>
      <w:proofErr w:type="spellEnd"/>
    </w:p>
    <w:p w:rsidR="00952DF1" w:rsidRPr="00952DF1" w:rsidRDefault="00952DF1" w:rsidP="00B62A9A">
      <w:pPr>
        <w:jc w:val="both"/>
        <w:rPr>
          <w:b/>
          <w:sz w:val="28"/>
          <w:szCs w:val="28"/>
        </w:rPr>
      </w:pPr>
    </w:p>
    <w:p w:rsidR="00B62A9A" w:rsidRDefault="00B62A9A" w:rsidP="00B62A9A">
      <w:pPr>
        <w:jc w:val="both"/>
        <w:rPr>
          <w:b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621"/>
        <w:gridCol w:w="2651"/>
        <w:gridCol w:w="2287"/>
        <w:gridCol w:w="1756"/>
        <w:gridCol w:w="1799"/>
        <w:gridCol w:w="1689"/>
        <w:gridCol w:w="696"/>
        <w:gridCol w:w="708"/>
        <w:gridCol w:w="781"/>
        <w:gridCol w:w="1798"/>
      </w:tblGrid>
      <w:tr w:rsidR="00B62A9A" w:rsidRPr="00C8296A" w:rsidTr="004024CF">
        <w:trPr>
          <w:trHeight w:val="660"/>
        </w:trPr>
        <w:tc>
          <w:tcPr>
            <w:tcW w:w="632" w:type="dxa"/>
            <w:vMerge w:val="restart"/>
          </w:tcPr>
          <w:p w:rsidR="00B62A9A" w:rsidRPr="00C8296A" w:rsidRDefault="00B62A9A" w:rsidP="004024CF">
            <w:pPr>
              <w:jc w:val="both"/>
            </w:pPr>
            <w:r w:rsidRPr="00C8296A">
              <w:rPr>
                <w:b/>
              </w:rPr>
              <w:t>№ з/п</w:t>
            </w:r>
          </w:p>
        </w:tc>
        <w:tc>
          <w:tcPr>
            <w:tcW w:w="2755" w:type="dxa"/>
            <w:vMerge w:val="restart"/>
          </w:tcPr>
          <w:p w:rsidR="00B62A9A" w:rsidRPr="00C8296A" w:rsidRDefault="00B62A9A" w:rsidP="004024CF">
            <w:pPr>
              <w:jc w:val="both"/>
            </w:pPr>
            <w:r w:rsidRPr="00C8296A">
              <w:rPr>
                <w:b/>
              </w:rPr>
              <w:t xml:space="preserve">Назва напряму діяльності </w:t>
            </w:r>
            <w:r w:rsidRPr="00C8296A">
              <w:rPr>
                <w:i/>
              </w:rPr>
              <w:t>(пріоритетні завдання)</w:t>
            </w:r>
          </w:p>
        </w:tc>
        <w:tc>
          <w:tcPr>
            <w:tcW w:w="1808" w:type="dxa"/>
            <w:vMerge w:val="restart"/>
          </w:tcPr>
          <w:p w:rsidR="00B62A9A" w:rsidRPr="00C8296A" w:rsidRDefault="00B62A9A" w:rsidP="004024CF">
            <w:pPr>
              <w:jc w:val="both"/>
            </w:pPr>
            <w:r w:rsidRPr="00C8296A">
              <w:rPr>
                <w:b/>
              </w:rPr>
              <w:t>Перелік заходів програми</w:t>
            </w:r>
          </w:p>
        </w:tc>
        <w:tc>
          <w:tcPr>
            <w:tcW w:w="1790" w:type="dxa"/>
            <w:vMerge w:val="restart"/>
          </w:tcPr>
          <w:p w:rsidR="00B62A9A" w:rsidRPr="00C8296A" w:rsidRDefault="00B62A9A" w:rsidP="004024CF">
            <w:pPr>
              <w:jc w:val="both"/>
            </w:pPr>
            <w:r w:rsidRPr="00C8296A">
              <w:rPr>
                <w:b/>
              </w:rPr>
              <w:t xml:space="preserve">Строк виконання заходу </w:t>
            </w:r>
            <w:r w:rsidRPr="00C8296A">
              <w:rPr>
                <w:i/>
              </w:rPr>
              <w:t>(рік)</w:t>
            </w:r>
          </w:p>
        </w:tc>
        <w:tc>
          <w:tcPr>
            <w:tcW w:w="1825" w:type="dxa"/>
            <w:vMerge w:val="restart"/>
          </w:tcPr>
          <w:p w:rsidR="00B62A9A" w:rsidRPr="00C8296A" w:rsidRDefault="00B62A9A" w:rsidP="004024CF">
            <w:pPr>
              <w:jc w:val="both"/>
            </w:pPr>
            <w:r w:rsidRPr="00C8296A">
              <w:rPr>
                <w:b/>
              </w:rPr>
              <w:t>Виконавці</w:t>
            </w:r>
          </w:p>
        </w:tc>
        <w:tc>
          <w:tcPr>
            <w:tcW w:w="1736" w:type="dxa"/>
            <w:vMerge w:val="restart"/>
          </w:tcPr>
          <w:p w:rsidR="00B62A9A" w:rsidRPr="00C8296A" w:rsidRDefault="00B62A9A" w:rsidP="004024CF">
            <w:pPr>
              <w:jc w:val="both"/>
            </w:pPr>
            <w:r w:rsidRPr="00C8296A">
              <w:rPr>
                <w:b/>
              </w:rPr>
              <w:t xml:space="preserve">Джерела </w:t>
            </w:r>
            <w:proofErr w:type="spellStart"/>
            <w:r w:rsidRPr="00C8296A">
              <w:rPr>
                <w:b/>
              </w:rPr>
              <w:t>фінансу-вання</w:t>
            </w:r>
            <w:proofErr w:type="spellEnd"/>
          </w:p>
        </w:tc>
        <w:tc>
          <w:tcPr>
            <w:tcW w:w="2190" w:type="dxa"/>
            <w:gridSpan w:val="3"/>
          </w:tcPr>
          <w:p w:rsidR="00B62A9A" w:rsidRPr="00C8296A" w:rsidRDefault="00B62A9A" w:rsidP="004024CF">
            <w:pPr>
              <w:jc w:val="both"/>
            </w:pPr>
            <w:r w:rsidRPr="00C8296A">
              <w:rPr>
                <w:b/>
              </w:rPr>
              <w:t xml:space="preserve">Орієнтовні обсяги фінансування, </w:t>
            </w:r>
            <w:r w:rsidRPr="00C8296A">
              <w:rPr>
                <w:i/>
              </w:rPr>
              <w:t>(тис. грн.)</w:t>
            </w:r>
          </w:p>
        </w:tc>
        <w:tc>
          <w:tcPr>
            <w:tcW w:w="1824" w:type="dxa"/>
            <w:vMerge w:val="restart"/>
          </w:tcPr>
          <w:p w:rsidR="00B62A9A" w:rsidRPr="00C8296A" w:rsidRDefault="00B62A9A" w:rsidP="004024CF">
            <w:pPr>
              <w:jc w:val="both"/>
            </w:pPr>
            <w:r w:rsidRPr="00C8296A">
              <w:rPr>
                <w:b/>
              </w:rPr>
              <w:t>Очікуваний результат</w:t>
            </w:r>
          </w:p>
        </w:tc>
      </w:tr>
      <w:tr w:rsidR="00B62A9A" w:rsidRPr="00C8296A" w:rsidTr="004024CF">
        <w:trPr>
          <w:trHeight w:val="435"/>
        </w:trPr>
        <w:tc>
          <w:tcPr>
            <w:tcW w:w="632" w:type="dxa"/>
            <w:vMerge/>
          </w:tcPr>
          <w:p w:rsidR="00B62A9A" w:rsidRPr="00C8296A" w:rsidRDefault="00B62A9A" w:rsidP="004024CF">
            <w:pPr>
              <w:jc w:val="both"/>
              <w:rPr>
                <w:b/>
              </w:rPr>
            </w:pPr>
          </w:p>
        </w:tc>
        <w:tc>
          <w:tcPr>
            <w:tcW w:w="2755" w:type="dxa"/>
            <w:vMerge/>
          </w:tcPr>
          <w:p w:rsidR="00B62A9A" w:rsidRPr="00C8296A" w:rsidRDefault="00B62A9A" w:rsidP="004024CF">
            <w:pPr>
              <w:jc w:val="both"/>
              <w:rPr>
                <w:b/>
              </w:rPr>
            </w:pPr>
          </w:p>
        </w:tc>
        <w:tc>
          <w:tcPr>
            <w:tcW w:w="1808" w:type="dxa"/>
            <w:vMerge/>
          </w:tcPr>
          <w:p w:rsidR="00B62A9A" w:rsidRPr="00C8296A" w:rsidRDefault="00B62A9A" w:rsidP="004024CF">
            <w:pPr>
              <w:jc w:val="both"/>
              <w:rPr>
                <w:b/>
              </w:rPr>
            </w:pPr>
          </w:p>
        </w:tc>
        <w:tc>
          <w:tcPr>
            <w:tcW w:w="1790" w:type="dxa"/>
            <w:vMerge/>
          </w:tcPr>
          <w:p w:rsidR="00B62A9A" w:rsidRPr="00C8296A" w:rsidRDefault="00B62A9A" w:rsidP="004024CF">
            <w:pPr>
              <w:jc w:val="both"/>
              <w:rPr>
                <w:b/>
              </w:rPr>
            </w:pPr>
          </w:p>
        </w:tc>
        <w:tc>
          <w:tcPr>
            <w:tcW w:w="1825" w:type="dxa"/>
            <w:vMerge/>
          </w:tcPr>
          <w:p w:rsidR="00B62A9A" w:rsidRPr="00C8296A" w:rsidRDefault="00B62A9A" w:rsidP="004024CF">
            <w:pPr>
              <w:jc w:val="both"/>
              <w:rPr>
                <w:b/>
              </w:rPr>
            </w:pPr>
          </w:p>
        </w:tc>
        <w:tc>
          <w:tcPr>
            <w:tcW w:w="1736" w:type="dxa"/>
            <w:vMerge/>
          </w:tcPr>
          <w:p w:rsidR="00B62A9A" w:rsidRPr="00C8296A" w:rsidRDefault="00B62A9A" w:rsidP="004024CF">
            <w:pPr>
              <w:jc w:val="both"/>
              <w:rPr>
                <w:b/>
              </w:rPr>
            </w:pPr>
          </w:p>
        </w:tc>
        <w:tc>
          <w:tcPr>
            <w:tcW w:w="692" w:type="dxa"/>
          </w:tcPr>
          <w:p w:rsidR="00B62A9A" w:rsidRDefault="00B62A9A" w:rsidP="004024CF">
            <w:pPr>
              <w:jc w:val="both"/>
              <w:rPr>
                <w:b/>
              </w:rPr>
            </w:pPr>
            <w:r>
              <w:rPr>
                <w:b/>
              </w:rPr>
              <w:t>2018</w:t>
            </w:r>
          </w:p>
          <w:p w:rsidR="00B62A9A" w:rsidRPr="00C8296A" w:rsidRDefault="00B62A9A" w:rsidP="004024CF">
            <w:pPr>
              <w:jc w:val="both"/>
              <w:rPr>
                <w:b/>
              </w:rPr>
            </w:pPr>
            <w:r>
              <w:rPr>
                <w:b/>
              </w:rPr>
              <w:t>рік</w:t>
            </w:r>
          </w:p>
        </w:tc>
        <w:tc>
          <w:tcPr>
            <w:tcW w:w="709" w:type="dxa"/>
          </w:tcPr>
          <w:p w:rsidR="00B62A9A" w:rsidRDefault="00B62A9A" w:rsidP="004024CF">
            <w:pPr>
              <w:jc w:val="both"/>
              <w:rPr>
                <w:b/>
              </w:rPr>
            </w:pPr>
            <w:r>
              <w:rPr>
                <w:b/>
              </w:rPr>
              <w:t>2019</w:t>
            </w:r>
          </w:p>
          <w:p w:rsidR="00B62A9A" w:rsidRPr="00C8296A" w:rsidRDefault="00B62A9A" w:rsidP="004024CF">
            <w:pPr>
              <w:jc w:val="both"/>
              <w:rPr>
                <w:b/>
              </w:rPr>
            </w:pPr>
            <w:r>
              <w:rPr>
                <w:b/>
              </w:rPr>
              <w:t>рік</w:t>
            </w:r>
          </w:p>
        </w:tc>
        <w:tc>
          <w:tcPr>
            <w:tcW w:w="789" w:type="dxa"/>
          </w:tcPr>
          <w:p w:rsidR="00B62A9A" w:rsidRDefault="00B62A9A" w:rsidP="004024CF">
            <w:pPr>
              <w:jc w:val="both"/>
              <w:rPr>
                <w:b/>
              </w:rPr>
            </w:pPr>
            <w:r>
              <w:rPr>
                <w:b/>
              </w:rPr>
              <w:t>2020</w:t>
            </w:r>
          </w:p>
          <w:p w:rsidR="00B62A9A" w:rsidRPr="00C8296A" w:rsidRDefault="00B62A9A" w:rsidP="004024CF">
            <w:pPr>
              <w:jc w:val="both"/>
              <w:rPr>
                <w:b/>
              </w:rPr>
            </w:pPr>
            <w:r>
              <w:rPr>
                <w:b/>
              </w:rPr>
              <w:t>рік</w:t>
            </w:r>
          </w:p>
        </w:tc>
        <w:tc>
          <w:tcPr>
            <w:tcW w:w="1824" w:type="dxa"/>
            <w:vMerge/>
          </w:tcPr>
          <w:p w:rsidR="00B62A9A" w:rsidRPr="00C8296A" w:rsidRDefault="00B62A9A" w:rsidP="004024CF">
            <w:pPr>
              <w:jc w:val="both"/>
              <w:rPr>
                <w:b/>
              </w:rPr>
            </w:pPr>
          </w:p>
        </w:tc>
      </w:tr>
      <w:tr w:rsidR="00B62A9A" w:rsidRPr="00C8296A" w:rsidTr="004024CF">
        <w:tc>
          <w:tcPr>
            <w:tcW w:w="632" w:type="dxa"/>
            <w:vAlign w:val="center"/>
          </w:tcPr>
          <w:p w:rsidR="00B62A9A" w:rsidRPr="00C8296A" w:rsidRDefault="00B62A9A" w:rsidP="004024CF">
            <w:pPr>
              <w:jc w:val="center"/>
            </w:pPr>
            <w:r w:rsidRPr="00C8296A">
              <w:t>9</w:t>
            </w:r>
          </w:p>
        </w:tc>
        <w:tc>
          <w:tcPr>
            <w:tcW w:w="2755" w:type="dxa"/>
          </w:tcPr>
          <w:p w:rsidR="00B62A9A" w:rsidRPr="00C8296A" w:rsidRDefault="00B62A9A" w:rsidP="004024CF">
            <w:pPr>
              <w:jc w:val="both"/>
            </w:pPr>
            <w:r w:rsidRPr="00C8296A">
              <w:t>Покращення житлово-побутових умов для сімей які опинились в СЖО</w:t>
            </w:r>
            <w:r>
              <w:t xml:space="preserve">, </w:t>
            </w:r>
            <w:r w:rsidRPr="00B62A9A">
              <w:rPr>
                <w:b/>
              </w:rPr>
              <w:t>ДБСТ та прийомних сімей</w:t>
            </w:r>
            <w:bookmarkStart w:id="0" w:name="_GoBack"/>
            <w:bookmarkEnd w:id="0"/>
          </w:p>
        </w:tc>
        <w:tc>
          <w:tcPr>
            <w:tcW w:w="1808" w:type="dxa"/>
          </w:tcPr>
          <w:p w:rsidR="00B62A9A" w:rsidRPr="00405899" w:rsidRDefault="00B62A9A" w:rsidP="004024CF">
            <w:pPr>
              <w:jc w:val="center"/>
            </w:pPr>
            <w:r>
              <w:t xml:space="preserve">Придбання будівельних матеріалів, </w:t>
            </w:r>
            <w:proofErr w:type="spellStart"/>
            <w:r>
              <w:t>обладння</w:t>
            </w:r>
            <w:proofErr w:type="spellEnd"/>
            <w:r>
              <w:t>,</w:t>
            </w:r>
            <w:r w:rsidRPr="00B62A9A">
              <w:rPr>
                <w:b/>
              </w:rPr>
              <w:t>побутової техніки</w:t>
            </w:r>
            <w:r>
              <w:t xml:space="preserve"> приладів для ремонту систем житла</w:t>
            </w:r>
          </w:p>
        </w:tc>
        <w:tc>
          <w:tcPr>
            <w:tcW w:w="1790" w:type="dxa"/>
            <w:vAlign w:val="center"/>
          </w:tcPr>
          <w:p w:rsidR="00B62A9A" w:rsidRDefault="00B62A9A" w:rsidP="004024CF">
            <w:pPr>
              <w:jc w:val="center"/>
            </w:pPr>
            <w:r>
              <w:t>2018-2020</w:t>
            </w:r>
          </w:p>
          <w:p w:rsidR="00B62A9A" w:rsidRPr="00C8296A" w:rsidRDefault="00B62A9A" w:rsidP="004024CF">
            <w:pPr>
              <w:jc w:val="center"/>
            </w:pPr>
            <w:r>
              <w:t>роки</w:t>
            </w:r>
          </w:p>
        </w:tc>
        <w:tc>
          <w:tcPr>
            <w:tcW w:w="1825" w:type="dxa"/>
          </w:tcPr>
          <w:p w:rsidR="00B62A9A" w:rsidRPr="00C8296A" w:rsidRDefault="00B62A9A" w:rsidP="004024CF">
            <w:pPr>
              <w:jc w:val="center"/>
            </w:pPr>
            <w:r w:rsidRPr="00C8296A">
              <w:t xml:space="preserve">Центр соціальних служб для дітей, сім’ї та молоді </w:t>
            </w:r>
            <w:proofErr w:type="spellStart"/>
            <w:r w:rsidRPr="00C8296A">
              <w:t>Чортківської</w:t>
            </w:r>
            <w:proofErr w:type="spellEnd"/>
            <w:r w:rsidRPr="00C8296A">
              <w:t xml:space="preserve"> міської ради</w:t>
            </w:r>
          </w:p>
        </w:tc>
        <w:tc>
          <w:tcPr>
            <w:tcW w:w="1736" w:type="dxa"/>
            <w:vAlign w:val="center"/>
          </w:tcPr>
          <w:p w:rsidR="00B62A9A" w:rsidRPr="00C8296A" w:rsidRDefault="00B62A9A" w:rsidP="004024CF">
            <w:pPr>
              <w:jc w:val="center"/>
            </w:pPr>
            <w:r w:rsidRPr="00C8296A">
              <w:t>Місцевий  бюджет</w:t>
            </w:r>
          </w:p>
        </w:tc>
        <w:tc>
          <w:tcPr>
            <w:tcW w:w="692" w:type="dxa"/>
            <w:vAlign w:val="center"/>
          </w:tcPr>
          <w:p w:rsidR="00B62A9A" w:rsidRPr="00C8296A" w:rsidRDefault="00B62A9A" w:rsidP="004024CF">
            <w:pPr>
              <w:jc w:val="center"/>
            </w:pPr>
            <w:r w:rsidRPr="00C8296A">
              <w:t>50</w:t>
            </w:r>
          </w:p>
        </w:tc>
        <w:tc>
          <w:tcPr>
            <w:tcW w:w="709" w:type="dxa"/>
            <w:vAlign w:val="center"/>
          </w:tcPr>
          <w:p w:rsidR="00B62A9A" w:rsidRPr="00C8296A" w:rsidRDefault="00B62A9A" w:rsidP="004024CF">
            <w:pPr>
              <w:jc w:val="center"/>
            </w:pPr>
            <w:r>
              <w:t>60</w:t>
            </w:r>
          </w:p>
        </w:tc>
        <w:tc>
          <w:tcPr>
            <w:tcW w:w="789" w:type="dxa"/>
            <w:vAlign w:val="center"/>
          </w:tcPr>
          <w:p w:rsidR="00B62A9A" w:rsidRPr="00C8296A" w:rsidRDefault="00B62A9A" w:rsidP="004024CF">
            <w:pPr>
              <w:jc w:val="center"/>
            </w:pPr>
            <w:r>
              <w:t>70</w:t>
            </w:r>
          </w:p>
        </w:tc>
        <w:tc>
          <w:tcPr>
            <w:tcW w:w="1824" w:type="dxa"/>
          </w:tcPr>
          <w:p w:rsidR="00B62A9A" w:rsidRPr="00C8296A" w:rsidRDefault="00B62A9A" w:rsidP="004024CF">
            <w:pPr>
              <w:jc w:val="both"/>
            </w:pPr>
            <w:r>
              <w:rPr>
                <w:sz w:val="20"/>
                <w:szCs w:val="20"/>
              </w:rPr>
              <w:t>Забезпечити надання якісних соціальних послуг молоді, дітям та сім'ям з дітьми, які перебувають у складних життєвих обставинах</w:t>
            </w:r>
          </w:p>
        </w:tc>
      </w:tr>
    </w:tbl>
    <w:p w:rsidR="00B62A9A" w:rsidRDefault="00B62A9A" w:rsidP="00B62A9A">
      <w:pPr>
        <w:jc w:val="both"/>
        <w:rPr>
          <w:sz w:val="28"/>
          <w:szCs w:val="28"/>
        </w:rPr>
      </w:pPr>
    </w:p>
    <w:p w:rsidR="00B62A9A" w:rsidRDefault="00B62A9A" w:rsidP="00B62A9A"/>
    <w:p w:rsidR="00B62A9A" w:rsidRDefault="00B62A9A" w:rsidP="00B62A9A"/>
    <w:p w:rsidR="00B62A9A" w:rsidRDefault="00B62A9A" w:rsidP="00B62A9A"/>
    <w:p w:rsidR="00B62A9A" w:rsidRPr="00952DF1" w:rsidRDefault="00952DF1" w:rsidP="00B62A9A">
      <w:pPr>
        <w:rPr>
          <w:b/>
          <w:sz w:val="28"/>
          <w:szCs w:val="28"/>
        </w:rPr>
      </w:pPr>
      <w:r w:rsidRPr="00952DF1">
        <w:rPr>
          <w:b/>
          <w:sz w:val="28"/>
          <w:szCs w:val="28"/>
        </w:rPr>
        <w:t xml:space="preserve">Секретар міської ради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</w:t>
      </w:r>
      <w:r w:rsidRPr="00952DF1">
        <w:rPr>
          <w:b/>
          <w:sz w:val="28"/>
          <w:szCs w:val="28"/>
        </w:rPr>
        <w:t xml:space="preserve">    Я. </w:t>
      </w:r>
      <w:proofErr w:type="spellStart"/>
      <w:r w:rsidRPr="00952DF1">
        <w:rPr>
          <w:b/>
          <w:sz w:val="28"/>
          <w:szCs w:val="28"/>
        </w:rPr>
        <w:t>Дзиндра</w:t>
      </w:r>
      <w:proofErr w:type="spellEnd"/>
    </w:p>
    <w:p w:rsidR="00B62A9A" w:rsidRPr="00952DF1" w:rsidRDefault="00B62A9A" w:rsidP="00B62A9A">
      <w:pPr>
        <w:rPr>
          <w:b/>
          <w:sz w:val="28"/>
          <w:szCs w:val="28"/>
        </w:rPr>
      </w:pPr>
    </w:p>
    <w:p w:rsidR="00B62A9A" w:rsidRDefault="00B62A9A" w:rsidP="00B62A9A"/>
    <w:sectPr w:rsidR="00B62A9A" w:rsidSect="002A08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669AD"/>
    <w:multiLevelType w:val="hybridMultilevel"/>
    <w:tmpl w:val="0C22C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80B96"/>
    <w:multiLevelType w:val="hybridMultilevel"/>
    <w:tmpl w:val="0C22C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A9A"/>
    <w:rsid w:val="003E7A29"/>
    <w:rsid w:val="00746868"/>
    <w:rsid w:val="00952DF1"/>
    <w:rsid w:val="00B62A9A"/>
    <w:rsid w:val="00B77111"/>
    <w:rsid w:val="00F20994"/>
    <w:rsid w:val="00FF5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A9A"/>
    <w:pPr>
      <w:ind w:left="720"/>
      <w:contextualSpacing/>
    </w:pPr>
  </w:style>
  <w:style w:type="table" w:styleId="a4">
    <w:name w:val="Table Grid"/>
    <w:basedOn w:val="a1"/>
    <w:rsid w:val="00B62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2019-08-07T08:37:00Z</dcterms:created>
  <dcterms:modified xsi:type="dcterms:W3CDTF">2019-08-09T09:28:00Z</dcterms:modified>
</cp:coreProperties>
</file>