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93" w:rsidRDefault="00786793" w:rsidP="00786793">
      <w:pPr>
        <w:spacing w:line="360" w:lineRule="auto"/>
        <w:ind w:right="9"/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         </w:t>
      </w:r>
    </w:p>
    <w:p w:rsidR="00786793" w:rsidRDefault="00786793" w:rsidP="00786793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786793" w:rsidRDefault="00D3486E" w:rsidP="00786793">
      <w:pPr>
        <w:pStyle w:val="FR1"/>
        <w:spacing w:line="252" w:lineRule="auto"/>
        <w:ind w:left="0" w:right="-75"/>
      </w:pPr>
      <w:r>
        <w:rPr>
          <w:noProof/>
          <w:lang w:eastAsia="uk-UA"/>
        </w:rPr>
        <w:pict>
          <v:line id="Прямая соединительная линия 1" o:spid="_x0000_s1026" style="position:absolute;left:0;text-align:left;z-index:251658240;visibility:visible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"/>
        </w:pict>
      </w:r>
      <w:r w:rsidR="00786793">
        <w:rPr>
          <w:b/>
        </w:rPr>
        <w:t xml:space="preserve">                                          ВИКОНАВЧИЙ КОМІТЕТ</w:t>
      </w:r>
    </w:p>
    <w:p w:rsidR="00786793" w:rsidRDefault="00786793" w:rsidP="00786793">
      <w:pPr>
        <w:ind w:right="-5"/>
        <w:rPr>
          <w:lang w:val="uk-UA"/>
        </w:rPr>
      </w:pPr>
    </w:p>
    <w:p w:rsidR="00786793" w:rsidRDefault="00786793" w:rsidP="00786793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 (проект)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від  2019 року  №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присвоєння поштової адреси </w:t>
      </w:r>
    </w:p>
    <w:p w:rsidR="00F67D88" w:rsidRDefault="00786793" w:rsidP="00786793">
      <w:pPr>
        <w:rPr>
          <w:b/>
          <w:bCs/>
          <w:i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iCs/>
          <w:sz w:val="28"/>
          <w:szCs w:val="28"/>
          <w:lang w:val="uk-UA"/>
        </w:rPr>
        <w:t xml:space="preserve">на </w:t>
      </w:r>
      <w:r w:rsidR="00F67D88">
        <w:rPr>
          <w:b/>
          <w:bCs/>
          <w:iCs/>
          <w:sz w:val="28"/>
          <w:szCs w:val="28"/>
          <w:lang w:val="uk-UA"/>
        </w:rPr>
        <w:t xml:space="preserve">нежитлове приміщення </w:t>
      </w:r>
      <w:r>
        <w:rPr>
          <w:b/>
          <w:bCs/>
          <w:iCs/>
          <w:sz w:val="28"/>
          <w:szCs w:val="28"/>
          <w:lang w:val="uk-UA"/>
        </w:rPr>
        <w:t xml:space="preserve">торговий павільйон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критого</w:t>
      </w:r>
      <w:r w:rsidR="00F67D88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ринку павільйонного типу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по вул. Ринок, __  приміщення №2 </w:t>
      </w:r>
      <w:proofErr w:type="spellStart"/>
      <w:r>
        <w:rPr>
          <w:b/>
          <w:bCs/>
          <w:iCs/>
          <w:sz w:val="28"/>
          <w:szCs w:val="28"/>
          <w:lang w:val="uk-UA"/>
        </w:rPr>
        <w:t>м.Чортків</w:t>
      </w:r>
      <w:proofErr w:type="spellEnd"/>
      <w:r>
        <w:rPr>
          <w:b/>
          <w:bCs/>
          <w:iCs/>
          <w:sz w:val="28"/>
          <w:szCs w:val="28"/>
          <w:lang w:val="uk-UA"/>
        </w:rPr>
        <w:t>.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Власник – Котовська Таміла Іванівна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bCs/>
          <w:iCs/>
          <w:sz w:val="28"/>
          <w:szCs w:val="28"/>
          <w:lang w:val="uk-UA"/>
        </w:rPr>
        <w:t>Котовської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Т.І., 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сесії від 06.09.2016 №302 «Про внесення змін до Порядку присвоєння та зміни поштових адрес об’єктам нерухомого майна в місті Чорткові», </w:t>
      </w:r>
      <w:r>
        <w:rPr>
          <w:bCs/>
          <w:iCs/>
          <w:color w:val="000000"/>
          <w:sz w:val="28"/>
          <w:szCs w:val="28"/>
          <w:lang w:val="uk-UA"/>
        </w:rPr>
        <w:t xml:space="preserve">керуючись підпунктом 10 пункту «б»  статті 30 Закону України «Про місцеве самоврядування в Україні», </w:t>
      </w:r>
      <w:r>
        <w:rPr>
          <w:bCs/>
          <w:iCs/>
          <w:sz w:val="28"/>
          <w:szCs w:val="28"/>
          <w:lang w:val="uk-UA"/>
        </w:rPr>
        <w:t xml:space="preserve"> виконавчий комітет міської ради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ВИРІШИВ :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 Присвоїти поштову адресу на</w:t>
      </w:r>
      <w:r w:rsidR="00F67D88">
        <w:rPr>
          <w:bCs/>
          <w:iCs/>
          <w:sz w:val="28"/>
          <w:szCs w:val="28"/>
          <w:lang w:val="uk-UA"/>
        </w:rPr>
        <w:t xml:space="preserve"> нежитлове приміщення -</w:t>
      </w:r>
      <w:r>
        <w:rPr>
          <w:bCs/>
          <w:iCs/>
          <w:sz w:val="28"/>
          <w:szCs w:val="28"/>
          <w:lang w:val="uk-UA"/>
        </w:rPr>
        <w:t xml:space="preserve"> торговий павільйон критого ринку павільйонного типу </w:t>
      </w:r>
      <w:r>
        <w:rPr>
          <w:sz w:val="28"/>
          <w:szCs w:val="28"/>
          <w:lang w:val="uk-UA"/>
        </w:rPr>
        <w:t>по вул.</w:t>
      </w:r>
      <w:r>
        <w:rPr>
          <w:bCs/>
          <w:iCs/>
          <w:sz w:val="28"/>
          <w:szCs w:val="28"/>
          <w:lang w:val="uk-UA"/>
        </w:rPr>
        <w:t xml:space="preserve"> Ринок, __ приміщення №2 в  </w:t>
      </w:r>
      <w:r>
        <w:rPr>
          <w:sz w:val="28"/>
          <w:szCs w:val="28"/>
          <w:lang w:val="uk-UA"/>
        </w:rPr>
        <w:t xml:space="preserve">м. Чортків, власник – </w:t>
      </w:r>
      <w:r>
        <w:rPr>
          <w:b/>
          <w:bCs/>
          <w:iCs/>
          <w:sz w:val="28"/>
          <w:szCs w:val="28"/>
          <w:lang w:val="uk-UA"/>
        </w:rPr>
        <w:t>Котовська Таміла Іванівна</w:t>
      </w:r>
      <w:r>
        <w:rPr>
          <w:b/>
          <w:sz w:val="28"/>
          <w:szCs w:val="28"/>
          <w:lang w:val="uk-UA"/>
        </w:rPr>
        <w:t>.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2.Копію рішення направити у </w:t>
      </w:r>
      <w:r>
        <w:rPr>
          <w:sz w:val="28"/>
          <w:szCs w:val="28"/>
          <w:lang w:val="uk-UA"/>
        </w:rPr>
        <w:t xml:space="preserve">відділ містобудування, архітектури та капітального будівництва міської ради </w:t>
      </w:r>
      <w:r>
        <w:rPr>
          <w:bCs/>
          <w:iCs/>
          <w:sz w:val="28"/>
          <w:szCs w:val="28"/>
          <w:lang w:val="uk-UA"/>
        </w:rPr>
        <w:t>та заявнику.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3.Контроль за виконанням даного рішення покласти на начальника відділу містобудування, архітектури та капітального будівництва міської ради  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786793" w:rsidRDefault="00786793" w:rsidP="00786793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pStyle w:val="a3"/>
        <w:tabs>
          <w:tab w:val="center" w:pos="4822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      </w:t>
      </w:r>
      <w:r>
        <w:rPr>
          <w:b/>
          <w:szCs w:val="28"/>
        </w:rPr>
        <w:tab/>
        <w:t xml:space="preserve">         Володимир ШМАТЬКО</w:t>
      </w:r>
    </w:p>
    <w:p w:rsidR="00786793" w:rsidRDefault="00786793" w:rsidP="00786793">
      <w:pPr>
        <w:pStyle w:val="a3"/>
        <w:tabs>
          <w:tab w:val="center" w:pos="4822"/>
        </w:tabs>
        <w:jc w:val="both"/>
        <w:rPr>
          <w:b/>
          <w:szCs w:val="28"/>
        </w:rPr>
      </w:pPr>
    </w:p>
    <w:p w:rsidR="00786793" w:rsidRDefault="00786793" w:rsidP="00786793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Глущук</w:t>
      </w:r>
      <w:proofErr w:type="spellEnd"/>
      <w:r>
        <w:rPr>
          <w:sz w:val="20"/>
          <w:szCs w:val="20"/>
          <w:lang w:val="uk-UA"/>
        </w:rPr>
        <w:t xml:space="preserve"> У.І.</w:t>
      </w:r>
    </w:p>
    <w:p w:rsidR="00786793" w:rsidRDefault="00786793" w:rsidP="0078679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Тимофій Р.М..</w:t>
      </w:r>
    </w:p>
    <w:p w:rsidR="00786793" w:rsidRDefault="00786793" w:rsidP="00786793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Ніяскіна-Коробій</w:t>
      </w:r>
      <w:proofErr w:type="spellEnd"/>
      <w:r>
        <w:rPr>
          <w:sz w:val="20"/>
          <w:szCs w:val="20"/>
          <w:lang w:val="uk-UA"/>
        </w:rPr>
        <w:t xml:space="preserve"> А.С.</w:t>
      </w:r>
    </w:p>
    <w:p w:rsidR="00E50B62" w:rsidRPr="00786793" w:rsidRDefault="00E50B62">
      <w:pPr>
        <w:rPr>
          <w:lang w:val="uk-UA"/>
        </w:rPr>
      </w:pPr>
    </w:p>
    <w:sectPr w:rsidR="00E50B62" w:rsidRPr="00786793" w:rsidSect="00D348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8A3"/>
    <w:rsid w:val="00786793"/>
    <w:rsid w:val="008918A3"/>
    <w:rsid w:val="00D3486E"/>
    <w:rsid w:val="00E50B62"/>
    <w:rsid w:val="00F6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679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786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86793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1020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Уляна Глущук</cp:lastModifiedBy>
  <cp:revision>5</cp:revision>
  <dcterms:created xsi:type="dcterms:W3CDTF">2019-10-20T10:55:00Z</dcterms:created>
  <dcterms:modified xsi:type="dcterms:W3CDTF">2019-10-21T06:44:00Z</dcterms:modified>
</cp:coreProperties>
</file>