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4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502"/>
      </w:tblGrid>
      <w:tr w:rsidR="005D283D" w:rsidRPr="00E0086D" w:rsidTr="005D283D">
        <w:trPr>
          <w:trHeight w:val="1065"/>
        </w:trPr>
        <w:tc>
          <w:tcPr>
            <w:tcW w:w="5387" w:type="dxa"/>
          </w:tcPr>
          <w:p w:rsidR="005D283D" w:rsidRPr="00E0086D" w:rsidRDefault="005D283D" w:rsidP="0034034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02" w:type="dxa"/>
          </w:tcPr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Додаток </w:t>
            </w: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до рішення    міської ради  </w:t>
            </w: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від 25 жовтня 2019   №1617</w:t>
            </w: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Верховної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5D283D" w:rsidRPr="00E0086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</w:p>
          <w:p w:rsidR="005D283D" w:rsidRPr="00E0086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>Разумкову Д.</w:t>
            </w:r>
            <w:r w:rsidRPr="00E0086D">
              <w:rPr>
                <w:b/>
                <w:sz w:val="28"/>
                <w:szCs w:val="28"/>
              </w:rPr>
              <w:t> 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>О.</w:t>
            </w:r>
          </w:p>
        </w:tc>
      </w:tr>
    </w:tbl>
    <w:p w:rsidR="005D283D" w:rsidRDefault="005D283D" w:rsidP="005D28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</w:rPr>
      </w:pPr>
      <w:r>
        <w:rPr>
          <w:rFonts w:ascii="Arial" w:eastAsia="Times New Roman" w:hAnsi="Arial" w:cs="Arial"/>
          <w:color w:val="494848"/>
          <w:sz w:val="24"/>
          <w:szCs w:val="24"/>
        </w:rPr>
        <w:t xml:space="preserve">                  </w:t>
      </w:r>
    </w:p>
    <w:p w:rsidR="005D283D" w:rsidRPr="00E0086D" w:rsidRDefault="005D283D" w:rsidP="005D283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494848"/>
          <w:sz w:val="24"/>
          <w:szCs w:val="24"/>
        </w:rPr>
        <w:t xml:space="preserve">                                      </w:t>
      </w:r>
      <w:r w:rsidRPr="00E0086D">
        <w:rPr>
          <w:rFonts w:ascii="Times New Roman" w:hAnsi="Times New Roman" w:cs="Times New Roman"/>
          <w:b/>
          <w:sz w:val="28"/>
          <w:szCs w:val="28"/>
        </w:rPr>
        <w:t>Вельмишановний Дмитре Олександровичу!</w:t>
      </w:r>
    </w:p>
    <w:p w:rsidR="005D283D" w:rsidRPr="00E0086D" w:rsidRDefault="005D283D" w:rsidP="005D283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283D" w:rsidRPr="00254C55" w:rsidRDefault="005D283D" w:rsidP="005D283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086D">
        <w:rPr>
          <w:rFonts w:ascii="Times New Roman" w:hAnsi="Times New Roman" w:cs="Times New Roman"/>
          <w:sz w:val="28"/>
          <w:szCs w:val="28"/>
        </w:rPr>
        <w:t xml:space="preserve">Звертаються до Вас депутати </w:t>
      </w:r>
      <w:proofErr w:type="spellStart"/>
      <w:r w:rsidRPr="00E0086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E0086D">
        <w:rPr>
          <w:rFonts w:ascii="Times New Roman" w:hAnsi="Times New Roman" w:cs="Times New Roman"/>
          <w:sz w:val="28"/>
          <w:szCs w:val="28"/>
        </w:rPr>
        <w:t xml:space="preserve"> міської ради Тернопільської області з приводу того, що </w:t>
      </w:r>
      <w:r w:rsidRPr="00E0086D">
        <w:rPr>
          <w:rFonts w:ascii="Times New Roman" w:hAnsi="Times New Roman" w:cs="Times New Roman"/>
          <w:sz w:val="28"/>
          <w:szCs w:val="28"/>
          <w:lang w:eastAsia="ru-RU"/>
        </w:rPr>
        <w:t>Бюджетним кодексом України передбачено починаючи з 2020 року с</w:t>
      </w:r>
      <w:r w:rsidRPr="00E0086D">
        <w:rPr>
          <w:rFonts w:ascii="Times New Roman" w:hAnsi="Times New Roman" w:cs="Times New Roman"/>
          <w:sz w:val="28"/>
          <w:szCs w:val="28"/>
        </w:rPr>
        <w:t xml:space="preserve">касування частини (13,44%) відрахування надходжень акцизного </w:t>
      </w:r>
      <w:r>
        <w:rPr>
          <w:rFonts w:ascii="Times New Roman" w:hAnsi="Times New Roman" w:cs="Times New Roman"/>
          <w:sz w:val="28"/>
          <w:szCs w:val="28"/>
        </w:rPr>
        <w:t xml:space="preserve">податку до місцевих бюджетів. </w:t>
      </w:r>
      <w:r w:rsidRPr="00DC6E2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 нашу думку, зміни, що стосуються зменшення  доходів  місцевих бюджетів є неприпустимим, суперечить основним принципам децентралізації та обмежують місцеве самоврядування. Скасування частини цього податку призведе до розбалансування бюджету міста Чорткова та необхідності скорочувати фінансування важливих напрямків розвитку громади.</w:t>
      </w:r>
      <w:r w:rsidRPr="00DC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83D" w:rsidRDefault="005D283D" w:rsidP="005D283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Таке рішення</w:t>
      </w:r>
      <w:r w:rsidRPr="00E0086D">
        <w:rPr>
          <w:rFonts w:ascii="Times New Roman" w:hAnsi="Times New Roman" w:cs="Times New Roman"/>
          <w:sz w:val="28"/>
          <w:szCs w:val="28"/>
        </w:rPr>
        <w:t xml:space="preserve"> суперечить вимога</w:t>
      </w:r>
      <w:r>
        <w:rPr>
          <w:rFonts w:ascii="Times New Roman" w:hAnsi="Times New Roman" w:cs="Times New Roman"/>
          <w:sz w:val="28"/>
          <w:szCs w:val="28"/>
        </w:rPr>
        <w:t xml:space="preserve">м статті </w:t>
      </w:r>
      <w:r w:rsidRPr="00E0086D">
        <w:rPr>
          <w:rFonts w:ascii="Times New Roman" w:hAnsi="Times New Roman" w:cs="Times New Roman"/>
          <w:sz w:val="28"/>
          <w:szCs w:val="28"/>
        </w:rPr>
        <w:t>142 Конституції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iCs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статті 27 </w:t>
      </w:r>
      <w:r w:rsidRPr="00E0086D">
        <w:rPr>
          <w:rFonts w:ascii="Times New Roman" w:hAnsi="Times New Roman" w:cs="Times New Roman"/>
          <w:sz w:val="28"/>
          <w:szCs w:val="28"/>
        </w:rPr>
        <w:t>Бюджетного кодексу України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8F2A13">
        <w:rPr>
          <w:iCs/>
          <w:bdr w:val="none" w:sz="0" w:space="0" w:color="auto" w:frame="1"/>
        </w:rPr>
        <w:t xml:space="preserve"> </w:t>
      </w:r>
      <w:r w:rsidRPr="008F2A1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статті 67 Закону України «Про місцеве самоврядування в Україні»</w:t>
      </w:r>
      <w:r>
        <w:rPr>
          <w:iCs/>
          <w:bdr w:val="none" w:sz="0" w:space="0" w:color="auto" w:frame="1"/>
        </w:rPr>
        <w:t>,</w:t>
      </w:r>
      <w:r w:rsidRPr="00E0086D">
        <w:rPr>
          <w:rFonts w:ascii="Times New Roman" w:hAnsi="Times New Roman" w:cs="Times New Roman"/>
          <w:sz w:val="28"/>
          <w:szCs w:val="28"/>
        </w:rPr>
        <w:t xml:space="preserve"> згідно яких у разі прийняття державною рішень внаслідок яких зменшуються доходи місцевих бюджетів одночасно необхідно приймати ріше</w:t>
      </w:r>
      <w:r>
        <w:rPr>
          <w:rFonts w:ascii="Times New Roman" w:hAnsi="Times New Roman" w:cs="Times New Roman"/>
          <w:sz w:val="28"/>
          <w:szCs w:val="28"/>
        </w:rPr>
        <w:t xml:space="preserve">ння про компенсацію таких втрат  </w:t>
      </w:r>
      <w:r w:rsidRPr="00DC6E2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або вказати  джерела додаткових надходжень для досягнення їх збалансованості.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Нажаль, законодавцями </w:t>
      </w:r>
      <w:r w:rsidRPr="00DC6E26">
        <w:rPr>
          <w:rFonts w:ascii="Times New Roman" w:hAnsi="Times New Roman" w:cs="Times New Roman"/>
          <w:sz w:val="28"/>
          <w:szCs w:val="28"/>
        </w:rPr>
        <w:t xml:space="preserve">не визначено механізму компенсації втрат місцевих бюджетів базового рівня від позбавлення їх частини «місцевого» акцизу.  </w:t>
      </w:r>
      <w:r>
        <w:rPr>
          <w:rFonts w:ascii="Times New Roman" w:hAnsi="Times New Roman" w:cs="Times New Roman"/>
          <w:sz w:val="28"/>
          <w:szCs w:val="28"/>
        </w:rPr>
        <w:t xml:space="preserve"> Відтак,</w:t>
      </w:r>
      <w:r w:rsidRPr="00E0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щорічні  </w:t>
      </w:r>
      <w:r w:rsidRPr="00E0086D">
        <w:rPr>
          <w:rFonts w:ascii="Times New Roman" w:hAnsi="Times New Roman" w:cs="Times New Roman"/>
          <w:sz w:val="28"/>
          <w:szCs w:val="28"/>
        </w:rPr>
        <w:t>втрати  міського бюджету</w:t>
      </w:r>
      <w:r>
        <w:rPr>
          <w:rFonts w:ascii="Times New Roman" w:hAnsi="Times New Roman" w:cs="Times New Roman"/>
          <w:sz w:val="28"/>
          <w:szCs w:val="28"/>
        </w:rPr>
        <w:t xml:space="preserve"> складатимуть  близько 9</w:t>
      </w:r>
      <w:r w:rsidRPr="00E0086D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грн., що  призведе до  суттєвого зниження темпів  розвитку громади міста.</w:t>
      </w:r>
    </w:p>
    <w:p w:rsidR="005D283D" w:rsidRPr="008F2A13" w:rsidRDefault="005D283D" w:rsidP="005D283D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E0086D">
        <w:rPr>
          <w:rFonts w:ascii="Times New Roman" w:hAnsi="Times New Roman" w:cs="Times New Roman"/>
          <w:sz w:val="28"/>
          <w:szCs w:val="28"/>
        </w:rPr>
        <w:t xml:space="preserve">4 жовтня 2019 року у Верховній Раді України група народних депутатів зареєструвала </w:t>
      </w:r>
      <w:proofErr w:type="spellStart"/>
      <w:r w:rsidRPr="00E0086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0086D"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до Бюджетного кодексу України (щодо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бюджетів у 2020 році)» (№ 2231). Прийняття цього </w:t>
      </w:r>
      <w:proofErr w:type="spellStart"/>
      <w:r w:rsidRPr="00E0086D">
        <w:rPr>
          <w:rFonts w:ascii="Times New Roman" w:hAnsi="Times New Roman" w:cs="Times New Roman"/>
          <w:sz w:val="28"/>
          <w:szCs w:val="28"/>
        </w:rPr>
        <w:t>законопроєкту</w:t>
      </w:r>
      <w:proofErr w:type="spellEnd"/>
      <w:r w:rsidRPr="00E0086D">
        <w:rPr>
          <w:rFonts w:ascii="Times New Roman" w:hAnsi="Times New Roman" w:cs="Times New Roman"/>
          <w:sz w:val="28"/>
          <w:szCs w:val="28"/>
        </w:rPr>
        <w:t xml:space="preserve">  дозволить</w:t>
      </w: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86D">
        <w:rPr>
          <w:rFonts w:ascii="Times New Roman" w:hAnsi="Times New Roman" w:cs="Times New Roman"/>
          <w:sz w:val="28"/>
          <w:szCs w:val="28"/>
        </w:rPr>
        <w:t>-</w:t>
      </w:r>
      <w:r w:rsidRPr="00E0086D">
        <w:rPr>
          <w:rFonts w:ascii="Times New Roman" w:hAnsi="Times New Roman" w:cs="Times New Roman"/>
          <w:sz w:val="28"/>
          <w:szCs w:val="28"/>
        </w:rPr>
        <w:tab/>
        <w:t>зберегти надійне джерело фінансування заходів та об’єктів соціальної та інженерної інфр</w:t>
      </w:r>
      <w:r>
        <w:rPr>
          <w:rFonts w:ascii="Times New Roman" w:hAnsi="Times New Roman" w:cs="Times New Roman"/>
          <w:sz w:val="28"/>
          <w:szCs w:val="28"/>
        </w:rPr>
        <w:t>аструктури міста Чорткова</w:t>
      </w:r>
      <w:r w:rsidRPr="00E0086D">
        <w:rPr>
          <w:rFonts w:ascii="Times New Roman" w:hAnsi="Times New Roman" w:cs="Times New Roman"/>
          <w:sz w:val="28"/>
          <w:szCs w:val="28"/>
        </w:rPr>
        <w:t>;</w:t>
      </w: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86D">
        <w:rPr>
          <w:rFonts w:ascii="Times New Roman" w:hAnsi="Times New Roman" w:cs="Times New Roman"/>
          <w:sz w:val="28"/>
          <w:szCs w:val="28"/>
        </w:rPr>
        <w:t>-</w:t>
      </w:r>
      <w:r w:rsidRPr="00E0086D">
        <w:rPr>
          <w:rFonts w:ascii="Times New Roman" w:hAnsi="Times New Roman" w:cs="Times New Roman"/>
          <w:sz w:val="28"/>
          <w:szCs w:val="28"/>
        </w:rPr>
        <w:tab/>
        <w:t>зберегти додатковий інструмент боротьби з тіньовою економікою, через додатковий контроль з боку органів місцевого самоврядування за надходженнями від автозаправних станцій;</w:t>
      </w: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86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0086D">
        <w:rPr>
          <w:rFonts w:ascii="Times New Roman" w:hAnsi="Times New Roman" w:cs="Times New Roman"/>
          <w:sz w:val="28"/>
          <w:szCs w:val="28"/>
        </w:rPr>
        <w:tab/>
        <w:t>забезпечити продовження реформи децентралізації, зокрема в частині гарантування сталих обсягів доходів місцевих бюджетів.</w:t>
      </w: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Зважаючи на викладене, п</w:t>
      </w:r>
      <w:r w:rsidRPr="00E0086D">
        <w:rPr>
          <w:rFonts w:ascii="Times New Roman" w:hAnsi="Times New Roman" w:cs="Times New Roman"/>
          <w:sz w:val="28"/>
          <w:szCs w:val="28"/>
        </w:rPr>
        <w:t xml:space="preserve">росимо </w:t>
      </w:r>
      <w:r>
        <w:rPr>
          <w:rFonts w:ascii="Times New Roman" w:hAnsi="Times New Roman" w:cs="Times New Roman"/>
          <w:sz w:val="28"/>
          <w:szCs w:val="28"/>
        </w:rPr>
        <w:t xml:space="preserve"> Вас  </w:t>
      </w:r>
      <w:r w:rsidRPr="00E0086D">
        <w:rPr>
          <w:rFonts w:ascii="Times New Roman" w:hAnsi="Times New Roman" w:cs="Times New Roman"/>
          <w:sz w:val="28"/>
          <w:szCs w:val="28"/>
        </w:rPr>
        <w:t xml:space="preserve">сприяти прискореному розгляду та прийняттю </w:t>
      </w:r>
      <w:proofErr w:type="spellStart"/>
      <w:r w:rsidRPr="00E0086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0086D"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до Бюджетного кодексу України (щодо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бюджетів у 2020 році)» №</w:t>
      </w:r>
      <w:r w:rsidRPr="00E0086D">
        <w:rPr>
          <w:sz w:val="28"/>
          <w:szCs w:val="28"/>
        </w:rPr>
        <w:t> </w:t>
      </w:r>
      <w:r w:rsidRPr="00E0086D">
        <w:rPr>
          <w:rFonts w:ascii="Times New Roman" w:hAnsi="Times New Roman" w:cs="Times New Roman"/>
          <w:sz w:val="28"/>
          <w:szCs w:val="28"/>
        </w:rPr>
        <w:t xml:space="preserve">2231від 04.10.2019. </w:t>
      </w: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Щиро сподіваємося на Ваше розуміння і підтримку.</w:t>
      </w: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83D" w:rsidRPr="00294575" w:rsidRDefault="005D283D" w:rsidP="005D283D">
      <w:pPr>
        <w:shd w:val="clear" w:color="auto" w:fill="FFFFFF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294575">
        <w:rPr>
          <w:b/>
          <w:iCs/>
          <w:sz w:val="28"/>
          <w:szCs w:val="28"/>
          <w:bdr w:val="none" w:sz="0" w:space="0" w:color="auto" w:frame="1"/>
        </w:rPr>
        <w:t xml:space="preserve"> </w:t>
      </w:r>
      <w:r>
        <w:rPr>
          <w:b/>
          <w:iCs/>
          <w:sz w:val="28"/>
          <w:szCs w:val="28"/>
          <w:bdr w:val="none" w:sz="0" w:space="0" w:color="auto" w:frame="1"/>
        </w:rPr>
        <w:t xml:space="preserve">                                             </w:t>
      </w:r>
    </w:p>
    <w:tbl>
      <w:tblPr>
        <w:tblStyle w:val="a3"/>
        <w:tblpPr w:leftFromText="180" w:rightFromText="180" w:vertAnchor="text" w:horzAnchor="margin" w:tblpY="-143"/>
        <w:tblW w:w="1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502"/>
      </w:tblGrid>
      <w:tr w:rsidR="005D283D" w:rsidRPr="00E0086D" w:rsidTr="005D283D">
        <w:trPr>
          <w:trHeight w:val="1065"/>
        </w:trPr>
        <w:tc>
          <w:tcPr>
            <w:tcW w:w="10598" w:type="dxa"/>
          </w:tcPr>
          <w:p w:rsidR="005D283D" w:rsidRP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iCs/>
                <w:sz w:val="28"/>
                <w:szCs w:val="28"/>
                <w:bdr w:val="none" w:sz="0" w:space="0" w:color="auto" w:frame="1"/>
              </w:rPr>
              <w:t xml:space="preserve">                                                   </w:t>
            </w:r>
            <w:r w:rsidRPr="005D283D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 xml:space="preserve">Прийнято на 70-ій сесії </w:t>
            </w:r>
            <w:proofErr w:type="spellStart"/>
            <w:r w:rsidRPr="005D283D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 w:rsidRPr="005D283D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5D283D" w:rsidRPr="00E0086D" w:rsidRDefault="005D283D" w:rsidP="0034034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283D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 xml:space="preserve">ІІ-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 xml:space="preserve"> скликання  </w:t>
            </w:r>
            <w:r w:rsidRPr="005D283D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25 жовтня 2019 року</w:t>
            </w:r>
          </w:p>
        </w:tc>
        <w:tc>
          <w:tcPr>
            <w:tcW w:w="4502" w:type="dxa"/>
          </w:tcPr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83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Верховної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5D283D" w:rsidRPr="00E0086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</w:p>
          <w:p w:rsidR="005D283D" w:rsidRPr="00E0086D" w:rsidRDefault="005D283D" w:rsidP="003403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>Разумкову Д.</w:t>
            </w:r>
            <w:r w:rsidRPr="00E0086D">
              <w:rPr>
                <w:b/>
                <w:sz w:val="28"/>
                <w:szCs w:val="28"/>
              </w:rPr>
              <w:t> </w:t>
            </w:r>
            <w:r w:rsidRPr="00E0086D">
              <w:rPr>
                <w:rFonts w:ascii="Times New Roman" w:hAnsi="Times New Roman" w:cs="Times New Roman"/>
                <w:b/>
                <w:sz w:val="28"/>
                <w:szCs w:val="28"/>
              </w:rPr>
              <w:t>О.</w:t>
            </w:r>
          </w:p>
        </w:tc>
      </w:tr>
    </w:tbl>
    <w:p w:rsidR="005D283D" w:rsidRDefault="005D283D" w:rsidP="005D28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</w:rPr>
      </w:pPr>
      <w:r>
        <w:rPr>
          <w:rFonts w:ascii="Arial" w:eastAsia="Times New Roman" w:hAnsi="Arial" w:cs="Arial"/>
          <w:color w:val="494848"/>
          <w:sz w:val="24"/>
          <w:szCs w:val="24"/>
        </w:rPr>
        <w:t xml:space="preserve">                  </w:t>
      </w:r>
    </w:p>
    <w:p w:rsidR="005D283D" w:rsidRDefault="005D283D" w:rsidP="005D28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94848"/>
          <w:sz w:val="28"/>
          <w:szCs w:val="28"/>
        </w:rPr>
      </w:pPr>
      <w:r w:rsidRPr="005D283D">
        <w:rPr>
          <w:rFonts w:ascii="Times New Roman" w:eastAsia="Times New Roman" w:hAnsi="Times New Roman" w:cs="Times New Roman"/>
          <w:b/>
          <w:color w:val="494848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94848"/>
          <w:sz w:val="28"/>
          <w:szCs w:val="28"/>
        </w:rPr>
        <w:t xml:space="preserve">         </w:t>
      </w:r>
    </w:p>
    <w:p w:rsidR="005D283D" w:rsidRDefault="005D283D" w:rsidP="005D28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94848"/>
          <w:sz w:val="28"/>
          <w:szCs w:val="28"/>
        </w:rPr>
      </w:pPr>
    </w:p>
    <w:p w:rsidR="005D283D" w:rsidRPr="005D283D" w:rsidRDefault="005D283D" w:rsidP="005D28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94848"/>
          <w:sz w:val="28"/>
          <w:szCs w:val="28"/>
        </w:rPr>
        <w:lastRenderedPageBreak/>
        <w:t xml:space="preserve">                                                                                   </w:t>
      </w:r>
      <w:r w:rsidRPr="005D283D">
        <w:rPr>
          <w:rFonts w:ascii="Times New Roman" w:eastAsia="Times New Roman" w:hAnsi="Times New Roman" w:cs="Times New Roman"/>
          <w:b/>
          <w:color w:val="494848"/>
          <w:sz w:val="28"/>
          <w:szCs w:val="28"/>
        </w:rPr>
        <w:t xml:space="preserve"> </w:t>
      </w:r>
      <w:r w:rsidRPr="005D283D">
        <w:rPr>
          <w:rFonts w:ascii="Times New Roman" w:eastAsia="Times New Roman" w:hAnsi="Times New Roman" w:cs="Times New Roman"/>
          <w:b/>
          <w:sz w:val="28"/>
          <w:szCs w:val="28"/>
        </w:rPr>
        <w:t>Народному депутату України</w:t>
      </w:r>
    </w:p>
    <w:p w:rsidR="005D283D" w:rsidRPr="005D283D" w:rsidRDefault="005D283D" w:rsidP="005D28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8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5D283D">
        <w:rPr>
          <w:rFonts w:ascii="Times New Roman" w:eastAsia="Times New Roman" w:hAnsi="Times New Roman" w:cs="Times New Roman"/>
          <w:b/>
          <w:sz w:val="28"/>
          <w:szCs w:val="28"/>
        </w:rPr>
        <w:t>Гевку</w:t>
      </w:r>
      <w:proofErr w:type="spellEnd"/>
      <w:r w:rsidRPr="005D283D">
        <w:rPr>
          <w:rFonts w:ascii="Times New Roman" w:eastAsia="Times New Roman" w:hAnsi="Times New Roman" w:cs="Times New Roman"/>
          <w:b/>
          <w:sz w:val="28"/>
          <w:szCs w:val="28"/>
        </w:rPr>
        <w:t xml:space="preserve"> В.Л.</w:t>
      </w:r>
    </w:p>
    <w:p w:rsidR="005D283D" w:rsidRPr="005D283D" w:rsidRDefault="005D283D" w:rsidP="005D28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94848"/>
          <w:sz w:val="28"/>
          <w:szCs w:val="28"/>
        </w:rPr>
      </w:pPr>
    </w:p>
    <w:p w:rsidR="005D283D" w:rsidRDefault="005D283D" w:rsidP="005D283D">
      <w:pPr>
        <w:spacing w:after="0" w:line="240" w:lineRule="auto"/>
        <w:contextualSpacing/>
        <w:rPr>
          <w:rFonts w:ascii="Arial" w:eastAsia="Times New Roman" w:hAnsi="Arial" w:cs="Arial"/>
          <w:color w:val="494848"/>
          <w:sz w:val="24"/>
          <w:szCs w:val="24"/>
        </w:rPr>
      </w:pPr>
    </w:p>
    <w:p w:rsidR="005D283D" w:rsidRPr="00E0086D" w:rsidRDefault="005D283D" w:rsidP="005D283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494848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Вельмишановний  Володимире Леонідовичу</w:t>
      </w:r>
      <w:r w:rsidRPr="00E0086D">
        <w:rPr>
          <w:rFonts w:ascii="Times New Roman" w:hAnsi="Times New Roman" w:cs="Times New Roman"/>
          <w:b/>
          <w:sz w:val="28"/>
          <w:szCs w:val="28"/>
        </w:rPr>
        <w:t>!</w:t>
      </w:r>
    </w:p>
    <w:p w:rsidR="005D283D" w:rsidRPr="00E0086D" w:rsidRDefault="005D283D" w:rsidP="005D283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283D" w:rsidRPr="005D283D" w:rsidRDefault="005D283D" w:rsidP="005D28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3D">
        <w:rPr>
          <w:rFonts w:ascii="Times New Roman" w:hAnsi="Times New Roman" w:cs="Times New Roman"/>
          <w:sz w:val="28"/>
          <w:szCs w:val="28"/>
        </w:rPr>
        <w:t xml:space="preserve">         Звертаються до Вас депутати </w:t>
      </w:r>
      <w:proofErr w:type="spellStart"/>
      <w:r w:rsidRPr="005D283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5D283D">
        <w:rPr>
          <w:rFonts w:ascii="Times New Roman" w:hAnsi="Times New Roman" w:cs="Times New Roman"/>
          <w:sz w:val="28"/>
          <w:szCs w:val="28"/>
        </w:rPr>
        <w:t xml:space="preserve"> міської ради Тернопільської області з приводу того, що </w:t>
      </w:r>
      <w:r w:rsidRPr="005D283D">
        <w:rPr>
          <w:rFonts w:ascii="Times New Roman" w:hAnsi="Times New Roman" w:cs="Times New Roman"/>
          <w:sz w:val="28"/>
          <w:szCs w:val="28"/>
          <w:lang w:eastAsia="ru-RU"/>
        </w:rPr>
        <w:t>Бюджетним кодексом України передбачено починаючи з 2020 року с</w:t>
      </w:r>
      <w:r w:rsidRPr="005D283D">
        <w:rPr>
          <w:rFonts w:ascii="Times New Roman" w:hAnsi="Times New Roman" w:cs="Times New Roman"/>
          <w:sz w:val="28"/>
          <w:szCs w:val="28"/>
        </w:rPr>
        <w:t xml:space="preserve">касування частини (13,44%) відрахування надходжень акцизного податку до місцевих бюджетів. </w:t>
      </w:r>
      <w:r w:rsidRPr="005D283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 нашу думку, зміни, що стосуються зменшення  доходів  місцевих бюджетів є неприпустимим, суперечить основним принципам децентралізації та обмежують місцеве самоврядування. Скасування частини цього податку призведе до розбалансування бюджету міста Чорткова та необхідності скорочувати фінансування важливих напрямків розвитку громади.</w:t>
      </w:r>
      <w:r w:rsidRPr="005D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83D" w:rsidRPr="005D283D" w:rsidRDefault="005D283D" w:rsidP="005D28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D283D">
        <w:rPr>
          <w:rFonts w:ascii="Times New Roman" w:hAnsi="Times New Roman" w:cs="Times New Roman"/>
          <w:sz w:val="28"/>
          <w:szCs w:val="28"/>
        </w:rPr>
        <w:t>Таке рішення суперечить вимогам статті 142 Конституції України,</w:t>
      </w:r>
      <w:r w:rsidRPr="005D283D">
        <w:rPr>
          <w:rFonts w:ascii="Times New Roman" w:hAnsi="Times New Roman" w:cs="Times New Roman"/>
          <w:iCs/>
          <w:bdr w:val="none" w:sz="0" w:space="0" w:color="auto" w:frame="1"/>
        </w:rPr>
        <w:t xml:space="preserve"> </w:t>
      </w:r>
      <w:r w:rsidRPr="005D283D">
        <w:rPr>
          <w:rFonts w:ascii="Times New Roman" w:hAnsi="Times New Roman" w:cs="Times New Roman"/>
          <w:sz w:val="28"/>
          <w:szCs w:val="28"/>
        </w:rPr>
        <w:t xml:space="preserve">  статті 27 Бюджетного кодексу України та</w:t>
      </w:r>
      <w:r w:rsidRPr="005D283D">
        <w:rPr>
          <w:rFonts w:ascii="Times New Roman" w:hAnsi="Times New Roman" w:cs="Times New Roman"/>
          <w:iCs/>
          <w:bdr w:val="none" w:sz="0" w:space="0" w:color="auto" w:frame="1"/>
        </w:rPr>
        <w:t xml:space="preserve"> </w:t>
      </w:r>
      <w:r w:rsidRPr="005D283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статті 67 Закону України «Про місцеве самоврядування в Україні»</w:t>
      </w:r>
      <w:r w:rsidRPr="005D283D">
        <w:rPr>
          <w:rFonts w:ascii="Times New Roman" w:hAnsi="Times New Roman" w:cs="Times New Roman"/>
          <w:iCs/>
          <w:bdr w:val="none" w:sz="0" w:space="0" w:color="auto" w:frame="1"/>
        </w:rPr>
        <w:t>,</w:t>
      </w:r>
      <w:r w:rsidRPr="005D283D">
        <w:rPr>
          <w:rFonts w:ascii="Times New Roman" w:hAnsi="Times New Roman" w:cs="Times New Roman"/>
          <w:sz w:val="28"/>
          <w:szCs w:val="28"/>
        </w:rPr>
        <w:t xml:space="preserve"> згідно яких у разі прийняття державною рішень внаслідок яких зменшуються доходи місцевих бюджетів одночасно необхідно приймати рішення про компенсацію таких втрат  </w:t>
      </w:r>
      <w:r w:rsidRPr="005D283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або вказати  джерела додаткових надходжень для досягнення їх збалансованості. Нажаль, законодавцями </w:t>
      </w:r>
      <w:r w:rsidRPr="005D283D">
        <w:rPr>
          <w:rFonts w:ascii="Times New Roman" w:hAnsi="Times New Roman" w:cs="Times New Roman"/>
          <w:sz w:val="28"/>
          <w:szCs w:val="28"/>
        </w:rPr>
        <w:t>не визначено механізму компенсації втрат місцевих бюджетів базового рівня від позбавлення їх частини «місцевого» акцизу.   Відтак,  щорічні  втрати  міського бюджету складатимуть  близько 9 млн. грн., що  призведе до  суттєвого зниження темпів  розвитку громади міста.</w:t>
      </w:r>
    </w:p>
    <w:p w:rsidR="005D283D" w:rsidRPr="005D283D" w:rsidRDefault="005D283D" w:rsidP="005D28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D283D">
        <w:rPr>
          <w:rFonts w:ascii="Times New Roman" w:hAnsi="Times New Roman" w:cs="Times New Roman"/>
          <w:sz w:val="28"/>
          <w:szCs w:val="28"/>
        </w:rPr>
        <w:t xml:space="preserve">4 жовтня 2019 року у Верховній Раді України група народних депутатів зареєструвала </w:t>
      </w:r>
      <w:proofErr w:type="spellStart"/>
      <w:r w:rsidRPr="005D283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D283D"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до Бюджетного кодексу України (щодо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бюджетів у 2020 році)» (№ 2231). Прийняття цього </w:t>
      </w:r>
      <w:proofErr w:type="spellStart"/>
      <w:r w:rsidRPr="005D283D">
        <w:rPr>
          <w:rFonts w:ascii="Times New Roman" w:hAnsi="Times New Roman" w:cs="Times New Roman"/>
          <w:sz w:val="28"/>
          <w:szCs w:val="28"/>
        </w:rPr>
        <w:t>законопроєкту</w:t>
      </w:r>
      <w:proofErr w:type="spellEnd"/>
      <w:r w:rsidRPr="005D283D">
        <w:rPr>
          <w:rFonts w:ascii="Times New Roman" w:hAnsi="Times New Roman" w:cs="Times New Roman"/>
          <w:sz w:val="28"/>
          <w:szCs w:val="28"/>
        </w:rPr>
        <w:t xml:space="preserve">  дозволить</w:t>
      </w: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83D">
        <w:rPr>
          <w:rFonts w:ascii="Times New Roman" w:hAnsi="Times New Roman" w:cs="Times New Roman"/>
          <w:sz w:val="28"/>
          <w:szCs w:val="28"/>
        </w:rPr>
        <w:t>-</w:t>
      </w:r>
      <w:r w:rsidRPr="005D283D">
        <w:rPr>
          <w:rFonts w:ascii="Times New Roman" w:hAnsi="Times New Roman" w:cs="Times New Roman"/>
          <w:sz w:val="28"/>
          <w:szCs w:val="28"/>
        </w:rPr>
        <w:tab/>
        <w:t>зберегти надійне джерело</w:t>
      </w:r>
      <w:r w:rsidRPr="00E0086D">
        <w:rPr>
          <w:rFonts w:ascii="Times New Roman" w:hAnsi="Times New Roman" w:cs="Times New Roman"/>
          <w:sz w:val="28"/>
          <w:szCs w:val="28"/>
        </w:rPr>
        <w:t xml:space="preserve"> фінансування заходів та об’єктів соціальної та інженерної інфр</w:t>
      </w:r>
      <w:r>
        <w:rPr>
          <w:rFonts w:ascii="Times New Roman" w:hAnsi="Times New Roman" w:cs="Times New Roman"/>
          <w:sz w:val="28"/>
          <w:szCs w:val="28"/>
        </w:rPr>
        <w:t>аструктури міста Чорткова</w:t>
      </w:r>
      <w:r w:rsidRPr="00E0086D">
        <w:rPr>
          <w:rFonts w:ascii="Times New Roman" w:hAnsi="Times New Roman" w:cs="Times New Roman"/>
          <w:sz w:val="28"/>
          <w:szCs w:val="28"/>
        </w:rPr>
        <w:t>;</w:t>
      </w: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86D">
        <w:rPr>
          <w:rFonts w:ascii="Times New Roman" w:hAnsi="Times New Roman" w:cs="Times New Roman"/>
          <w:sz w:val="28"/>
          <w:szCs w:val="28"/>
        </w:rPr>
        <w:t>-</w:t>
      </w:r>
      <w:r w:rsidRPr="00E0086D">
        <w:rPr>
          <w:rFonts w:ascii="Times New Roman" w:hAnsi="Times New Roman" w:cs="Times New Roman"/>
          <w:sz w:val="28"/>
          <w:szCs w:val="28"/>
        </w:rPr>
        <w:tab/>
        <w:t>зберегти додатковий інструмент боротьби з тіньовою економікою, через додатковий контроль з боку органів місцевого самоврядування за надходженнями від автозаправних станцій;</w:t>
      </w: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86D">
        <w:rPr>
          <w:rFonts w:ascii="Times New Roman" w:hAnsi="Times New Roman" w:cs="Times New Roman"/>
          <w:sz w:val="28"/>
          <w:szCs w:val="28"/>
        </w:rPr>
        <w:t>-</w:t>
      </w:r>
      <w:r w:rsidRPr="00E0086D">
        <w:rPr>
          <w:rFonts w:ascii="Times New Roman" w:hAnsi="Times New Roman" w:cs="Times New Roman"/>
          <w:sz w:val="28"/>
          <w:szCs w:val="28"/>
        </w:rPr>
        <w:tab/>
        <w:t>забезпечити продовження реформи децентралізації, зокрема в частині гарантування сталих обсягів доходів місцевих бюджетів.</w:t>
      </w: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Зважаючи на викладене, п</w:t>
      </w:r>
      <w:r w:rsidRPr="00E0086D">
        <w:rPr>
          <w:rFonts w:ascii="Times New Roman" w:hAnsi="Times New Roman" w:cs="Times New Roman"/>
          <w:sz w:val="28"/>
          <w:szCs w:val="28"/>
        </w:rPr>
        <w:t xml:space="preserve">росимо </w:t>
      </w:r>
      <w:r>
        <w:rPr>
          <w:rFonts w:ascii="Times New Roman" w:hAnsi="Times New Roman" w:cs="Times New Roman"/>
          <w:sz w:val="28"/>
          <w:szCs w:val="28"/>
        </w:rPr>
        <w:t xml:space="preserve"> Вас  </w:t>
      </w:r>
      <w:r w:rsidRPr="00E0086D">
        <w:rPr>
          <w:rFonts w:ascii="Times New Roman" w:hAnsi="Times New Roman" w:cs="Times New Roman"/>
          <w:sz w:val="28"/>
          <w:szCs w:val="28"/>
        </w:rPr>
        <w:t xml:space="preserve">сприяти прискореному розгляду та прийняттю </w:t>
      </w:r>
      <w:proofErr w:type="spellStart"/>
      <w:r w:rsidRPr="00E0086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0086D"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до Бюджетного кодексу України (щодо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бюджетів у 2020 році)» №</w:t>
      </w:r>
      <w:r w:rsidRPr="00E0086D">
        <w:rPr>
          <w:sz w:val="28"/>
          <w:szCs w:val="28"/>
        </w:rPr>
        <w:t> </w:t>
      </w:r>
      <w:r w:rsidRPr="00E0086D">
        <w:rPr>
          <w:rFonts w:ascii="Times New Roman" w:hAnsi="Times New Roman" w:cs="Times New Roman"/>
          <w:sz w:val="28"/>
          <w:szCs w:val="28"/>
        </w:rPr>
        <w:t xml:space="preserve">2231від 04.10.2019. </w:t>
      </w: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Щиро сподіваємося на Ваше розуміння і підтримку.</w:t>
      </w: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83D" w:rsidRPr="00E0086D" w:rsidRDefault="005D283D" w:rsidP="005D28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83D" w:rsidRPr="005D283D" w:rsidRDefault="005D283D" w:rsidP="005D283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5D283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                                             Прийнято на 70-ій сесії </w:t>
      </w:r>
      <w:proofErr w:type="spellStart"/>
      <w:r w:rsidRPr="005D283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Чортківської</w:t>
      </w:r>
      <w:proofErr w:type="spellEnd"/>
      <w:r w:rsidRPr="005D283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міської ради</w:t>
      </w:r>
    </w:p>
    <w:p w:rsidR="005D283D" w:rsidRPr="005D283D" w:rsidRDefault="005D283D" w:rsidP="005D283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5D283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Pr="005D283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en-US"/>
        </w:rPr>
        <w:t>V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ІІ-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го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скликання  </w:t>
      </w:r>
      <w:r w:rsidRPr="005D283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25</w:t>
      </w:r>
      <w:proofErr w:type="gramEnd"/>
      <w:r w:rsidRPr="005D283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жовтня 2019 року</w:t>
      </w:r>
    </w:p>
    <w:p w:rsidR="005D283D" w:rsidRDefault="005D283D" w:rsidP="005D283D"/>
    <w:p w:rsidR="0073152B" w:rsidRDefault="0073152B"/>
    <w:sectPr w:rsidR="0073152B" w:rsidSect="005D283D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283D"/>
    <w:rsid w:val="005D283D"/>
    <w:rsid w:val="0073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3977</Words>
  <Characters>2268</Characters>
  <Application>Microsoft Office Word</Application>
  <DocSecurity>0</DocSecurity>
  <Lines>18</Lines>
  <Paragraphs>12</Paragraphs>
  <ScaleCrop>false</ScaleCrop>
  <Company>Reanimator Extreme Edition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2019-10-30T05:56:00Z</dcterms:created>
  <dcterms:modified xsi:type="dcterms:W3CDTF">2019-10-30T06:14:00Z</dcterms:modified>
</cp:coreProperties>
</file>