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5F" w:rsidRPr="00AA3F5F" w:rsidRDefault="007E1D3D" w:rsidP="00F73089">
      <w:pPr>
        <w:pStyle w:val="FR1"/>
        <w:tabs>
          <w:tab w:val="left" w:pos="4678"/>
          <w:tab w:val="left" w:pos="4820"/>
        </w:tabs>
        <w:spacing w:line="252" w:lineRule="auto"/>
        <w:ind w:left="0" w:right="-5"/>
        <w:jc w:val="center"/>
        <w:rPr>
          <w:b/>
        </w:rPr>
      </w:pPr>
      <w:r>
        <w:rPr>
          <w:b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31750</wp:posOffset>
            </wp:positionV>
            <wp:extent cx="588010" cy="819150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F5F" w:rsidRPr="00AA3F5F" w:rsidRDefault="00AA3F5F" w:rsidP="00065E4E">
      <w:pPr>
        <w:pStyle w:val="FR1"/>
        <w:spacing w:line="252" w:lineRule="auto"/>
        <w:ind w:left="0" w:right="-5"/>
        <w:jc w:val="center"/>
        <w:rPr>
          <w:b/>
        </w:rPr>
      </w:pPr>
      <w:r w:rsidRPr="00AA3F5F">
        <w:rPr>
          <w:rFonts w:eastAsia="Batang"/>
          <w:b/>
          <w:bCs/>
        </w:rPr>
        <w:t>ЧОРТКІВСЬКА  МІСЬКА  РАДА</w:t>
      </w:r>
    </w:p>
    <w:p w:rsidR="00AA3F5F" w:rsidRPr="00AA3F5F" w:rsidRDefault="00AA3F5F" w:rsidP="00065E4E">
      <w:pPr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3F5F">
        <w:rPr>
          <w:rFonts w:ascii="Times New Roman" w:hAnsi="Times New Roman" w:cs="Times New Roman"/>
          <w:b/>
          <w:sz w:val="28"/>
          <w:szCs w:val="28"/>
        </w:rPr>
        <w:t>СІМДЕСЯТА СЕСІЯ СЬОМОГО СКЛИКАННЯ</w:t>
      </w:r>
    </w:p>
    <w:p w:rsidR="00AA3F5F" w:rsidRPr="00AA3F5F" w:rsidRDefault="00AA3F5F" w:rsidP="00065E4E">
      <w:pPr>
        <w:tabs>
          <w:tab w:val="left" w:pos="4820"/>
        </w:tabs>
        <w:spacing w:line="252" w:lineRule="auto"/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3F5F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A3F5F" w:rsidRPr="00AA3F5F" w:rsidRDefault="00AA3F5F" w:rsidP="00F73089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89" w:rsidRPr="00F73089" w:rsidRDefault="00F73089" w:rsidP="00F73089">
      <w:pPr>
        <w:tabs>
          <w:tab w:val="left" w:pos="3555"/>
        </w:tabs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F73089">
        <w:rPr>
          <w:rFonts w:ascii="Times New Roman" w:hAnsi="Times New Roman" w:cs="Times New Roman"/>
          <w:b/>
          <w:sz w:val="28"/>
          <w:szCs w:val="28"/>
        </w:rPr>
        <w:t xml:space="preserve">25 жовтня </w:t>
      </w:r>
      <w:r w:rsidR="00AA3F5F" w:rsidRPr="00F73089">
        <w:rPr>
          <w:rFonts w:ascii="Times New Roman" w:hAnsi="Times New Roman" w:cs="Times New Roman"/>
          <w:b/>
          <w:sz w:val="28"/>
          <w:szCs w:val="28"/>
        </w:rPr>
        <w:t xml:space="preserve"> 2019 року                                                </w:t>
      </w:r>
      <w:r w:rsidRPr="00F7308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A3F5F" w:rsidRPr="00F73089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Pr="00F73089">
        <w:rPr>
          <w:rFonts w:ascii="Times New Roman" w:hAnsi="Times New Roman" w:cs="Times New Roman"/>
          <w:b/>
          <w:sz w:val="28"/>
          <w:szCs w:val="28"/>
        </w:rPr>
        <w:t>1616</w:t>
      </w:r>
    </w:p>
    <w:p w:rsidR="00AA3F5F" w:rsidRPr="00F73089" w:rsidRDefault="00AA3F5F" w:rsidP="00F73089">
      <w:pPr>
        <w:tabs>
          <w:tab w:val="left" w:pos="3555"/>
        </w:tabs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F73089">
        <w:rPr>
          <w:rFonts w:ascii="Times New Roman" w:hAnsi="Times New Roman" w:cs="Times New Roman"/>
          <w:b/>
          <w:sz w:val="28"/>
          <w:szCs w:val="28"/>
        </w:rPr>
        <w:t>м. Чортків</w:t>
      </w:r>
    </w:p>
    <w:p w:rsidR="00F73089" w:rsidRDefault="00F73089" w:rsidP="00AA3F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3F5F" w:rsidRPr="007E1D3D" w:rsidRDefault="00AA3F5F" w:rsidP="00AA3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</w:t>
      </w:r>
      <w:r w:rsidR="00F73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підтримку </w:t>
      </w:r>
      <w:r w:rsidR="00216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звернення</w:t>
      </w:r>
      <w:r w:rsidR="00F73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16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депутатів </w:t>
      </w:r>
      <w:r w:rsidR="00F73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Тернопільської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обласної ради до Президента України</w:t>
      </w:r>
      <w:r w:rsidR="00216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Зеленського</w:t>
      </w:r>
      <w:proofErr w:type="spellEnd"/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В.О.,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Верховної</w:t>
      </w:r>
      <w:r w:rsidR="00F73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Ради</w:t>
      </w:r>
      <w:r w:rsidR="00F73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України, </w:t>
      </w:r>
      <w:r w:rsidR="00216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Кабінету Міністрів </w:t>
      </w:r>
      <w:r w:rsidR="00F73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України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щодо </w:t>
      </w:r>
      <w:r w:rsidR="00216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неприйняття</w:t>
      </w:r>
      <w:r w:rsidR="00F73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нової </w:t>
      </w:r>
      <w:r w:rsidR="00F73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редакції </w:t>
      </w:r>
      <w:r w:rsidR="00F73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Закону України про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особливий статус Донбасу, так званої «формули </w:t>
      </w:r>
      <w:proofErr w:type="spellStart"/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Штайнмаєра</w:t>
      </w:r>
      <w:proofErr w:type="spellEnd"/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AA3F5F" w:rsidRPr="007E1D3D" w:rsidRDefault="006F5B46" w:rsidP="006F5B46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A3F5F" w:rsidRPr="007E1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Розглянувши рішення Тернопільської обласної ради від 02 жовтня 2019 року № 1450 «Про звернення депутатів Тернопільської обласної ради до Президента України </w:t>
      </w:r>
      <w:proofErr w:type="spellStart"/>
      <w:r w:rsidR="00AA3F5F" w:rsidRPr="007E1D3D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Зеленського</w:t>
      </w:r>
      <w:proofErr w:type="spellEnd"/>
      <w:r w:rsidR="00AA3F5F" w:rsidRPr="007E1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В.О., Верховної Ради України, Кабінету Міністрів України щодо неприйняття нової редакції Закону України про особливий статус Донбасу, так званої «формули </w:t>
      </w:r>
      <w:proofErr w:type="spellStart"/>
      <w:r w:rsidR="00AA3F5F" w:rsidRPr="007E1D3D">
        <w:rPr>
          <w:rFonts w:ascii="Times New Roman" w:eastAsia="Times New Roman" w:hAnsi="Times New Roman" w:cs="Times New Roman"/>
          <w:color w:val="000000"/>
          <w:sz w:val="28"/>
          <w:szCs w:val="28"/>
        </w:rPr>
        <w:t>Штайнмаєра</w:t>
      </w:r>
      <w:proofErr w:type="spellEnd"/>
      <w:r w:rsidR="00AA3F5F" w:rsidRPr="007E1D3D">
        <w:rPr>
          <w:rFonts w:ascii="Times New Roman" w:eastAsia="Times New Roman" w:hAnsi="Times New Roman" w:cs="Times New Roman"/>
          <w:color w:val="000000"/>
          <w:sz w:val="28"/>
          <w:szCs w:val="28"/>
        </w:rPr>
        <w:t>», керуючись  статтею 26 Закону України «Про місцеве самоврядування в Україні»,</w:t>
      </w:r>
      <w:r w:rsidR="00AA3F5F" w:rsidRPr="007E1D3D">
        <w:rPr>
          <w:rFonts w:ascii="Times New Roman" w:hAnsi="Times New Roman" w:cs="Times New Roman"/>
          <w:sz w:val="28"/>
          <w:szCs w:val="28"/>
        </w:rPr>
        <w:t xml:space="preserve"> міська рада </w:t>
      </w:r>
    </w:p>
    <w:p w:rsidR="00AA3F5F" w:rsidRPr="00AA3F5F" w:rsidRDefault="00AA3F5F" w:rsidP="006F5B46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AA3F5F">
        <w:rPr>
          <w:rFonts w:ascii="Times New Roman" w:hAnsi="Times New Roman" w:cs="Times New Roman"/>
          <w:b/>
          <w:sz w:val="28"/>
          <w:szCs w:val="28"/>
        </w:rPr>
        <w:t>ВИРІШИЛА :</w:t>
      </w:r>
    </w:p>
    <w:p w:rsidR="0021611E" w:rsidRDefault="00AA3F5F" w:rsidP="006F5B4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A3">
        <w:rPr>
          <w:rFonts w:ascii="Times New Roman" w:hAnsi="Times New Roman" w:cs="Times New Roman"/>
          <w:sz w:val="28"/>
          <w:szCs w:val="28"/>
        </w:rPr>
        <w:t xml:space="preserve">1.Підтримати та схвалити звернення депутатів Тернопільської обласної ради до </w:t>
      </w:r>
      <w:r w:rsidRPr="0036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Президента України </w:t>
      </w:r>
      <w:proofErr w:type="spellStart"/>
      <w:r w:rsidRPr="00361BA3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Зеленського</w:t>
      </w:r>
      <w:proofErr w:type="spellEnd"/>
      <w:r w:rsidRPr="0036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В.О., Верховної Ради України, Кабінету Міністрів України щодо неприйняття нової редакції Закону України про особливий статус Донбасу, так званої «формули </w:t>
      </w:r>
      <w:proofErr w:type="spellStart"/>
      <w:r w:rsidRPr="00361BA3">
        <w:rPr>
          <w:rFonts w:ascii="Times New Roman" w:eastAsia="Times New Roman" w:hAnsi="Times New Roman" w:cs="Times New Roman"/>
          <w:color w:val="000000"/>
          <w:sz w:val="28"/>
          <w:szCs w:val="28"/>
        </w:rPr>
        <w:t>Штайнмаєра</w:t>
      </w:r>
      <w:proofErr w:type="spellEnd"/>
      <w:r w:rsidRPr="00361BA3">
        <w:rPr>
          <w:rFonts w:ascii="Times New Roman" w:eastAsia="Times New Roman" w:hAnsi="Times New Roman" w:cs="Times New Roman"/>
          <w:color w:val="000000"/>
          <w:sz w:val="28"/>
          <w:szCs w:val="28"/>
        </w:rPr>
        <w:t>» (додається).</w:t>
      </w:r>
      <w:r w:rsidR="007E1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61B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E1D3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E1D3D" w:rsidRDefault="00AA3F5F" w:rsidP="006F5B4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A3">
        <w:rPr>
          <w:rFonts w:ascii="Times New Roman" w:hAnsi="Times New Roman" w:cs="Times New Roman"/>
          <w:sz w:val="28"/>
          <w:szCs w:val="28"/>
        </w:rPr>
        <w:t>2.Рішення надіслати Президенту України</w:t>
      </w:r>
      <w:r w:rsidR="00F73089" w:rsidRPr="00F73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089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Зеленському</w:t>
      </w:r>
      <w:proofErr w:type="spellEnd"/>
      <w:r w:rsidR="00F73089" w:rsidRPr="007E1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В.О.</w:t>
      </w:r>
      <w:r w:rsidR="00F73089">
        <w:rPr>
          <w:rFonts w:ascii="Times New Roman" w:hAnsi="Times New Roman" w:cs="Times New Roman"/>
          <w:sz w:val="28"/>
          <w:szCs w:val="28"/>
        </w:rPr>
        <w:t xml:space="preserve">, Кабінету Міністрів України та </w:t>
      </w:r>
      <w:r w:rsidRPr="00361BA3">
        <w:rPr>
          <w:rFonts w:ascii="Times New Roman" w:hAnsi="Times New Roman" w:cs="Times New Roman"/>
          <w:sz w:val="28"/>
          <w:szCs w:val="28"/>
        </w:rPr>
        <w:t xml:space="preserve"> Верховній Раді України.</w:t>
      </w:r>
    </w:p>
    <w:p w:rsidR="0021611E" w:rsidRDefault="0021611E" w:rsidP="006F5B4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A3" w:rsidRPr="00361BA3" w:rsidRDefault="00AA3F5F" w:rsidP="006F5B4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A3">
        <w:rPr>
          <w:rFonts w:ascii="Times New Roman" w:hAnsi="Times New Roman" w:cs="Times New Roman"/>
          <w:sz w:val="28"/>
          <w:szCs w:val="28"/>
        </w:rPr>
        <w:t xml:space="preserve">3.Контроль за виконанням рішення покласти на постійну комісію міської ради з </w:t>
      </w:r>
      <w:r w:rsidR="00361BA3" w:rsidRPr="00361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дотримання законності, охорони громадськог</w:t>
      </w:r>
      <w:r w:rsidR="00361B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порядку та депутатської етики.</w:t>
      </w:r>
    </w:p>
    <w:p w:rsidR="00AA3F5F" w:rsidRPr="00361BA3" w:rsidRDefault="00AA3F5F" w:rsidP="006F5B46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A3F5F" w:rsidRPr="00AA3F5F" w:rsidRDefault="00AA3F5F" w:rsidP="006F5B4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A3F5F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</w:t>
      </w:r>
      <w:r w:rsidR="007E1D3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F5B4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A3F5F">
        <w:rPr>
          <w:rFonts w:ascii="Times New Roman" w:hAnsi="Times New Roman" w:cs="Times New Roman"/>
          <w:b/>
          <w:sz w:val="28"/>
          <w:szCs w:val="28"/>
        </w:rPr>
        <w:t>Володимир ШМАТЬКО</w:t>
      </w:r>
    </w:p>
    <w:p w:rsidR="007E1D3D" w:rsidRDefault="00361BA3" w:rsidP="00D377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7E1D3D" w:rsidRDefault="007E1D3D" w:rsidP="00D37709">
      <w:pPr>
        <w:spacing w:after="0" w:line="240" w:lineRule="auto"/>
        <w:rPr>
          <w:sz w:val="28"/>
          <w:szCs w:val="28"/>
        </w:rPr>
      </w:pPr>
    </w:p>
    <w:p w:rsidR="006F5B46" w:rsidRDefault="007E1D3D" w:rsidP="00D377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:rsidR="006F5B46" w:rsidRDefault="006F5B46" w:rsidP="00D37709">
      <w:pPr>
        <w:spacing w:after="0" w:line="240" w:lineRule="auto"/>
        <w:rPr>
          <w:sz w:val="28"/>
          <w:szCs w:val="28"/>
        </w:rPr>
      </w:pPr>
    </w:p>
    <w:sectPr w:rsidR="006F5B46" w:rsidSect="007E1D3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7709"/>
    <w:rsid w:val="00065E4E"/>
    <w:rsid w:val="0021611E"/>
    <w:rsid w:val="00293574"/>
    <w:rsid w:val="00361BA3"/>
    <w:rsid w:val="00554B55"/>
    <w:rsid w:val="005E76E1"/>
    <w:rsid w:val="00634354"/>
    <w:rsid w:val="00646942"/>
    <w:rsid w:val="00651B08"/>
    <w:rsid w:val="006F5B46"/>
    <w:rsid w:val="00745839"/>
    <w:rsid w:val="00775989"/>
    <w:rsid w:val="007E1D3D"/>
    <w:rsid w:val="008446D2"/>
    <w:rsid w:val="00A62A8E"/>
    <w:rsid w:val="00AA3F5F"/>
    <w:rsid w:val="00B30EAF"/>
    <w:rsid w:val="00B9158A"/>
    <w:rsid w:val="00B96438"/>
    <w:rsid w:val="00BE3BB5"/>
    <w:rsid w:val="00CB4961"/>
    <w:rsid w:val="00D37709"/>
    <w:rsid w:val="00E864AE"/>
    <w:rsid w:val="00F7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709"/>
    <w:rPr>
      <w:b/>
      <w:bCs/>
    </w:rPr>
  </w:style>
  <w:style w:type="paragraph" w:customStyle="1" w:styleId="FR1">
    <w:name w:val="FR1"/>
    <w:rsid w:val="00AA3F5F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qFormat/>
    <w:rsid w:val="00AA3F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7050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260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11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F43E-1053-4B8C-BC05-7C7BC839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2019-10-23T06:05:00Z</cp:lastPrinted>
  <dcterms:created xsi:type="dcterms:W3CDTF">2019-10-21T08:31:00Z</dcterms:created>
  <dcterms:modified xsi:type="dcterms:W3CDTF">2019-10-30T13:29:00Z</dcterms:modified>
</cp:coreProperties>
</file>