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C6325">
        <w:rPr>
          <w:b/>
          <w:sz w:val="28"/>
          <w:szCs w:val="28"/>
          <w:lang w:val="uk-UA"/>
        </w:rPr>
        <w:t>___</w:t>
      </w:r>
      <w:r w:rsidR="00FB25BE">
        <w:rPr>
          <w:b/>
          <w:sz w:val="28"/>
          <w:szCs w:val="28"/>
          <w:lang w:val="uk-UA"/>
        </w:rPr>
        <w:t>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A83263" w:rsidRPr="000C50B6" w:rsidRDefault="00A83263" w:rsidP="00A83263">
      <w:pPr>
        <w:pStyle w:val="a7"/>
        <w:spacing w:before="0" w:beforeAutospacing="0" w:after="0"/>
        <w:rPr>
          <w:rStyle w:val="a6"/>
          <w:bCs w:val="0"/>
          <w:color w:val="000000"/>
          <w:sz w:val="28"/>
          <w:szCs w:val="28"/>
        </w:rPr>
      </w:pPr>
      <w:r w:rsidRPr="00D15ED1">
        <w:rPr>
          <w:rStyle w:val="a6"/>
          <w:color w:val="000000"/>
          <w:sz w:val="28"/>
          <w:szCs w:val="28"/>
        </w:rPr>
        <w:t xml:space="preserve">Про </w:t>
      </w:r>
      <w:r w:rsidRPr="00D15ED1">
        <w:rPr>
          <w:rStyle w:val="a6"/>
          <w:color w:val="000000"/>
          <w:sz w:val="28"/>
          <w:szCs w:val="28"/>
          <w:lang w:val="uk-UA"/>
        </w:rPr>
        <w:t>затвердження Програми забезпечення</w:t>
      </w:r>
    </w:p>
    <w:p w:rsidR="00A83263" w:rsidRDefault="00A83263" w:rsidP="00A83263">
      <w:pPr>
        <w:pStyle w:val="a7"/>
        <w:spacing w:before="0" w:beforeAutospacing="0" w:after="0"/>
        <w:rPr>
          <w:rStyle w:val="a6"/>
          <w:bCs w:val="0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р</w:t>
      </w:r>
      <w:r w:rsidRPr="00D15ED1">
        <w:rPr>
          <w:rStyle w:val="a6"/>
          <w:color w:val="000000"/>
          <w:sz w:val="28"/>
          <w:szCs w:val="28"/>
          <w:lang w:val="uk-UA"/>
        </w:rPr>
        <w:t>озроблення</w:t>
      </w:r>
      <w:r>
        <w:rPr>
          <w:rStyle w:val="a6"/>
          <w:color w:val="000000"/>
          <w:sz w:val="28"/>
          <w:szCs w:val="28"/>
          <w:lang w:val="uk-UA"/>
        </w:rPr>
        <w:t xml:space="preserve"> (оновлення)</w:t>
      </w:r>
      <w:r w:rsidRPr="00D15ED1">
        <w:rPr>
          <w:rStyle w:val="a6"/>
          <w:color w:val="000000"/>
          <w:sz w:val="28"/>
          <w:szCs w:val="28"/>
          <w:lang w:val="uk-UA"/>
        </w:rPr>
        <w:t xml:space="preserve"> містобудівної </w:t>
      </w:r>
    </w:p>
    <w:p w:rsidR="00A83263" w:rsidRDefault="00A83263" w:rsidP="00A83263">
      <w:pPr>
        <w:pStyle w:val="a7"/>
        <w:spacing w:before="0" w:beforeAutospacing="0" w:after="0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д</w:t>
      </w:r>
      <w:r w:rsidRPr="00D15ED1">
        <w:rPr>
          <w:rStyle w:val="a6"/>
          <w:color w:val="000000"/>
          <w:sz w:val="28"/>
          <w:szCs w:val="28"/>
          <w:lang w:val="uk-UA"/>
        </w:rPr>
        <w:t>окументації</w:t>
      </w:r>
      <w:r>
        <w:rPr>
          <w:rStyle w:val="a6"/>
          <w:color w:val="000000"/>
          <w:sz w:val="28"/>
          <w:szCs w:val="28"/>
          <w:lang w:val="uk-UA"/>
        </w:rPr>
        <w:t xml:space="preserve"> в місті Чорткові</w:t>
      </w:r>
      <w:r w:rsidRPr="00C42635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на 2020</w:t>
      </w:r>
      <w:r w:rsidR="00FB25BE">
        <w:rPr>
          <w:rStyle w:val="a6"/>
          <w:color w:val="000000"/>
          <w:sz w:val="28"/>
          <w:szCs w:val="28"/>
          <w:lang w:val="uk-UA"/>
        </w:rPr>
        <w:t>-2022</w:t>
      </w:r>
      <w:r>
        <w:rPr>
          <w:rStyle w:val="a6"/>
          <w:color w:val="000000"/>
          <w:sz w:val="28"/>
          <w:szCs w:val="28"/>
          <w:lang w:val="uk-UA"/>
        </w:rPr>
        <w:t xml:space="preserve"> р</w:t>
      </w:r>
      <w:r w:rsidR="00FB25BE">
        <w:rPr>
          <w:rStyle w:val="a6"/>
          <w:color w:val="000000"/>
          <w:sz w:val="28"/>
          <w:szCs w:val="28"/>
          <w:lang w:val="uk-UA"/>
        </w:rPr>
        <w:t>оки</w:t>
      </w:r>
    </w:p>
    <w:p w:rsidR="00FB25BE" w:rsidRPr="00A83263" w:rsidRDefault="00FB25BE" w:rsidP="00A83263">
      <w:pPr>
        <w:pStyle w:val="a7"/>
        <w:spacing w:before="0" w:beforeAutospacing="0" w:after="0"/>
        <w:rPr>
          <w:b/>
          <w:color w:val="000000"/>
          <w:sz w:val="28"/>
          <w:szCs w:val="28"/>
        </w:rPr>
      </w:pPr>
    </w:p>
    <w:p w:rsidR="00A83263" w:rsidRDefault="00A83263" w:rsidP="00A83263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5AF7">
        <w:rPr>
          <w:sz w:val="28"/>
          <w:szCs w:val="28"/>
          <w:lang w:val="uk-UA"/>
        </w:rPr>
        <w:t>З метою забезпечення ефективної реалізації розроблення містобудівн</w:t>
      </w:r>
      <w:r w:rsidR="00FB25BE">
        <w:rPr>
          <w:sz w:val="28"/>
          <w:szCs w:val="28"/>
          <w:lang w:val="uk-UA"/>
        </w:rPr>
        <w:t>ої документації міста Чорткова,</w:t>
      </w:r>
      <w:r w:rsidRPr="00E25AF7">
        <w:rPr>
          <w:sz w:val="28"/>
          <w:szCs w:val="28"/>
          <w:lang w:val="uk-UA"/>
        </w:rPr>
        <w:t xml:space="preserve">  відповідно до Законів України "Про регулювання містобудівної діяльності", "Про землеустрій", "Про</w:t>
      </w:r>
      <w:r>
        <w:rPr>
          <w:sz w:val="28"/>
          <w:szCs w:val="28"/>
          <w:lang w:val="uk-UA"/>
        </w:rPr>
        <w:t xml:space="preserve"> основи</w:t>
      </w:r>
      <w:r w:rsidRPr="00E25AF7">
        <w:rPr>
          <w:sz w:val="28"/>
          <w:szCs w:val="28"/>
          <w:lang w:val="uk-UA"/>
        </w:rPr>
        <w:t xml:space="preserve"> містобудування", враховуючи рішення виконавч</w:t>
      </w:r>
      <w:r>
        <w:rPr>
          <w:sz w:val="28"/>
          <w:szCs w:val="28"/>
          <w:lang w:val="uk-UA"/>
        </w:rPr>
        <w:t>ого комітету міської ради від __ листопада 2019 року № __</w:t>
      </w:r>
      <w:r w:rsidRPr="00E25AF7">
        <w:rPr>
          <w:sz w:val="28"/>
          <w:szCs w:val="28"/>
          <w:lang w:val="uk-UA"/>
        </w:rPr>
        <w:t xml:space="preserve">  «Про схвалення </w:t>
      </w:r>
      <w:r w:rsidRPr="00E25AF7">
        <w:rPr>
          <w:rFonts w:eastAsia="TimesNewRomanPS-BoldMT"/>
          <w:bCs/>
          <w:sz w:val="28"/>
          <w:szCs w:val="28"/>
          <w:lang w:val="uk-UA"/>
        </w:rPr>
        <w:t>Програми</w:t>
      </w:r>
      <w:r w:rsidRPr="00E25AF7">
        <w:rPr>
          <w:bCs/>
          <w:iCs/>
          <w:spacing w:val="-8"/>
          <w:sz w:val="28"/>
          <w:szCs w:val="28"/>
          <w:lang w:val="uk-UA"/>
        </w:rPr>
        <w:t xml:space="preserve"> </w:t>
      </w:r>
      <w:r w:rsidRPr="00E25AF7">
        <w:rPr>
          <w:rStyle w:val="a6"/>
          <w:color w:val="000000"/>
          <w:sz w:val="28"/>
          <w:szCs w:val="28"/>
          <w:lang w:val="uk-UA"/>
        </w:rPr>
        <w:t xml:space="preserve"> 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>забезпечення розроблення (оновлення) містобудівної документації в місті Чорткові на 2020</w:t>
      </w:r>
      <w:r w:rsidR="00FB25BE">
        <w:rPr>
          <w:rStyle w:val="a6"/>
          <w:b w:val="0"/>
          <w:color w:val="000000"/>
          <w:sz w:val="28"/>
          <w:szCs w:val="28"/>
          <w:lang w:val="uk-UA"/>
        </w:rPr>
        <w:t>-2022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 xml:space="preserve"> р</w:t>
      </w:r>
      <w:r w:rsidR="00FB25BE">
        <w:rPr>
          <w:rStyle w:val="a6"/>
          <w:b w:val="0"/>
          <w:color w:val="000000"/>
          <w:sz w:val="28"/>
          <w:szCs w:val="28"/>
          <w:lang w:val="uk-UA"/>
        </w:rPr>
        <w:t>оки</w:t>
      </w:r>
      <w:r w:rsidRPr="00E25AF7">
        <w:rPr>
          <w:rStyle w:val="a6"/>
          <w:color w:val="000000"/>
          <w:sz w:val="28"/>
          <w:szCs w:val="28"/>
          <w:lang w:val="uk-UA"/>
        </w:rPr>
        <w:t xml:space="preserve">» </w:t>
      </w:r>
      <w:r w:rsidRPr="00E25AF7">
        <w:rPr>
          <w:bCs/>
          <w:iCs/>
          <w:spacing w:val="-8"/>
          <w:sz w:val="28"/>
          <w:szCs w:val="28"/>
          <w:lang w:val="uk-UA"/>
        </w:rPr>
        <w:t xml:space="preserve"> </w:t>
      </w:r>
      <w:r w:rsidRPr="00E25AF7">
        <w:rPr>
          <w:sz w:val="28"/>
          <w:szCs w:val="28"/>
          <w:lang w:val="uk-UA"/>
        </w:rPr>
        <w:t>та керуючись</w:t>
      </w:r>
      <w:r>
        <w:rPr>
          <w:sz w:val="28"/>
          <w:szCs w:val="28"/>
          <w:lang w:val="uk-UA"/>
        </w:rPr>
        <w:t xml:space="preserve"> п. 22    ч. 1 статі</w:t>
      </w:r>
      <w:r w:rsidRPr="00E25AF7">
        <w:rPr>
          <w:sz w:val="28"/>
          <w:szCs w:val="28"/>
          <w:lang w:val="uk-UA"/>
        </w:rPr>
        <w:t xml:space="preserve"> </w:t>
      </w:r>
      <w:r w:rsidRPr="009420E7">
        <w:rPr>
          <w:sz w:val="28"/>
          <w:szCs w:val="28"/>
          <w:lang w:val="uk-UA"/>
        </w:rPr>
        <w:t>26 Закону України "Про місцеве самоврядування в Україні", міська рада</w:t>
      </w:r>
      <w:r>
        <w:rPr>
          <w:sz w:val="28"/>
          <w:szCs w:val="28"/>
          <w:lang w:val="uk-UA"/>
        </w:rPr>
        <w:t xml:space="preserve"> </w:t>
      </w:r>
    </w:p>
    <w:p w:rsidR="00FB25BE" w:rsidRDefault="00FB25BE" w:rsidP="00A83263">
      <w:pPr>
        <w:ind w:right="-5"/>
        <w:jc w:val="both"/>
        <w:rPr>
          <w:b/>
          <w:sz w:val="28"/>
          <w:szCs w:val="28"/>
          <w:lang w:val="uk-UA"/>
        </w:rPr>
      </w:pPr>
    </w:p>
    <w:p w:rsidR="00A83263" w:rsidRDefault="00A83263" w:rsidP="00A83263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B25BE" w:rsidRPr="00A83263" w:rsidRDefault="00FB25BE" w:rsidP="00A83263">
      <w:pPr>
        <w:ind w:right="-5"/>
        <w:rPr>
          <w:b/>
          <w:sz w:val="28"/>
          <w:szCs w:val="28"/>
          <w:lang w:val="uk-UA"/>
        </w:rPr>
      </w:pPr>
    </w:p>
    <w:p w:rsidR="00A83263" w:rsidRPr="00A83263" w:rsidRDefault="00A83263" w:rsidP="00A83263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D15ED1">
        <w:rPr>
          <w:sz w:val="28"/>
          <w:szCs w:val="28"/>
          <w:lang w:val="uk-UA"/>
        </w:rPr>
        <w:t xml:space="preserve">Затвердити Програму 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>забезпечення розроблення (оновлення) містобудівної докум</w:t>
      </w:r>
      <w:r w:rsidR="00EB76FE">
        <w:rPr>
          <w:rStyle w:val="a6"/>
          <w:b w:val="0"/>
          <w:color w:val="000000"/>
          <w:sz w:val="28"/>
          <w:szCs w:val="28"/>
          <w:lang w:val="uk-UA"/>
        </w:rPr>
        <w:t>ентації в місті Чорткові на 2020-2022 роки</w:t>
      </w:r>
      <w:r w:rsidRPr="00A83263">
        <w:rPr>
          <w:rStyle w:val="a6"/>
          <w:b w:val="0"/>
          <w:color w:val="000000"/>
          <w:sz w:val="28"/>
          <w:szCs w:val="28"/>
          <w:lang w:val="uk-UA"/>
        </w:rPr>
        <w:t xml:space="preserve"> (згідно додатку).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A83263" w:rsidRPr="00A83263" w:rsidRDefault="00A83263" w:rsidP="00A83263">
      <w:pPr>
        <w:tabs>
          <w:tab w:val="left" w:pos="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proofErr w:type="spellStart"/>
      <w:r>
        <w:rPr>
          <w:sz w:val="28"/>
          <w:szCs w:val="28"/>
        </w:rPr>
        <w:t>Виготовлену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містобудівну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 w:rsidRPr="00D15ED1">
        <w:rPr>
          <w:sz w:val="28"/>
          <w:szCs w:val="28"/>
        </w:rPr>
        <w:t xml:space="preserve"> на </w:t>
      </w:r>
      <w:proofErr w:type="spellStart"/>
      <w:r w:rsidRPr="00D15ED1">
        <w:rPr>
          <w:sz w:val="28"/>
          <w:szCs w:val="28"/>
        </w:rPr>
        <w:t>затвердження</w:t>
      </w:r>
      <w:proofErr w:type="spellEnd"/>
      <w:r w:rsidRPr="00D1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D15ED1">
        <w:rPr>
          <w:sz w:val="28"/>
          <w:szCs w:val="28"/>
        </w:rPr>
        <w:t xml:space="preserve">за </w:t>
      </w:r>
      <w:proofErr w:type="spellStart"/>
      <w:r w:rsidRPr="00D15ED1">
        <w:rPr>
          <w:sz w:val="28"/>
          <w:szCs w:val="28"/>
        </w:rPr>
        <w:t>наявності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всіх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необхідних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висновків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і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державних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експертиз</w:t>
      </w:r>
      <w:proofErr w:type="spellEnd"/>
      <w:r w:rsidRPr="00D15ED1">
        <w:rPr>
          <w:sz w:val="28"/>
          <w:szCs w:val="28"/>
        </w:rPr>
        <w:t xml:space="preserve">, </w:t>
      </w:r>
      <w:proofErr w:type="spellStart"/>
      <w:r w:rsidRPr="00D15ED1">
        <w:rPr>
          <w:sz w:val="28"/>
          <w:szCs w:val="28"/>
        </w:rPr>
        <w:t>проведених</w:t>
      </w:r>
      <w:proofErr w:type="spellEnd"/>
      <w:r w:rsidRPr="00D15ED1">
        <w:rPr>
          <w:sz w:val="28"/>
          <w:szCs w:val="28"/>
        </w:rPr>
        <w:t xml:space="preserve"> </w:t>
      </w:r>
      <w:proofErr w:type="spellStart"/>
      <w:r w:rsidRPr="00D15ED1">
        <w:rPr>
          <w:sz w:val="28"/>
          <w:szCs w:val="28"/>
        </w:rPr>
        <w:t>згідно</w:t>
      </w:r>
      <w:proofErr w:type="spellEnd"/>
      <w:r w:rsidRPr="00D15ED1">
        <w:rPr>
          <w:sz w:val="28"/>
          <w:szCs w:val="28"/>
        </w:rPr>
        <w:t xml:space="preserve"> чинного </w:t>
      </w:r>
      <w:proofErr w:type="spellStart"/>
      <w:r w:rsidRPr="00D15ED1">
        <w:rPr>
          <w:sz w:val="28"/>
          <w:szCs w:val="28"/>
        </w:rPr>
        <w:t>законодавства</w:t>
      </w:r>
      <w:proofErr w:type="spellEnd"/>
      <w:r w:rsidRPr="00D15ED1">
        <w:rPr>
          <w:sz w:val="28"/>
          <w:szCs w:val="28"/>
        </w:rPr>
        <w:t>.</w:t>
      </w:r>
    </w:p>
    <w:p w:rsidR="00A83263" w:rsidRDefault="00A83263" w:rsidP="00A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3.Копію рішення направити в фінансове управління, відділ бухгалтерського обліку та звітності та відділ містобудування, архітектури та капітального будівництва міської ради.</w:t>
      </w:r>
    </w:p>
    <w:p w:rsidR="009F2227" w:rsidRPr="00A83263" w:rsidRDefault="00A83263" w:rsidP="00A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4.Контроль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організацію  виконання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 заступника міського  голови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органів  ради  Тимофія Р.М.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  на постійні комісії </w:t>
      </w:r>
      <w:r w:rsidRPr="00D0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proofErr w:type="spellStart"/>
      <w:r>
        <w:rPr>
          <w:sz w:val="28"/>
          <w:szCs w:val="28"/>
          <w:lang w:val="uk-UA"/>
        </w:rPr>
        <w:t>іської</w:t>
      </w:r>
      <w:proofErr w:type="spellEnd"/>
      <w:r>
        <w:rPr>
          <w:sz w:val="28"/>
          <w:szCs w:val="28"/>
          <w:lang w:val="uk-UA"/>
        </w:rPr>
        <w:t xml:space="preserve"> ради з </w:t>
      </w:r>
      <w:proofErr w:type="spellStart"/>
      <w:r>
        <w:rPr>
          <w:sz w:val="28"/>
          <w:szCs w:val="28"/>
          <w:lang w:val="uk-UA"/>
        </w:rPr>
        <w:t>бюджетно-</w:t>
      </w:r>
      <w:proofErr w:type="spellEnd"/>
      <w:r>
        <w:rPr>
          <w:sz w:val="28"/>
          <w:szCs w:val="28"/>
          <w:lang w:val="uk-UA"/>
        </w:rPr>
        <w:t xml:space="preserve"> фінансових, економічних питань,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майна та інвестицій  та </w:t>
      </w:r>
      <w:r w:rsidRPr="00790E1E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містобудування, земельних відносин, екології та сталого розвитку. </w:t>
      </w:r>
      <w:r w:rsidR="008A0389">
        <w:rPr>
          <w:b/>
          <w:sz w:val="28"/>
          <w:szCs w:val="28"/>
          <w:lang w:val="uk-UA"/>
        </w:rPr>
        <w:t xml:space="preserve">    </w:t>
      </w:r>
    </w:p>
    <w:p w:rsidR="00A83263" w:rsidRDefault="00A83263" w:rsidP="00A8326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8A0389" w:rsidRDefault="008A0389" w:rsidP="00A8326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A83263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A83263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8326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61455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C6325"/>
    <w:rsid w:val="006A6722"/>
    <w:rsid w:val="007506A7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718DF"/>
    <w:rsid w:val="00A83263"/>
    <w:rsid w:val="00AB24AE"/>
    <w:rsid w:val="00B023AE"/>
    <w:rsid w:val="00B11269"/>
    <w:rsid w:val="00CE5DE9"/>
    <w:rsid w:val="00D05FA0"/>
    <w:rsid w:val="00D92C9E"/>
    <w:rsid w:val="00E23608"/>
    <w:rsid w:val="00EB76FE"/>
    <w:rsid w:val="00ED0C96"/>
    <w:rsid w:val="00FB25BE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styleId="a6">
    <w:name w:val="Strong"/>
    <w:basedOn w:val="a0"/>
    <w:qFormat/>
    <w:rsid w:val="00A83263"/>
    <w:rPr>
      <w:b/>
      <w:bCs/>
    </w:rPr>
  </w:style>
  <w:style w:type="paragraph" w:styleId="a7">
    <w:name w:val="Normal (Web)"/>
    <w:basedOn w:val="a"/>
    <w:rsid w:val="00A8326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23</cp:revision>
  <cp:lastPrinted>2019-11-20T10:47:00Z</cp:lastPrinted>
  <dcterms:created xsi:type="dcterms:W3CDTF">2019-02-14T14:33:00Z</dcterms:created>
  <dcterms:modified xsi:type="dcterms:W3CDTF">2019-11-20T10:49:00Z</dcterms:modified>
</cp:coreProperties>
</file>