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CD" w:rsidRDefault="005E33CD" w:rsidP="00E73A76">
      <w:pPr>
        <w:widowControl w:val="0"/>
        <w:shd w:val="clear" w:color="auto" w:fill="FFFFFF" w:themeFill="background1"/>
        <w:tabs>
          <w:tab w:val="left" w:pos="567"/>
          <w:tab w:val="left" w:pos="3555"/>
        </w:tabs>
        <w:suppressAutoHyphens/>
        <w:autoSpaceDE w:val="0"/>
        <w:autoSpaceDN w:val="0"/>
        <w:adjustRightInd w:val="0"/>
        <w:ind w:right="-5"/>
        <w:rPr>
          <w:rFonts w:eastAsia="Batang"/>
          <w:b/>
          <w:bCs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600075" cy="83058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15A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                         </w:t>
      </w:r>
    </w:p>
    <w:p w:rsidR="005E33CD" w:rsidRDefault="005E33CD" w:rsidP="005E33CD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5E33CD" w:rsidRDefault="005E33CD" w:rsidP="005E33CD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_____________________ СЕСІЯ СЬОМОГО СКЛИКАННЯ</w:t>
      </w:r>
    </w:p>
    <w:p w:rsidR="005E33CD" w:rsidRPr="00444ABC" w:rsidRDefault="005E33CD" w:rsidP="005E33CD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5E33CD" w:rsidRDefault="00AF095B" w:rsidP="005E33CD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5E33CD">
        <w:rPr>
          <w:b/>
          <w:bCs/>
          <w:sz w:val="28"/>
          <w:szCs w:val="28"/>
        </w:rPr>
        <w:t xml:space="preserve">  РІШЕННЯ</w:t>
      </w:r>
      <w:r>
        <w:rPr>
          <w:b/>
          <w:bCs/>
          <w:sz w:val="28"/>
          <w:szCs w:val="28"/>
        </w:rPr>
        <w:t xml:space="preserve">                            ПРОЕКТ</w:t>
      </w:r>
    </w:p>
    <w:p w:rsidR="005E33CD" w:rsidRPr="00E85893" w:rsidRDefault="005E33CD" w:rsidP="005E33CD">
      <w:pPr>
        <w:tabs>
          <w:tab w:val="left" w:pos="3555"/>
        </w:tabs>
        <w:ind w:right="-6"/>
        <w:rPr>
          <w:b/>
          <w:bCs/>
          <w:sz w:val="28"/>
          <w:szCs w:val="28"/>
          <w:lang w:val="ru-RU"/>
        </w:rPr>
      </w:pPr>
    </w:p>
    <w:p w:rsidR="005E33CD" w:rsidRDefault="005E33CD" w:rsidP="005E33CD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___ грудня 2019 року                                                                     № ______ </w:t>
      </w:r>
    </w:p>
    <w:p w:rsidR="005E33CD" w:rsidRPr="00855F25" w:rsidRDefault="005E33CD" w:rsidP="00855F25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5E33CD" w:rsidRDefault="005E33CD" w:rsidP="005E33C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33CD" w:rsidRDefault="005E33CD" w:rsidP="005E33C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внесення  змін  до рішення міської </w:t>
      </w:r>
      <w:r w:rsidR="000639F0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ради  від  07 березня 2019 року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№1421 "Про внесення змін до рішення міської ради від 28 лютого 2019 року №1391 "Про затвердження структури і чисельності апарату та виконавчих органів міської ради"</w:t>
      </w:r>
    </w:p>
    <w:p w:rsidR="005E33CD" w:rsidRPr="00313256" w:rsidRDefault="005E33CD" w:rsidP="005E33C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E33CD" w:rsidRDefault="001504AD" w:rsidP="005E33CD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Враховуючи пропозиці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ю міського голови, з метою впорядкування структури та загальної чисельності апарату та виконавчих органів </w:t>
      </w:r>
      <w:proofErr w:type="spellStart"/>
      <w:r w:rsidR="005E33CD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5E33CD">
        <w:rPr>
          <w:rFonts w:ascii="Times New Roman CYR" w:hAnsi="Times New Roman CYR" w:cs="Times New Roman CYR"/>
          <w:sz w:val="28"/>
          <w:szCs w:val="28"/>
        </w:rPr>
        <w:t xml:space="preserve"> міської ради, керуючись статтями 26 та 54 Закону України «Про місцеве самоврядування в Україні", міська рада</w:t>
      </w:r>
    </w:p>
    <w:p w:rsidR="005E33CD" w:rsidRPr="000C3E08" w:rsidRDefault="005E33CD" w:rsidP="005E33CD">
      <w:pPr>
        <w:widowControl w:val="0"/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E33CD" w:rsidRDefault="005E33CD" w:rsidP="005E33CD">
      <w:pPr>
        <w:widowControl w:val="0"/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5E33CD" w:rsidRDefault="005E33CD" w:rsidP="005E33CD">
      <w:pPr>
        <w:widowControl w:val="0"/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33CD" w:rsidRDefault="005E33CD" w:rsidP="0025380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Внести зміни в п.3 рішення міської ради від 07.03.2019 року №1421 "Про внесення </w:t>
      </w:r>
      <w:r w:rsidRPr="00BE775C">
        <w:rPr>
          <w:bCs/>
          <w:sz w:val="28"/>
          <w:szCs w:val="28"/>
        </w:rPr>
        <w:t>змін до рішення міської ради від 28 лютого 2019 року №1391 "Про затвердження структури і чисельності апарату та виконавчих органів міської ради"</w:t>
      </w:r>
      <w:r>
        <w:rPr>
          <w:bCs/>
          <w:sz w:val="28"/>
          <w:szCs w:val="28"/>
        </w:rPr>
        <w:t>, а саме:</w:t>
      </w:r>
    </w:p>
    <w:p w:rsidR="000C0A19" w:rsidRPr="00BE775C" w:rsidRDefault="000C0A19" w:rsidP="0025380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1.1.Припинити шляхом ліквідації Відділ житлово-комунального господарства та благоустрою </w:t>
      </w:r>
      <w:proofErr w:type="spellStart"/>
      <w:r>
        <w:rPr>
          <w:bCs/>
          <w:sz w:val="28"/>
          <w:szCs w:val="28"/>
        </w:rPr>
        <w:t>Чортківської</w:t>
      </w:r>
      <w:proofErr w:type="spellEnd"/>
      <w:r>
        <w:rPr>
          <w:bCs/>
          <w:sz w:val="28"/>
          <w:szCs w:val="28"/>
        </w:rPr>
        <w:t xml:space="preserve"> міської ради. </w:t>
      </w:r>
    </w:p>
    <w:p w:rsidR="0025380D" w:rsidRDefault="0025380D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E33CD">
        <w:rPr>
          <w:rFonts w:ascii="Times New Roman CYR" w:hAnsi="Times New Roman CYR" w:cs="Times New Roman CYR"/>
          <w:sz w:val="28"/>
          <w:szCs w:val="28"/>
        </w:rPr>
        <w:t>1.</w:t>
      </w:r>
      <w:r w:rsidR="000C0A19">
        <w:rPr>
          <w:rFonts w:ascii="Times New Roman CYR" w:hAnsi="Times New Roman CYR" w:cs="Times New Roman CYR"/>
          <w:sz w:val="28"/>
          <w:szCs w:val="28"/>
        </w:rPr>
        <w:t>2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.Утворити 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зі статусом юридичної особи публічного права </w:t>
      </w:r>
      <w:r w:rsidR="005E33CD">
        <w:rPr>
          <w:rFonts w:ascii="Times New Roman CYR" w:hAnsi="Times New Roman CYR" w:cs="Times New Roman CYR"/>
          <w:sz w:val="28"/>
          <w:szCs w:val="28"/>
        </w:rPr>
        <w:t>Управління комунальн</w:t>
      </w:r>
      <w:r w:rsidR="008C3C93">
        <w:rPr>
          <w:rFonts w:ascii="Times New Roman CYR" w:hAnsi="Times New Roman CYR" w:cs="Times New Roman CYR"/>
          <w:sz w:val="28"/>
          <w:szCs w:val="28"/>
        </w:rPr>
        <w:t>ого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 господарств</w:t>
      </w:r>
      <w:r w:rsidR="008C3C93">
        <w:rPr>
          <w:rFonts w:ascii="Times New Roman CYR" w:hAnsi="Times New Roman CYR" w:cs="Times New Roman CYR"/>
          <w:sz w:val="28"/>
          <w:szCs w:val="28"/>
        </w:rPr>
        <w:t>а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E33CD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5E33CD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33CD">
        <w:rPr>
          <w:rFonts w:ascii="Times New Roman CYR" w:hAnsi="Times New Roman CYR" w:cs="Times New Roman CYR"/>
          <w:sz w:val="28"/>
          <w:szCs w:val="28"/>
        </w:rPr>
        <w:t>у складі згідно з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C3C9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 додатком 1.</w:t>
      </w:r>
    </w:p>
    <w:p w:rsidR="0025380D" w:rsidRDefault="005E33CD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C0A1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0C0A19">
        <w:rPr>
          <w:rFonts w:ascii="Times New Roman CYR" w:hAnsi="Times New Roman CYR" w:cs="Times New Roman CYR"/>
          <w:sz w:val="28"/>
          <w:szCs w:val="28"/>
        </w:rPr>
        <w:t>Встано</w:t>
      </w:r>
      <w:r w:rsidR="008C3C93">
        <w:rPr>
          <w:rFonts w:ascii="Times New Roman CYR" w:hAnsi="Times New Roman CYR" w:cs="Times New Roman CYR"/>
          <w:sz w:val="28"/>
          <w:szCs w:val="28"/>
        </w:rPr>
        <w:t>в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ити що Управління </w:t>
      </w:r>
      <w:r w:rsidR="008C3C93">
        <w:rPr>
          <w:rFonts w:ascii="Times New Roman CYR" w:hAnsi="Times New Roman CYR" w:cs="Times New Roman CYR"/>
          <w:sz w:val="28"/>
          <w:szCs w:val="28"/>
        </w:rPr>
        <w:t xml:space="preserve">комунального </w:t>
      </w:r>
      <w:r w:rsidR="000C0A19">
        <w:rPr>
          <w:rFonts w:ascii="Times New Roman CYR" w:hAnsi="Times New Roman CYR" w:cs="Times New Roman CYR"/>
          <w:sz w:val="28"/>
          <w:szCs w:val="28"/>
        </w:rPr>
        <w:t>господарств</w:t>
      </w:r>
      <w:r w:rsidR="008C3C93">
        <w:rPr>
          <w:rFonts w:ascii="Times New Roman CYR" w:hAnsi="Times New Roman CYR" w:cs="Times New Roman CYR"/>
          <w:sz w:val="28"/>
          <w:szCs w:val="28"/>
        </w:rPr>
        <w:t>а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C0A1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0C0A19">
        <w:rPr>
          <w:rFonts w:ascii="Times New Roman CYR" w:hAnsi="Times New Roman CYR" w:cs="Times New Roman CYR"/>
          <w:sz w:val="28"/>
          <w:szCs w:val="28"/>
        </w:rPr>
        <w:t xml:space="preserve"> міської ради  є правонаступником Відділу житлово-комунального господарства та благоустрою </w:t>
      </w:r>
      <w:proofErr w:type="spellStart"/>
      <w:r w:rsidR="000C0A1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0C0A19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5E33CD" w:rsidRDefault="0025380D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C0A19">
        <w:rPr>
          <w:rFonts w:ascii="Times New Roman CYR" w:hAnsi="Times New Roman CYR" w:cs="Times New Roman CYR"/>
          <w:sz w:val="28"/>
          <w:szCs w:val="28"/>
        </w:rPr>
        <w:t>3</w:t>
      </w:r>
      <w:r w:rsidR="005E33CD">
        <w:rPr>
          <w:rFonts w:ascii="Times New Roman CYR" w:hAnsi="Times New Roman CYR" w:cs="Times New Roman CYR"/>
          <w:sz w:val="28"/>
          <w:szCs w:val="28"/>
        </w:rPr>
        <w:t>.</w:t>
      </w:r>
      <w:r w:rsidR="000C0A19">
        <w:rPr>
          <w:rFonts w:ascii="Times New Roman CYR" w:hAnsi="Times New Roman CYR" w:cs="Times New Roman CYR"/>
          <w:sz w:val="28"/>
          <w:szCs w:val="28"/>
        </w:rPr>
        <w:t>Затвердити Положення</w:t>
      </w:r>
      <w:r w:rsidR="00E77747">
        <w:rPr>
          <w:rFonts w:ascii="Times New Roman CYR" w:hAnsi="Times New Roman CYR" w:cs="Times New Roman CYR"/>
          <w:sz w:val="28"/>
          <w:szCs w:val="28"/>
        </w:rPr>
        <w:t xml:space="preserve"> про </w:t>
      </w:r>
      <w:r w:rsidR="00FF4B39">
        <w:rPr>
          <w:rFonts w:ascii="Times New Roman CYR" w:hAnsi="Times New Roman CYR" w:cs="Times New Roman CYR"/>
          <w:sz w:val="28"/>
          <w:szCs w:val="28"/>
        </w:rPr>
        <w:t>у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правління </w:t>
      </w:r>
      <w:r w:rsidR="008C3C93">
        <w:rPr>
          <w:rFonts w:ascii="Times New Roman CYR" w:hAnsi="Times New Roman CYR" w:cs="Times New Roman CYR"/>
          <w:sz w:val="28"/>
          <w:szCs w:val="28"/>
        </w:rPr>
        <w:t xml:space="preserve">комунального </w:t>
      </w:r>
      <w:r w:rsidR="000C0A19">
        <w:rPr>
          <w:rFonts w:ascii="Times New Roman CYR" w:hAnsi="Times New Roman CYR" w:cs="Times New Roman CYR"/>
          <w:sz w:val="28"/>
          <w:szCs w:val="28"/>
        </w:rPr>
        <w:t>господарств</w:t>
      </w:r>
      <w:r w:rsidR="008C3C93">
        <w:rPr>
          <w:rFonts w:ascii="Times New Roman CYR" w:hAnsi="Times New Roman CYR" w:cs="Times New Roman CYR"/>
          <w:sz w:val="28"/>
          <w:szCs w:val="28"/>
        </w:rPr>
        <w:t>а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C0A1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0C0A19">
        <w:rPr>
          <w:rFonts w:ascii="Times New Roman CYR" w:hAnsi="Times New Roman CYR" w:cs="Times New Roman CYR"/>
          <w:sz w:val="28"/>
          <w:szCs w:val="28"/>
        </w:rPr>
        <w:t xml:space="preserve"> міської ради згідно з додатком 2.</w:t>
      </w:r>
    </w:p>
    <w:p w:rsidR="000C0A19" w:rsidRDefault="000C0A19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Уповноважити керівника новоутвореного Управління </w:t>
      </w:r>
      <w:r w:rsidR="008C3C93">
        <w:rPr>
          <w:rFonts w:ascii="Times New Roman CYR" w:hAnsi="Times New Roman CYR" w:cs="Times New Roman CYR"/>
          <w:sz w:val="28"/>
          <w:szCs w:val="28"/>
        </w:rPr>
        <w:t>комунального господарства</w:t>
      </w:r>
      <w:r w:rsidR="0025380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5380D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25380D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підписувати та подавати документи до органів з питань д</w:t>
      </w:r>
      <w:r w:rsidR="003F4307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ржавної реєстрації.</w:t>
      </w:r>
    </w:p>
    <w:p w:rsidR="003F4307" w:rsidRDefault="003F4307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5. Вивести зі структури апарату та виконавчих органів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ради, посади:</w:t>
      </w:r>
    </w:p>
    <w:p w:rsidR="003F4307" w:rsidRDefault="00AE19D6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5.1.</w:t>
      </w:r>
      <w:r w:rsidR="003F4307">
        <w:rPr>
          <w:rFonts w:ascii="Times New Roman CYR" w:hAnsi="Times New Roman CYR" w:cs="Times New Roman CYR"/>
          <w:sz w:val="28"/>
          <w:szCs w:val="28"/>
        </w:rPr>
        <w:t>заступника міського голови з питань діяльності виконавчих органів міської ради - 1 одиниця;</w:t>
      </w:r>
    </w:p>
    <w:p w:rsidR="003F4307" w:rsidRDefault="003F4307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5.2.головного спеціаліста відділу містобудування, архітектури та капітального будівництва міської ради - 1 одиниця;</w:t>
      </w:r>
    </w:p>
    <w:p w:rsidR="003F4307" w:rsidRDefault="003F4307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5.3.головного спеціаліста відділу з питань транспортної інфраструктури та контролю за паркуванням міської ради - 1 одиниця;</w:t>
      </w:r>
    </w:p>
    <w:p w:rsidR="003F4307" w:rsidRDefault="003F4307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5.4. головного спеціаліста відділу ведення Державного реєстру виборців міської ради - 1 одиниця;</w:t>
      </w:r>
    </w:p>
    <w:p w:rsidR="003F4307" w:rsidRPr="00677BF5" w:rsidRDefault="00812247" w:rsidP="00E73A76">
      <w:pPr>
        <w:widowControl w:val="0"/>
        <w:shd w:val="clear" w:color="auto" w:fill="FFFFFF" w:themeFill="background1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5.5.</w:t>
      </w:r>
      <w:r w:rsidR="008C3C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3C93" w:rsidRPr="007E7D3E">
        <w:rPr>
          <w:rFonts w:ascii="Times New Roman CYR" w:hAnsi="Times New Roman CYR" w:cs="Times New Roman CYR"/>
          <w:color w:val="FF0000"/>
          <w:sz w:val="28"/>
          <w:szCs w:val="28"/>
        </w:rPr>
        <w:t>фінансового управління міської ради - 1 одиниця.</w:t>
      </w:r>
    </w:p>
    <w:p w:rsidR="008C3C93" w:rsidRDefault="0076361C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 Ввести в новоутворене Управління </w:t>
      </w:r>
      <w:r w:rsidR="007E7D3E">
        <w:rPr>
          <w:rFonts w:ascii="Times New Roman CYR" w:hAnsi="Times New Roman CYR" w:cs="Times New Roman CYR"/>
          <w:sz w:val="28"/>
          <w:szCs w:val="28"/>
        </w:rPr>
        <w:t>комунального господарства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ради - 5 одиниць.</w:t>
      </w:r>
    </w:p>
    <w:p w:rsidR="00A67AB3" w:rsidRDefault="00A67AB3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7.Вивести Юридичний відділ міської ради з апарату міської ради, ввести Юридичний відділ міської ради у виконавчі органи міської ради.</w:t>
      </w:r>
    </w:p>
    <w:p w:rsidR="00A67AB3" w:rsidRDefault="00A67AB3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8.Начальнику юридичного відділ міської ради внести зміни до Положення про відділ з даними змінами та посадових інструкцій.</w:t>
      </w:r>
    </w:p>
    <w:p w:rsidR="008C3C93" w:rsidRDefault="008C3C93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67AB3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.Перейменувати Відділ з питань транспортної інфраструктури та контролю за паркування </w:t>
      </w:r>
      <w:r w:rsidR="007E7D3E">
        <w:rPr>
          <w:rFonts w:ascii="Times New Roman CYR" w:hAnsi="Times New Roman CYR" w:cs="Times New Roman CYR"/>
          <w:sz w:val="28"/>
          <w:szCs w:val="28"/>
        </w:rPr>
        <w:t>міської ради у Відділ</w:t>
      </w:r>
      <w:r w:rsidR="00663724">
        <w:rPr>
          <w:rFonts w:ascii="Times New Roman CYR" w:hAnsi="Times New Roman CYR" w:cs="Times New Roman CYR"/>
          <w:sz w:val="28"/>
          <w:szCs w:val="28"/>
        </w:rPr>
        <w:t xml:space="preserve"> з питань </w:t>
      </w:r>
      <w:r w:rsidR="007E7D3E">
        <w:rPr>
          <w:rFonts w:ascii="Times New Roman CYR" w:hAnsi="Times New Roman CYR" w:cs="Times New Roman CYR"/>
          <w:sz w:val="28"/>
          <w:szCs w:val="28"/>
        </w:rPr>
        <w:t>контролю за паркуванням міської ради.</w:t>
      </w:r>
    </w:p>
    <w:p w:rsidR="00663724" w:rsidRDefault="007E7D3E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67AB3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.Начальнику відділу </w:t>
      </w:r>
      <w:r w:rsidR="00663724">
        <w:rPr>
          <w:rFonts w:ascii="Times New Roman CYR" w:hAnsi="Times New Roman CYR" w:cs="Times New Roman CYR"/>
          <w:sz w:val="28"/>
          <w:szCs w:val="28"/>
        </w:rPr>
        <w:t xml:space="preserve">з питань контролю за паркуванням міської ради  внести зміни до Положення </w:t>
      </w:r>
      <w:r w:rsidR="00E77747">
        <w:rPr>
          <w:rFonts w:ascii="Times New Roman CYR" w:hAnsi="Times New Roman CYR" w:cs="Times New Roman CYR"/>
          <w:sz w:val="28"/>
          <w:szCs w:val="28"/>
        </w:rPr>
        <w:t xml:space="preserve">про </w:t>
      </w:r>
      <w:r w:rsidR="00663724">
        <w:rPr>
          <w:rFonts w:ascii="Times New Roman CYR" w:hAnsi="Times New Roman CYR" w:cs="Times New Roman CYR"/>
          <w:sz w:val="28"/>
          <w:szCs w:val="28"/>
        </w:rPr>
        <w:t>відділ з даними змінами та посадових інструкцій.</w:t>
      </w:r>
    </w:p>
    <w:p w:rsidR="0076361C" w:rsidRDefault="0076361C" w:rsidP="0025380D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67AB3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.Затвердити структуру апарату та виконавчих органів міської ради з доведеною граничною чисельністю, згідно з додатком 3.</w:t>
      </w:r>
    </w:p>
    <w:p w:rsidR="005E33CD" w:rsidRPr="0025380D" w:rsidRDefault="00663724" w:rsidP="0025380D">
      <w:pPr>
        <w:widowControl w:val="0"/>
        <w:tabs>
          <w:tab w:val="left" w:pos="0"/>
          <w:tab w:val="left" w:pos="567"/>
          <w:tab w:val="left" w:pos="709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</w:t>
      </w:r>
      <w:r w:rsidR="00A67AB3">
        <w:rPr>
          <w:rFonts w:ascii="Times New Roman CYR" w:hAnsi="Times New Roman CYR" w:cs="Times New Roman CYR"/>
          <w:sz w:val="28"/>
          <w:szCs w:val="28"/>
        </w:rPr>
        <w:t>2</w:t>
      </w:r>
      <w:r w:rsidR="0076361C">
        <w:rPr>
          <w:rFonts w:ascii="Times New Roman CYR" w:hAnsi="Times New Roman CYR" w:cs="Times New Roman CYR"/>
          <w:sz w:val="28"/>
          <w:szCs w:val="28"/>
        </w:rPr>
        <w:t xml:space="preserve">. Фінансовому </w:t>
      </w:r>
      <w:r w:rsidR="00812247">
        <w:rPr>
          <w:rFonts w:ascii="Times New Roman CYR" w:hAnsi="Times New Roman CYR" w:cs="Times New Roman CYR"/>
          <w:sz w:val="28"/>
          <w:szCs w:val="28"/>
        </w:rPr>
        <w:t xml:space="preserve">управлінню міської ради передбачити видатки на утримання Управління </w:t>
      </w:r>
      <w:r w:rsidR="00E77747">
        <w:rPr>
          <w:rFonts w:ascii="Times New Roman CYR" w:hAnsi="Times New Roman CYR" w:cs="Times New Roman CYR"/>
          <w:sz w:val="28"/>
          <w:szCs w:val="28"/>
        </w:rPr>
        <w:t>комунального господарства</w:t>
      </w:r>
      <w:r w:rsidR="0081224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12247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812247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5E33CD" w:rsidRPr="0025380D" w:rsidRDefault="005E33CD" w:rsidP="0025380D">
      <w:pPr>
        <w:tabs>
          <w:tab w:val="left" w:pos="0"/>
          <w:tab w:val="left" w:pos="567"/>
        </w:tabs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724">
        <w:rPr>
          <w:sz w:val="28"/>
          <w:szCs w:val="28"/>
        </w:rPr>
        <w:t>1</w:t>
      </w:r>
      <w:r w:rsidR="00A67AB3">
        <w:rPr>
          <w:sz w:val="28"/>
          <w:szCs w:val="28"/>
        </w:rPr>
        <w:t>3</w:t>
      </w:r>
      <w:r>
        <w:rPr>
          <w:sz w:val="28"/>
          <w:szCs w:val="28"/>
        </w:rPr>
        <w:t>.Копію рішення направити в сектор з кадрових питань апарату міської ради, відділ бухгалтерського обліку та звітності апарату міської ради</w:t>
      </w:r>
      <w:r w:rsidR="0076361C">
        <w:rPr>
          <w:sz w:val="28"/>
          <w:szCs w:val="28"/>
        </w:rPr>
        <w:t>, фінансове управління міської ради.</w:t>
      </w:r>
    </w:p>
    <w:p w:rsidR="005E33CD" w:rsidRPr="0025380D" w:rsidRDefault="005E33CD" w:rsidP="0025380D">
      <w:pPr>
        <w:tabs>
          <w:tab w:val="left" w:pos="0"/>
          <w:tab w:val="left" w:pos="567"/>
        </w:tabs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5380D">
        <w:rPr>
          <w:sz w:val="28"/>
          <w:szCs w:val="28"/>
        </w:rPr>
        <w:t>1</w:t>
      </w:r>
      <w:r w:rsidR="00A67AB3">
        <w:rPr>
          <w:sz w:val="28"/>
          <w:szCs w:val="28"/>
        </w:rPr>
        <w:t>4</w:t>
      </w:r>
      <w:r>
        <w:rPr>
          <w:sz w:val="28"/>
          <w:szCs w:val="28"/>
        </w:rPr>
        <w:t>.Начальнику відділу бухгалтерського обліку та звітності апарату міської ради</w:t>
      </w:r>
      <w:r w:rsidR="00812247">
        <w:rPr>
          <w:sz w:val="28"/>
          <w:szCs w:val="28"/>
        </w:rPr>
        <w:t xml:space="preserve">, начальнику фінансового управління міської ради </w:t>
      </w:r>
      <w:r>
        <w:rPr>
          <w:sz w:val="28"/>
          <w:szCs w:val="28"/>
        </w:rPr>
        <w:t xml:space="preserve">надати на затвердження міському голові </w:t>
      </w:r>
      <w:r w:rsidR="00477583">
        <w:rPr>
          <w:sz w:val="28"/>
          <w:szCs w:val="28"/>
        </w:rPr>
        <w:t>штатний</w:t>
      </w:r>
      <w:r w:rsidR="008D173B">
        <w:rPr>
          <w:sz w:val="28"/>
          <w:szCs w:val="28"/>
        </w:rPr>
        <w:t xml:space="preserve"> розпис з даними змінами</w:t>
      </w:r>
      <w:r w:rsidR="007C2DE6">
        <w:rPr>
          <w:sz w:val="28"/>
          <w:szCs w:val="28"/>
        </w:rPr>
        <w:t>,</w:t>
      </w:r>
      <w:r w:rsidR="008D173B">
        <w:rPr>
          <w:sz w:val="28"/>
          <w:szCs w:val="28"/>
        </w:rPr>
        <w:t xml:space="preserve"> після </w:t>
      </w:r>
      <w:r w:rsidR="007C2DE6">
        <w:rPr>
          <w:sz w:val="28"/>
          <w:szCs w:val="28"/>
        </w:rPr>
        <w:t xml:space="preserve">державної реєстрації Управління комунального господарства </w:t>
      </w:r>
      <w:proofErr w:type="spellStart"/>
      <w:r w:rsidR="007C2DE6">
        <w:rPr>
          <w:sz w:val="28"/>
          <w:szCs w:val="28"/>
        </w:rPr>
        <w:t>Чортківської</w:t>
      </w:r>
      <w:proofErr w:type="spellEnd"/>
      <w:r w:rsidR="007C2DE6">
        <w:rPr>
          <w:sz w:val="28"/>
          <w:szCs w:val="28"/>
        </w:rPr>
        <w:t xml:space="preserve"> міської ради.</w:t>
      </w:r>
    </w:p>
    <w:p w:rsidR="005E33CD" w:rsidRPr="00AE19D6" w:rsidRDefault="0025380D" w:rsidP="00AE19D6">
      <w:pPr>
        <w:tabs>
          <w:tab w:val="left" w:pos="0"/>
          <w:tab w:val="left" w:pos="567"/>
        </w:tabs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67AB3">
        <w:rPr>
          <w:sz w:val="28"/>
          <w:szCs w:val="28"/>
        </w:rPr>
        <w:t>5</w:t>
      </w:r>
      <w:r w:rsidR="005E33CD">
        <w:rPr>
          <w:sz w:val="28"/>
          <w:szCs w:val="28"/>
        </w:rPr>
        <w:t>.Контроль за виконанням даного рішення покласти на  постійну комісію</w:t>
      </w:r>
      <w:r w:rsidR="00404731">
        <w:rPr>
          <w:sz w:val="28"/>
          <w:szCs w:val="28"/>
        </w:rPr>
        <w:t xml:space="preserve"> </w:t>
      </w:r>
      <w:r w:rsidR="005E33CD">
        <w:rPr>
          <w:sz w:val="28"/>
          <w:szCs w:val="28"/>
        </w:rPr>
        <w:t xml:space="preserve"> з </w:t>
      </w:r>
      <w:r w:rsidR="00404731">
        <w:rPr>
          <w:sz w:val="28"/>
          <w:szCs w:val="28"/>
        </w:rPr>
        <w:t xml:space="preserve"> питань житлово-комунального господарства, транспорту і зв’язку та постійну комісію </w:t>
      </w:r>
      <w:r w:rsidR="005E33CD">
        <w:rPr>
          <w:sz w:val="28"/>
          <w:szCs w:val="28"/>
        </w:rPr>
        <w:t>бюджетно-фінансових, економічних питань, комунального майна та інвестицій міської ради.</w:t>
      </w:r>
    </w:p>
    <w:p w:rsidR="005E33CD" w:rsidRDefault="005E33CD" w:rsidP="0025380D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33CD" w:rsidRDefault="005E33CD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Міський голова      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Ш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МАТЬКО</w:t>
      </w:r>
    </w:p>
    <w:p w:rsidR="005E33CD" w:rsidRPr="000C3E08" w:rsidRDefault="005E33CD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E33CD" w:rsidRPr="003926A2" w:rsidRDefault="008D173B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r w:rsidRPr="003926A2">
        <w:rPr>
          <w:rFonts w:ascii="Times New Roman CYR" w:hAnsi="Times New Roman CYR" w:cs="Times New Roman CYR"/>
          <w:color w:val="FFFFFF" w:themeColor="background1"/>
        </w:rPr>
        <w:t>Наконечний В.І.</w:t>
      </w:r>
    </w:p>
    <w:p w:rsidR="008D173B" w:rsidRPr="003926A2" w:rsidRDefault="008D173B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proofErr w:type="spellStart"/>
      <w:r w:rsidRPr="003926A2">
        <w:rPr>
          <w:rFonts w:ascii="Times New Roman CYR" w:hAnsi="Times New Roman CYR" w:cs="Times New Roman CYR"/>
          <w:color w:val="FFFFFF" w:themeColor="background1"/>
        </w:rPr>
        <w:t>Аксенчук</w:t>
      </w:r>
      <w:proofErr w:type="spellEnd"/>
      <w:r w:rsidRPr="003926A2">
        <w:rPr>
          <w:rFonts w:ascii="Times New Roman CYR" w:hAnsi="Times New Roman CYR" w:cs="Times New Roman CYR"/>
          <w:color w:val="FFFFFF" w:themeColor="background1"/>
        </w:rPr>
        <w:t xml:space="preserve"> І.Б.</w:t>
      </w:r>
    </w:p>
    <w:p w:rsidR="008D173B" w:rsidRPr="003926A2" w:rsidRDefault="008D173B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r w:rsidRPr="003926A2">
        <w:rPr>
          <w:rFonts w:ascii="Times New Roman CYR" w:hAnsi="Times New Roman CYR" w:cs="Times New Roman CYR"/>
          <w:color w:val="FFFFFF" w:themeColor="background1"/>
        </w:rPr>
        <w:t>Тимофій Р.М.</w:t>
      </w:r>
    </w:p>
    <w:p w:rsidR="008D173B" w:rsidRPr="003926A2" w:rsidRDefault="008D173B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proofErr w:type="spellStart"/>
      <w:r w:rsidRPr="003926A2">
        <w:rPr>
          <w:rFonts w:ascii="Times New Roman CYR" w:hAnsi="Times New Roman CYR" w:cs="Times New Roman CYR"/>
          <w:color w:val="FFFFFF" w:themeColor="background1"/>
        </w:rPr>
        <w:t>Дзиндра</w:t>
      </w:r>
      <w:proofErr w:type="spellEnd"/>
      <w:r w:rsidRPr="003926A2">
        <w:rPr>
          <w:rFonts w:ascii="Times New Roman CYR" w:hAnsi="Times New Roman CYR" w:cs="Times New Roman CYR"/>
          <w:color w:val="FFFFFF" w:themeColor="background1"/>
        </w:rPr>
        <w:t xml:space="preserve"> Я.П.</w:t>
      </w:r>
    </w:p>
    <w:p w:rsidR="008D173B" w:rsidRPr="003926A2" w:rsidRDefault="008D173B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r w:rsidRPr="003926A2">
        <w:rPr>
          <w:rFonts w:ascii="Times New Roman CYR" w:hAnsi="Times New Roman CYR" w:cs="Times New Roman CYR"/>
          <w:color w:val="FFFFFF" w:themeColor="background1"/>
        </w:rPr>
        <w:t>Романів Н.С.</w:t>
      </w:r>
    </w:p>
    <w:p w:rsidR="007C2DE6" w:rsidRPr="003926A2" w:rsidRDefault="007C2DE6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proofErr w:type="spellStart"/>
      <w:r w:rsidRPr="003926A2">
        <w:rPr>
          <w:rFonts w:ascii="Times New Roman CYR" w:hAnsi="Times New Roman CYR" w:cs="Times New Roman CYR"/>
          <w:color w:val="FFFFFF" w:themeColor="background1"/>
        </w:rPr>
        <w:t>Воціховський</w:t>
      </w:r>
      <w:proofErr w:type="spellEnd"/>
      <w:r w:rsidRPr="003926A2">
        <w:rPr>
          <w:rFonts w:ascii="Times New Roman CYR" w:hAnsi="Times New Roman CYR" w:cs="Times New Roman CYR"/>
          <w:color w:val="FFFFFF" w:themeColor="background1"/>
        </w:rPr>
        <w:t xml:space="preserve"> В.Ю.</w:t>
      </w:r>
    </w:p>
    <w:p w:rsidR="007B44A7" w:rsidRPr="003926A2" w:rsidRDefault="008D173B" w:rsidP="008D173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r w:rsidRPr="003926A2">
        <w:rPr>
          <w:rFonts w:ascii="Times New Roman CYR" w:hAnsi="Times New Roman CYR" w:cs="Times New Roman CYR"/>
          <w:color w:val="FFFFFF" w:themeColor="background1"/>
        </w:rPr>
        <w:t>Деркач В.Ю,</w:t>
      </w:r>
    </w:p>
    <w:p w:rsidR="008D173B" w:rsidRPr="003926A2" w:rsidRDefault="008D173B" w:rsidP="008D173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74599A" w:rsidRPr="007B44A7" w:rsidRDefault="0074599A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lastRenderedPageBreak/>
        <w:t xml:space="preserve">Додаток </w:t>
      </w:r>
      <w:r w:rsidR="007B44A7">
        <w:rPr>
          <w:sz w:val="28"/>
          <w:szCs w:val="28"/>
        </w:rPr>
        <w:t>1</w:t>
      </w:r>
    </w:p>
    <w:p w:rsidR="0074599A" w:rsidRPr="007B44A7" w:rsidRDefault="0074599A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до рішення міської ради</w:t>
      </w:r>
    </w:p>
    <w:p w:rsidR="0074599A" w:rsidRPr="007B44A7" w:rsidRDefault="0074599A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від ___ грудня 2019 року №____</w:t>
      </w:r>
    </w:p>
    <w:p w:rsidR="0074599A" w:rsidRPr="00C4517B" w:rsidRDefault="0074599A" w:rsidP="0074599A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6C6A1A" w:rsidRPr="006C6A1A" w:rsidRDefault="006C6A1A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C6A1A">
        <w:rPr>
          <w:rFonts w:ascii="Times New Roman CYR" w:hAnsi="Times New Roman CYR" w:cs="Times New Roman CYR"/>
          <w:b/>
          <w:sz w:val="28"/>
          <w:szCs w:val="28"/>
        </w:rPr>
        <w:t>Склад</w:t>
      </w:r>
    </w:p>
    <w:p w:rsidR="006C6A1A" w:rsidRPr="006C6A1A" w:rsidRDefault="006C6A1A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C6A1A">
        <w:rPr>
          <w:rFonts w:ascii="Times New Roman CYR" w:hAnsi="Times New Roman CYR" w:cs="Times New Roman CYR"/>
          <w:b/>
          <w:sz w:val="28"/>
          <w:szCs w:val="28"/>
        </w:rPr>
        <w:t>Управління комунального господарства</w:t>
      </w:r>
    </w:p>
    <w:p w:rsidR="0074599A" w:rsidRDefault="006C6A1A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6C6A1A">
        <w:rPr>
          <w:rFonts w:ascii="Times New Roman CYR" w:hAnsi="Times New Roman CYR" w:cs="Times New Roman CYR"/>
          <w:b/>
          <w:sz w:val="28"/>
          <w:szCs w:val="28"/>
        </w:rPr>
        <w:t>Чортківської</w:t>
      </w:r>
      <w:proofErr w:type="spellEnd"/>
      <w:r w:rsidRPr="006C6A1A">
        <w:rPr>
          <w:rFonts w:ascii="Times New Roman CYR" w:hAnsi="Times New Roman CYR" w:cs="Times New Roman CYR"/>
          <w:b/>
          <w:sz w:val="28"/>
          <w:szCs w:val="28"/>
        </w:rPr>
        <w:t xml:space="preserve"> міської ради</w:t>
      </w:r>
    </w:p>
    <w:p w:rsidR="006C6A1A" w:rsidRDefault="006C6A1A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C6A1A">
        <w:rPr>
          <w:rFonts w:ascii="Times New Roman CYR" w:hAnsi="Times New Roman CYR" w:cs="Times New Roman CYR"/>
          <w:sz w:val="28"/>
          <w:szCs w:val="28"/>
        </w:rPr>
        <w:t>1.Начальник управління комунального господарства міської ради - 1 одиниця..</w:t>
      </w: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C6A1A">
        <w:rPr>
          <w:rFonts w:ascii="Times New Roman CYR" w:hAnsi="Times New Roman CYR" w:cs="Times New Roman CYR"/>
          <w:sz w:val="28"/>
          <w:szCs w:val="28"/>
        </w:rPr>
        <w:t>2.Головний бухгалтер управління комунального господарства міської ради - 1 одиниця.</w:t>
      </w: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C6A1A">
        <w:rPr>
          <w:rFonts w:ascii="Times New Roman CYR" w:hAnsi="Times New Roman CYR" w:cs="Times New Roman CYR"/>
          <w:sz w:val="28"/>
          <w:szCs w:val="28"/>
        </w:rPr>
        <w:t>3. Головний спеціаліст-юрист управління комунального господарства міської ради - 1 одиниця.</w:t>
      </w:r>
    </w:p>
    <w:p w:rsidR="00FB1C01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4.Головний спеціаліст управління комунального господарства міської ради - 1 одиниця.</w:t>
      </w: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5</w:t>
      </w:r>
      <w:r w:rsidR="006C6A1A">
        <w:rPr>
          <w:rFonts w:ascii="Times New Roman CYR" w:hAnsi="Times New Roman CYR" w:cs="Times New Roman CYR"/>
          <w:sz w:val="28"/>
          <w:szCs w:val="28"/>
        </w:rPr>
        <w:t>. Відділ житлової політики та роботи з споживачами управління комунального господарства - 2 одиниці:</w:t>
      </w: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5</w:t>
      </w:r>
      <w:r w:rsidR="006C6A1A">
        <w:rPr>
          <w:rFonts w:ascii="Times New Roman CYR" w:hAnsi="Times New Roman CYR" w:cs="Times New Roman CYR"/>
          <w:sz w:val="28"/>
          <w:szCs w:val="28"/>
        </w:rPr>
        <w:t>.1 начальник відділу житлової політики та роботи з споживачами управління комунального господарства ;</w:t>
      </w:r>
    </w:p>
    <w:p w:rsidR="0074599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5</w:t>
      </w:r>
      <w:r w:rsidR="006C6A1A">
        <w:rPr>
          <w:rFonts w:ascii="Times New Roman CYR" w:hAnsi="Times New Roman CYR" w:cs="Times New Roman CYR"/>
          <w:sz w:val="28"/>
          <w:szCs w:val="28"/>
        </w:rPr>
        <w:t>.2.головний спеціаліст відділу житлової політики та роботи з споживачами управління комунального господарства</w:t>
      </w:r>
      <w:r w:rsidR="00FB1C01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 w:rsidR="006C6A1A">
        <w:rPr>
          <w:rFonts w:ascii="Times New Roman CYR" w:hAnsi="Times New Roman CYR" w:cs="Times New Roman CYR"/>
          <w:sz w:val="28"/>
          <w:szCs w:val="28"/>
        </w:rPr>
        <w:t>.</w:t>
      </w: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6</w:t>
      </w:r>
      <w:r w:rsidR="006C6A1A">
        <w:rPr>
          <w:rFonts w:ascii="Times New Roman CYR" w:hAnsi="Times New Roman CYR" w:cs="Times New Roman CYR"/>
          <w:sz w:val="28"/>
          <w:szCs w:val="28"/>
        </w:rPr>
        <w:t>. Відділ з благоустрою та закупівель</w:t>
      </w:r>
      <w:r w:rsidR="00FB1C01">
        <w:rPr>
          <w:rFonts w:ascii="Times New Roman CYR" w:hAnsi="Times New Roman CYR" w:cs="Times New Roman CYR"/>
          <w:sz w:val="28"/>
          <w:szCs w:val="28"/>
        </w:rPr>
        <w:t xml:space="preserve"> управління комунального господарства міської ради - 2 одиниці:</w:t>
      </w:r>
    </w:p>
    <w:p w:rsidR="00FB1C01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6.1.начальник відділу з благоустрою та закупівель управління комунального господарства міської ради;</w:t>
      </w:r>
    </w:p>
    <w:p w:rsidR="007B44A7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6.2.</w:t>
      </w:r>
      <w:r w:rsidR="007B44A7">
        <w:rPr>
          <w:rFonts w:ascii="Times New Roman CYR" w:hAnsi="Times New Roman CYR" w:cs="Times New Roman CYR"/>
          <w:sz w:val="28"/>
          <w:szCs w:val="28"/>
        </w:rPr>
        <w:t>головний спеціаліст відділу з благоустрою та закупівель управління комунального господарства</w:t>
      </w:r>
      <w:r w:rsidR="00E817DA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FB1C01" w:rsidRPr="006C6A1A" w:rsidRDefault="00FB1C01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4599A" w:rsidRDefault="0074599A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9C34A5" w:rsidRPr="001241F1" w:rsidRDefault="009C34A5" w:rsidP="009C34A5">
      <w:pPr>
        <w:jc w:val="both"/>
        <w:rPr>
          <w:b/>
          <w:sz w:val="28"/>
          <w:szCs w:val="28"/>
        </w:rPr>
      </w:pPr>
      <w:r w:rsidRPr="001241F1">
        <w:rPr>
          <w:b/>
          <w:sz w:val="28"/>
          <w:szCs w:val="28"/>
        </w:rPr>
        <w:t xml:space="preserve">Секретар міської ради                                     </w:t>
      </w:r>
      <w:r w:rsidR="001504AD">
        <w:rPr>
          <w:b/>
          <w:sz w:val="28"/>
          <w:szCs w:val="28"/>
        </w:rPr>
        <w:t xml:space="preserve">                          </w:t>
      </w:r>
      <w:r w:rsidRPr="001241F1">
        <w:rPr>
          <w:b/>
          <w:sz w:val="28"/>
          <w:szCs w:val="28"/>
        </w:rPr>
        <w:t xml:space="preserve"> Я</w:t>
      </w:r>
      <w:r w:rsidR="001504AD">
        <w:rPr>
          <w:b/>
          <w:sz w:val="28"/>
          <w:szCs w:val="28"/>
        </w:rPr>
        <w:t>рослав</w:t>
      </w:r>
      <w:r w:rsidRPr="001241F1">
        <w:rPr>
          <w:b/>
          <w:sz w:val="28"/>
          <w:szCs w:val="28"/>
        </w:rPr>
        <w:t xml:space="preserve"> </w:t>
      </w:r>
      <w:proofErr w:type="spellStart"/>
      <w:r w:rsidRPr="001241F1">
        <w:rPr>
          <w:b/>
          <w:sz w:val="28"/>
          <w:szCs w:val="28"/>
        </w:rPr>
        <w:t>Дзиндра</w:t>
      </w:r>
      <w:proofErr w:type="spellEnd"/>
    </w:p>
    <w:p w:rsidR="009C34A5" w:rsidRPr="001241F1" w:rsidRDefault="009C34A5" w:rsidP="009C34A5">
      <w:pPr>
        <w:jc w:val="both"/>
        <w:rPr>
          <w:b/>
          <w:sz w:val="28"/>
          <w:szCs w:val="28"/>
        </w:rPr>
      </w:pPr>
    </w:p>
    <w:p w:rsidR="0074599A" w:rsidRDefault="0074599A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FF4B39" w:rsidRDefault="00FF4B39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Pr="007B44A7" w:rsidRDefault="007B44A7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</w:p>
    <w:p w:rsidR="007B44A7" w:rsidRPr="007B44A7" w:rsidRDefault="007B44A7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до рішення міської ради</w:t>
      </w:r>
    </w:p>
    <w:p w:rsidR="007B44A7" w:rsidRDefault="007B44A7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від ___ грудня 2019 року №____</w:t>
      </w:r>
    </w:p>
    <w:p w:rsidR="008D173B" w:rsidRPr="007B44A7" w:rsidRDefault="008D173B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F4B39" w:rsidRDefault="00FF4B39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</w:p>
    <w:p w:rsidR="00FF4B39" w:rsidRPr="00CD6408" w:rsidRDefault="00FF4B39" w:rsidP="00FF4B39">
      <w:pPr>
        <w:spacing w:after="150" w:line="315" w:lineRule="atLeast"/>
        <w:jc w:val="center"/>
        <w:rPr>
          <w:b/>
          <w:color w:val="000000"/>
          <w:sz w:val="28"/>
          <w:szCs w:val="28"/>
        </w:rPr>
      </w:pPr>
      <w:r w:rsidRPr="00CD6408">
        <w:rPr>
          <w:b/>
          <w:color w:val="000000"/>
          <w:sz w:val="28"/>
          <w:szCs w:val="28"/>
        </w:rPr>
        <w:t xml:space="preserve">П О Л О Ж Е Н </w:t>
      </w:r>
      <w:proofErr w:type="spellStart"/>
      <w:r w:rsidRPr="00CD6408">
        <w:rPr>
          <w:b/>
          <w:color w:val="000000"/>
          <w:sz w:val="28"/>
          <w:szCs w:val="28"/>
        </w:rPr>
        <w:t>Н</w:t>
      </w:r>
      <w:proofErr w:type="spellEnd"/>
      <w:r w:rsidRPr="00CD6408">
        <w:rPr>
          <w:b/>
          <w:color w:val="000000"/>
          <w:sz w:val="28"/>
          <w:szCs w:val="28"/>
        </w:rPr>
        <w:t xml:space="preserve"> Я</w:t>
      </w:r>
    </w:p>
    <w:p w:rsidR="00FF4B39" w:rsidRPr="00CD6408" w:rsidRDefault="00FF4B39" w:rsidP="00FF4B39">
      <w:pPr>
        <w:spacing w:after="150" w:line="315" w:lineRule="atLeast"/>
        <w:jc w:val="center"/>
        <w:rPr>
          <w:b/>
          <w:color w:val="000000"/>
          <w:sz w:val="28"/>
          <w:szCs w:val="28"/>
        </w:rPr>
      </w:pPr>
      <w:r w:rsidRPr="00CD6408">
        <w:rPr>
          <w:b/>
          <w:color w:val="000000"/>
          <w:sz w:val="28"/>
          <w:szCs w:val="28"/>
        </w:rPr>
        <w:t>Про управління комунального господарства</w:t>
      </w:r>
    </w:p>
    <w:p w:rsidR="00FF4B39" w:rsidRPr="00CD6408" w:rsidRDefault="00FF4B39" w:rsidP="00FF4B39">
      <w:pPr>
        <w:spacing w:after="150" w:line="315" w:lineRule="atLeast"/>
        <w:jc w:val="center"/>
        <w:rPr>
          <w:rFonts w:ascii="Times New Roman CYR" w:eastAsia="Times New Roman CYR" w:hAnsi="Times New Roman CYR" w:cs="Times New Roman CYR"/>
          <w:b/>
        </w:rPr>
      </w:pPr>
      <w:proofErr w:type="spellStart"/>
      <w:r w:rsidRPr="00CD6408">
        <w:rPr>
          <w:b/>
          <w:color w:val="000000"/>
          <w:sz w:val="28"/>
          <w:szCs w:val="28"/>
        </w:rPr>
        <w:t>Чортківської</w:t>
      </w:r>
      <w:proofErr w:type="spellEnd"/>
      <w:r w:rsidRPr="00CD6408">
        <w:rPr>
          <w:b/>
          <w:color w:val="000000"/>
          <w:sz w:val="28"/>
          <w:szCs w:val="28"/>
        </w:rPr>
        <w:t xml:space="preserve"> міської ради</w:t>
      </w:r>
    </w:p>
    <w:p w:rsidR="00FF4B39" w:rsidRDefault="00FF4B39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</w:p>
    <w:p w:rsidR="00FF4B39" w:rsidRPr="00CD6408" w:rsidRDefault="00FF4B39" w:rsidP="00FF4B39">
      <w:pPr>
        <w:tabs>
          <w:tab w:val="left" w:pos="707"/>
        </w:tabs>
        <w:spacing w:after="150"/>
        <w:ind w:left="707"/>
        <w:jc w:val="center"/>
        <w:rPr>
          <w:b/>
          <w:color w:val="000000"/>
          <w:sz w:val="28"/>
          <w:szCs w:val="28"/>
        </w:rPr>
      </w:pPr>
      <w:r w:rsidRPr="00CD6408">
        <w:rPr>
          <w:rFonts w:eastAsia="Times New Roman CYR"/>
          <w:b/>
          <w:sz w:val="28"/>
          <w:szCs w:val="28"/>
        </w:rPr>
        <w:t>1.</w:t>
      </w:r>
      <w:r w:rsidRPr="00CD6408">
        <w:rPr>
          <w:b/>
          <w:color w:val="000000"/>
          <w:sz w:val="28"/>
          <w:szCs w:val="28"/>
        </w:rPr>
        <w:t>Загальні положення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FF4B39">
        <w:rPr>
          <w:color w:val="000000"/>
          <w:sz w:val="28"/>
          <w:szCs w:val="28"/>
        </w:rPr>
        <w:t xml:space="preserve">Управління комунального господарства (далі - Управління) утворене </w:t>
      </w:r>
      <w:proofErr w:type="spellStart"/>
      <w:r w:rsidR="00FF4B39">
        <w:rPr>
          <w:color w:val="000000"/>
          <w:sz w:val="28"/>
          <w:szCs w:val="28"/>
        </w:rPr>
        <w:t>Чортківською</w:t>
      </w:r>
      <w:proofErr w:type="spellEnd"/>
      <w:r w:rsidR="00FF4B39">
        <w:rPr>
          <w:color w:val="000000"/>
          <w:sz w:val="28"/>
          <w:szCs w:val="28"/>
        </w:rPr>
        <w:t xml:space="preserve"> міською радою (далі - Засновник) на підставі Закону України «Про місцеве самоврядування в Україні» рішенням ____ сесії </w:t>
      </w:r>
      <w:r w:rsidR="00FF4B39">
        <w:rPr>
          <w:color w:val="000000"/>
          <w:sz w:val="28"/>
          <w:szCs w:val="28"/>
          <w:lang w:val="en-US"/>
        </w:rPr>
        <w:t>VII</w:t>
      </w:r>
      <w:r w:rsidR="00FF4B39" w:rsidRPr="007471DE">
        <w:rPr>
          <w:color w:val="000000"/>
          <w:sz w:val="28"/>
          <w:szCs w:val="28"/>
        </w:rPr>
        <w:t xml:space="preserve"> </w:t>
      </w:r>
      <w:r w:rsidR="00FF4B39">
        <w:rPr>
          <w:color w:val="000000"/>
          <w:sz w:val="28"/>
          <w:szCs w:val="28"/>
        </w:rPr>
        <w:t xml:space="preserve">скликання </w:t>
      </w:r>
      <w:proofErr w:type="spellStart"/>
      <w:r w:rsidR="00FF4B39">
        <w:rPr>
          <w:color w:val="000000"/>
          <w:sz w:val="28"/>
          <w:szCs w:val="28"/>
        </w:rPr>
        <w:t>Чортківської</w:t>
      </w:r>
      <w:proofErr w:type="spellEnd"/>
      <w:r w:rsidR="00FF4B39">
        <w:rPr>
          <w:color w:val="000000"/>
          <w:sz w:val="28"/>
          <w:szCs w:val="28"/>
        </w:rPr>
        <w:t xml:space="preserve"> міської ради від 20.12.2019 року № «Про перейменування відділу житлово-комунального господарства </w:t>
      </w:r>
      <w:proofErr w:type="spellStart"/>
      <w:r w:rsidR="00FF4B39">
        <w:rPr>
          <w:color w:val="000000"/>
          <w:sz w:val="28"/>
          <w:szCs w:val="28"/>
        </w:rPr>
        <w:t>Чортківської</w:t>
      </w:r>
      <w:proofErr w:type="spellEnd"/>
      <w:r w:rsidR="00FF4B39">
        <w:rPr>
          <w:color w:val="000000"/>
          <w:sz w:val="28"/>
          <w:szCs w:val="28"/>
        </w:rPr>
        <w:t xml:space="preserve"> міської ради в управління житлово-комунального господарства </w:t>
      </w:r>
      <w:proofErr w:type="spellStart"/>
      <w:r w:rsidR="00FF4B39">
        <w:rPr>
          <w:color w:val="000000"/>
          <w:sz w:val="28"/>
          <w:szCs w:val="28"/>
        </w:rPr>
        <w:t>Чортківської</w:t>
      </w:r>
      <w:proofErr w:type="spellEnd"/>
      <w:r w:rsidR="00FF4B39">
        <w:rPr>
          <w:color w:val="000000"/>
          <w:sz w:val="28"/>
          <w:szCs w:val="28"/>
        </w:rPr>
        <w:t xml:space="preserve"> міської ради».</w:t>
      </w:r>
    </w:p>
    <w:p w:rsidR="00FF4B39" w:rsidRDefault="00BF6FFA" w:rsidP="00FF4B39">
      <w:pPr>
        <w:spacing w:after="150" w:line="315" w:lineRule="atLeast"/>
        <w:jc w:val="both"/>
        <w:rPr>
          <w:rFonts w:ascii="OpenSymbol" w:eastAsia="OpenSymbol" w:hAnsi="OpenSymbol" w:cs="OpenSymbol"/>
        </w:rPr>
      </w:pPr>
      <w:r>
        <w:rPr>
          <w:color w:val="000000"/>
          <w:sz w:val="28"/>
          <w:szCs w:val="28"/>
        </w:rPr>
        <w:t>1.2.</w:t>
      </w:r>
      <w:r w:rsidR="00FF4B39">
        <w:rPr>
          <w:color w:val="000000"/>
          <w:sz w:val="28"/>
          <w:szCs w:val="28"/>
        </w:rPr>
        <w:t>Управління є виконавчим органом Засновника і є підзвітним, підконтрольним та підпорядкованим йому у своїй діяльності.</w:t>
      </w:r>
    </w:p>
    <w:p w:rsidR="00FF4B39" w:rsidRDefault="00FF4B39" w:rsidP="00FF4B39">
      <w:pPr>
        <w:tabs>
          <w:tab w:val="left" w:pos="707"/>
        </w:tabs>
        <w:spacing w:after="150"/>
        <w:jc w:val="both"/>
        <w:rPr>
          <w:rFonts w:ascii="OpenSymbol" w:eastAsia="OpenSymbol" w:hAnsi="OpenSymbol" w:cs="OpenSymbol"/>
        </w:rPr>
      </w:pPr>
      <w:r w:rsidRPr="00CD6408">
        <w:rPr>
          <w:rFonts w:eastAsia="OpenSymbol"/>
          <w:sz w:val="28"/>
          <w:szCs w:val="28"/>
        </w:rPr>
        <w:t>1.3.</w:t>
      </w:r>
      <w:r>
        <w:rPr>
          <w:color w:val="000000"/>
          <w:sz w:val="28"/>
          <w:szCs w:val="28"/>
        </w:rPr>
        <w:t>Управління у своїй діяльності керується Конституцією і Законами України, актами Президента України, Кабінету Міністрів України, наказами Міністерства регіонального розвитку, будівництва та житлово-комунального господарства України, рішеннями обласної ради та облдержадміністрації, рішеннями міської ради та виконкому, розпорядженнями міського голови, іншими нормативними актами та цим Положенням.</w:t>
      </w:r>
    </w:p>
    <w:p w:rsidR="00BF6FFA" w:rsidRDefault="00FF4B39" w:rsidP="00BF6FFA">
      <w:pPr>
        <w:tabs>
          <w:tab w:val="left" w:pos="707"/>
        </w:tabs>
        <w:spacing w:after="150"/>
        <w:jc w:val="both"/>
        <w:rPr>
          <w:rFonts w:asciiTheme="minorHAnsi" w:eastAsia="OpenSymbol" w:hAnsiTheme="minorHAnsi" w:cs="OpenSymbol"/>
        </w:rPr>
      </w:pPr>
      <w:r w:rsidRPr="00CD6408">
        <w:rPr>
          <w:rFonts w:eastAsia="OpenSymbol"/>
          <w:sz w:val="28"/>
          <w:szCs w:val="28"/>
        </w:rPr>
        <w:t>1.4.</w:t>
      </w:r>
      <w:r>
        <w:rPr>
          <w:color w:val="000000"/>
          <w:sz w:val="28"/>
          <w:szCs w:val="28"/>
        </w:rPr>
        <w:t>До складу Управління входять структурні підрозділи – відділи, без права юридичної особи:</w:t>
      </w:r>
    </w:p>
    <w:p w:rsidR="00FF4B39" w:rsidRDefault="00BF6FFA" w:rsidP="00BF6FFA">
      <w:pPr>
        <w:tabs>
          <w:tab w:val="left" w:pos="707"/>
        </w:tabs>
        <w:spacing w:after="150"/>
        <w:jc w:val="both"/>
        <w:rPr>
          <w:rFonts w:ascii="OpenSymbol" w:eastAsia="OpenSymbol" w:hAnsi="OpenSymbol" w:cs="OpenSymbol"/>
        </w:rPr>
      </w:pPr>
      <w:r>
        <w:rPr>
          <w:rFonts w:asciiTheme="minorHAnsi" w:eastAsia="OpenSymbol" w:hAnsiTheme="minorHAnsi" w:cs="OpenSymbol"/>
        </w:rPr>
        <w:tab/>
        <w:t xml:space="preserve">- </w:t>
      </w:r>
      <w:r w:rsidR="00FF4B39">
        <w:rPr>
          <w:color w:val="000000"/>
          <w:sz w:val="28"/>
          <w:szCs w:val="28"/>
        </w:rPr>
        <w:t>відділ житлової політики та роботи з споживачами;</w:t>
      </w:r>
    </w:p>
    <w:p w:rsidR="00FF4B39" w:rsidRDefault="00BF6FFA" w:rsidP="00FF4B39">
      <w:pPr>
        <w:tabs>
          <w:tab w:val="left" w:pos="707"/>
        </w:tabs>
        <w:spacing w:after="150"/>
        <w:ind w:left="707"/>
        <w:jc w:val="both"/>
        <w:rPr>
          <w:color w:val="000000"/>
          <w:sz w:val="28"/>
          <w:szCs w:val="28"/>
        </w:rPr>
      </w:pPr>
      <w:r>
        <w:rPr>
          <w:rFonts w:asciiTheme="minorHAnsi" w:eastAsia="OpenSymbol" w:hAnsiTheme="minorHAnsi" w:cs="OpenSymbol"/>
        </w:rPr>
        <w:t xml:space="preserve">- </w:t>
      </w:r>
      <w:r w:rsidR="00FF4B39">
        <w:rPr>
          <w:color w:val="000000"/>
          <w:sz w:val="28"/>
          <w:szCs w:val="28"/>
        </w:rPr>
        <w:t>відділ благоустрою та закупівель;</w:t>
      </w:r>
    </w:p>
    <w:p w:rsidR="00FF4B39" w:rsidRDefault="00BF6FFA" w:rsidP="00FF4B39">
      <w:pPr>
        <w:spacing w:after="150"/>
        <w:jc w:val="both"/>
        <w:rPr>
          <w:rFonts w:ascii="Times New Roman CYR" w:eastAsia="Times New Roman CYR" w:hAnsi="Times New Roman CYR" w:cs="Times New Roman CYR"/>
        </w:rPr>
      </w:pPr>
      <w:r>
        <w:rPr>
          <w:color w:val="000000"/>
          <w:sz w:val="28"/>
          <w:szCs w:val="28"/>
        </w:rPr>
        <w:t>1.5.</w:t>
      </w:r>
      <w:r w:rsidR="00FF4B39">
        <w:rPr>
          <w:color w:val="000000"/>
          <w:sz w:val="28"/>
          <w:szCs w:val="28"/>
        </w:rPr>
        <w:t>Управління є юридичною особою, має самостійний баланс та рахунки в органах Державного казначейства України, печатку із зображенням Державного Герба України і своїм найменуванням, штамп та бланк встановленого зразка.</w:t>
      </w:r>
    </w:p>
    <w:p w:rsidR="00FF4B39" w:rsidRPr="00CD6408" w:rsidRDefault="00FF4B39" w:rsidP="00FF4B39">
      <w:pPr>
        <w:tabs>
          <w:tab w:val="left" w:pos="707"/>
        </w:tabs>
        <w:spacing w:after="150"/>
        <w:ind w:left="707"/>
        <w:jc w:val="center"/>
        <w:rPr>
          <w:b/>
          <w:color w:val="000000"/>
          <w:sz w:val="28"/>
          <w:szCs w:val="28"/>
        </w:rPr>
      </w:pPr>
      <w:r w:rsidRPr="00CD6408">
        <w:rPr>
          <w:rFonts w:eastAsia="Times New Roman CYR"/>
          <w:b/>
          <w:sz w:val="28"/>
          <w:szCs w:val="28"/>
        </w:rPr>
        <w:t>2.</w:t>
      </w:r>
      <w:r w:rsidRPr="00CD6408">
        <w:rPr>
          <w:b/>
          <w:color w:val="000000"/>
          <w:sz w:val="28"/>
          <w:szCs w:val="28"/>
        </w:rPr>
        <w:t>Місце знаходження та юридична адреса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FF4B39">
        <w:rPr>
          <w:color w:val="000000"/>
          <w:sz w:val="28"/>
          <w:szCs w:val="28"/>
        </w:rPr>
        <w:t xml:space="preserve">Повна назва Управління: Управління комунального господарства </w:t>
      </w:r>
      <w:proofErr w:type="spellStart"/>
      <w:r w:rsidR="00FF4B39">
        <w:rPr>
          <w:color w:val="000000"/>
          <w:sz w:val="28"/>
          <w:szCs w:val="28"/>
        </w:rPr>
        <w:t>Чортківської</w:t>
      </w:r>
      <w:proofErr w:type="spellEnd"/>
      <w:r w:rsidR="00FF4B39">
        <w:rPr>
          <w:color w:val="000000"/>
          <w:sz w:val="28"/>
          <w:szCs w:val="28"/>
        </w:rPr>
        <w:t xml:space="preserve"> міської ради.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Скорочена назва: Управління КГ ЧМР.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Місцезнаходження Управління, юридична адреса : 48500, Тернопільська  область, </w:t>
      </w:r>
      <w:proofErr w:type="spellStart"/>
      <w:r>
        <w:rPr>
          <w:color w:val="000000"/>
          <w:sz w:val="28"/>
          <w:szCs w:val="28"/>
        </w:rPr>
        <w:t>м.Чортків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вул.Тараса</w:t>
      </w:r>
      <w:proofErr w:type="spellEnd"/>
      <w:r>
        <w:rPr>
          <w:color w:val="000000"/>
          <w:sz w:val="28"/>
          <w:szCs w:val="28"/>
        </w:rPr>
        <w:t xml:space="preserve"> Шевченка 21.</w:t>
      </w:r>
    </w:p>
    <w:p w:rsidR="00BF6FFA" w:rsidRDefault="00BF6FFA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</w:p>
    <w:p w:rsidR="00FF4B39" w:rsidRPr="00CD6408" w:rsidRDefault="00FF4B39" w:rsidP="00FF4B39">
      <w:pPr>
        <w:tabs>
          <w:tab w:val="left" w:pos="707"/>
        </w:tabs>
        <w:spacing w:after="150"/>
        <w:ind w:left="707"/>
        <w:jc w:val="center"/>
        <w:rPr>
          <w:b/>
          <w:color w:val="000000"/>
          <w:sz w:val="28"/>
          <w:szCs w:val="28"/>
        </w:rPr>
      </w:pPr>
      <w:r w:rsidRPr="00CD6408">
        <w:rPr>
          <w:rFonts w:eastAsia="Times New Roman CYR"/>
          <w:b/>
          <w:sz w:val="28"/>
          <w:szCs w:val="28"/>
        </w:rPr>
        <w:lastRenderedPageBreak/>
        <w:t>3.</w:t>
      </w:r>
      <w:r w:rsidRPr="00CD6408">
        <w:rPr>
          <w:b/>
          <w:color w:val="000000"/>
          <w:sz w:val="28"/>
          <w:szCs w:val="28"/>
        </w:rPr>
        <w:t>Доходи неприбуткової організації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FF4B39">
        <w:rPr>
          <w:color w:val="000000"/>
          <w:sz w:val="28"/>
          <w:szCs w:val="28"/>
        </w:rPr>
        <w:t>Управління утримується за рахунок коштів міського бюджету. Граничну чисельність працівників та витрати на утримання управління затверджує Засновник.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FF4B39">
        <w:rPr>
          <w:color w:val="000000"/>
          <w:sz w:val="28"/>
          <w:szCs w:val="28"/>
        </w:rPr>
        <w:t>Доходи Управління використовуються виключно для фінансування видатків на утримання Управління, реалізації мети (цілей, завдань) та напрямків діяльності, визначених цим Положенням.</w:t>
      </w:r>
    </w:p>
    <w:p w:rsidR="00FF4B39" w:rsidRDefault="00BF6FFA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color w:val="000000"/>
          <w:sz w:val="28"/>
          <w:szCs w:val="28"/>
        </w:rPr>
        <w:t>3.3.</w:t>
      </w:r>
      <w:r w:rsidR="00FF4B39">
        <w:rPr>
          <w:color w:val="000000"/>
          <w:sz w:val="28"/>
          <w:szCs w:val="28"/>
        </w:rPr>
        <w:t>Забороняється розподіляти отримані доходи (прибутки) Управління або їх частини серед засновників (учасників), членів організації, працівників (крім оплати їх праці, нарахування єдиного соціального внеску), членів органів управління та інших пов’язаних з ними осіб.</w:t>
      </w:r>
    </w:p>
    <w:p w:rsidR="00FF4B39" w:rsidRPr="00CD6408" w:rsidRDefault="00FF4B39" w:rsidP="00FF4B39">
      <w:pPr>
        <w:tabs>
          <w:tab w:val="left" w:pos="707"/>
        </w:tabs>
        <w:spacing w:after="150"/>
        <w:ind w:left="707"/>
        <w:jc w:val="center"/>
        <w:rPr>
          <w:b/>
          <w:color w:val="000000"/>
          <w:sz w:val="28"/>
          <w:szCs w:val="28"/>
        </w:rPr>
      </w:pPr>
      <w:r w:rsidRPr="00CD6408">
        <w:rPr>
          <w:rFonts w:eastAsia="Times New Roman CYR"/>
          <w:b/>
          <w:sz w:val="28"/>
          <w:szCs w:val="28"/>
        </w:rPr>
        <w:t>4.</w:t>
      </w:r>
      <w:r w:rsidRPr="00CD6408">
        <w:rPr>
          <w:b/>
          <w:color w:val="000000"/>
          <w:sz w:val="28"/>
          <w:szCs w:val="28"/>
        </w:rPr>
        <w:t>Основні завдання управління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FF4B39">
        <w:rPr>
          <w:color w:val="000000"/>
          <w:sz w:val="28"/>
          <w:szCs w:val="28"/>
        </w:rPr>
        <w:t>Забезпечення на території міста реалізації державної політики у сфері житлово-комунального господарства насамперед щодо організації і здійснення заходів з його реформування;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="00FF4B39">
        <w:rPr>
          <w:color w:val="000000"/>
          <w:sz w:val="28"/>
          <w:szCs w:val="28"/>
        </w:rPr>
        <w:t>Аналіз стану житлово-комунального господарства міста і підготовка пропозицій до проекту міського бюджету щодо фінансування місцевих програм розвитку житлово-комунального господарства, інфраструктури та благоустрою міста;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Забезпечення в межах своїх повноважень додержання вимог нормативно-правових актів з питань житлово-комунального господарства, транспорту та благоустрою;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FF4B39">
        <w:rPr>
          <w:color w:val="000000"/>
          <w:sz w:val="28"/>
          <w:szCs w:val="28"/>
        </w:rPr>
        <w:t>Організація виконання державних програм, розроблення і реалізація місцевих програм розвитку житлово-комунального господарства, інфраструктури та благоустрою, подання пропозицій до проектів місцевих програм соціально-економічного розвитку міста щодо поліпшення комунального обслуговування населення та благоустрою міста, охорони навколишнього природного середовища, енергозбереження, стану безпеки, умов праці та виробничого середовища;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FF4B39">
        <w:rPr>
          <w:color w:val="000000"/>
          <w:sz w:val="28"/>
          <w:szCs w:val="28"/>
        </w:rPr>
        <w:t>Виконання функцій управління у сфері житлово-комунального господарства, координація та організаційно-методичне забезпечення діяльності та роботи комунальних підприємств міста;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FF4B39">
        <w:rPr>
          <w:color w:val="000000"/>
          <w:sz w:val="28"/>
          <w:szCs w:val="28"/>
        </w:rPr>
        <w:t>Регулювання у межах своєї компетенції діяльності суб'єктів природних монополій у сфері житлово-комунального господарства;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="00FF4B39">
        <w:rPr>
          <w:color w:val="000000"/>
          <w:sz w:val="28"/>
          <w:szCs w:val="28"/>
        </w:rPr>
        <w:t>Забезпечення належного утримання та експлуатації об’єктів житлово-комунального господарства транспортної інфраструктури та благоустрою 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</w:t>
      </w:r>
      <w:r w:rsidR="00FF4B39">
        <w:rPr>
          <w:color w:val="000000"/>
          <w:sz w:val="28"/>
          <w:szCs w:val="28"/>
        </w:rPr>
        <w:t>Забезпечення комплексного вирішення питань по організації та проведенню в місті будівництва, реконструкції і ремонту об'єктів комунального господарства та соціально-культурного призначення, жилих будинків, а також шляхів місцевого значення;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4.9.</w:t>
      </w:r>
      <w:r w:rsidR="00FF4B39">
        <w:rPr>
          <w:color w:val="000000"/>
          <w:sz w:val="28"/>
          <w:szCs w:val="28"/>
        </w:rPr>
        <w:t xml:space="preserve">Виконання функцій замовника з проектування, будівництва, реконструкції та капітального ремонту об’єктів житлово-комунального господарства міста ; 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</w:t>
      </w:r>
      <w:r w:rsidR="00FF4B39">
        <w:rPr>
          <w:color w:val="000000"/>
          <w:sz w:val="28"/>
          <w:szCs w:val="28"/>
        </w:rPr>
        <w:t>Здійснення державного контролю за додержанням правил комунального обслуговування та благоустрою території міста;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</w:t>
      </w:r>
      <w:r w:rsidR="00FF4B39" w:rsidRPr="007471DE">
        <w:rPr>
          <w:color w:val="000000"/>
          <w:sz w:val="28"/>
          <w:szCs w:val="28"/>
        </w:rPr>
        <w:t>К</w:t>
      </w:r>
      <w:r w:rsidR="00FF4B39" w:rsidRPr="007471DE">
        <w:rPr>
          <w:rFonts w:eastAsia="Roboto-Light"/>
          <w:color w:val="000000"/>
          <w:sz w:val="28"/>
          <w:szCs w:val="28"/>
        </w:rPr>
        <w:t>оординація діяльності підпорядкованих комунальних підприємств та організацій інших форм власності, які здійснюють діяльність у сфері житлово-комунального господарства;</w:t>
      </w:r>
      <w:r w:rsidR="00FF4B39">
        <w:rPr>
          <w:rFonts w:ascii="Times New Roman CYR" w:eastAsia="Times New Roman CYR" w:hAnsi="Times New Roman CYR" w:cs="Times New Roman CYR"/>
        </w:rPr>
        <w:t xml:space="preserve"> </w:t>
      </w:r>
    </w:p>
    <w:p w:rsidR="00FF4B39" w:rsidRDefault="00BF6FFA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color w:val="000000"/>
          <w:sz w:val="28"/>
          <w:szCs w:val="28"/>
        </w:rPr>
        <w:t>4.12.</w:t>
      </w:r>
      <w:r w:rsidR="00FF4B39">
        <w:rPr>
          <w:color w:val="000000"/>
          <w:sz w:val="28"/>
          <w:szCs w:val="28"/>
        </w:rPr>
        <w:t>Вирішення інших питань у сфері житлово-комунального господарства, будівництва, реконструкції, ремонтів об'єктів інфраструктури міста відповідно до законодавства.</w:t>
      </w:r>
    </w:p>
    <w:p w:rsidR="00FF4B39" w:rsidRPr="00CA50CB" w:rsidRDefault="00FF4B39" w:rsidP="00BF6FFA">
      <w:pPr>
        <w:tabs>
          <w:tab w:val="left" w:pos="707"/>
        </w:tabs>
        <w:spacing w:after="150"/>
        <w:ind w:left="707"/>
        <w:jc w:val="center"/>
        <w:rPr>
          <w:b/>
          <w:color w:val="000000"/>
          <w:sz w:val="28"/>
          <w:szCs w:val="28"/>
        </w:rPr>
      </w:pPr>
      <w:r w:rsidRPr="00CA50CB">
        <w:rPr>
          <w:rFonts w:eastAsia="Times New Roman CYR"/>
          <w:b/>
          <w:sz w:val="28"/>
          <w:szCs w:val="28"/>
        </w:rPr>
        <w:t>5.</w:t>
      </w:r>
      <w:r w:rsidRPr="00CA50CB">
        <w:rPr>
          <w:b/>
          <w:color w:val="000000"/>
          <w:sz w:val="28"/>
          <w:szCs w:val="28"/>
        </w:rPr>
        <w:t>Управління відповідно до покладених на нього завдань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FF4B39">
        <w:rPr>
          <w:color w:val="000000"/>
          <w:sz w:val="28"/>
          <w:szCs w:val="28"/>
        </w:rPr>
        <w:t>Бере участь у реалізації державної політики у сфері житлово-комунального    господарств</w:t>
      </w:r>
      <w:r>
        <w:rPr>
          <w:color w:val="000000"/>
          <w:sz w:val="28"/>
          <w:szCs w:val="28"/>
        </w:rPr>
        <w:t xml:space="preserve">а,  транспорту та благоустрою, </w:t>
      </w:r>
      <w:r w:rsidR="00FF4B39">
        <w:rPr>
          <w:color w:val="000000"/>
          <w:sz w:val="28"/>
          <w:szCs w:val="28"/>
        </w:rPr>
        <w:t>вивчає потреби населення, підприємств ,</w:t>
      </w:r>
      <w:r>
        <w:rPr>
          <w:color w:val="000000"/>
          <w:sz w:val="28"/>
          <w:szCs w:val="28"/>
        </w:rPr>
        <w:t xml:space="preserve"> </w:t>
      </w:r>
      <w:r w:rsidR="00FF4B39">
        <w:rPr>
          <w:color w:val="000000"/>
          <w:sz w:val="28"/>
          <w:szCs w:val="28"/>
        </w:rPr>
        <w:t>установ, організацій в житлово-комунальних по</w:t>
      </w:r>
      <w:r>
        <w:rPr>
          <w:color w:val="000000"/>
          <w:sz w:val="28"/>
          <w:szCs w:val="28"/>
        </w:rPr>
        <w:t xml:space="preserve">слугах, розробляє пропозиції </w:t>
      </w:r>
      <w:r w:rsidR="00FF4B3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FF4B39">
        <w:rPr>
          <w:color w:val="000000"/>
          <w:sz w:val="28"/>
          <w:szCs w:val="28"/>
        </w:rPr>
        <w:t>поточних і  перспективних  планів  розвитку житлово-комунального господарства міста, представляє їх міській раді;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FF4B39">
        <w:rPr>
          <w:color w:val="000000"/>
          <w:sz w:val="28"/>
          <w:szCs w:val="28"/>
        </w:rPr>
        <w:t>Організовує виконання державних програм та розроблення і реалізацію місцевих програм розвитку житлово-комунального господарства, подає пропозиції до проектів місцевих програм соціально-економічного розвитку міста щодо поліпшення комунального обслуговування населення та благоустрою території міста, охорони навколишнього природного середовища, енергозбереження, стану безпеки, умов праці та виробничого середовища;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5.3.Готує пропозиції до проектів місцевого бюджету щодо фінансування капітального ремонту та реконструкції житлових будинків, міських програм розвитку житлово-комунального господарства, інфраструктури та благоустрою території міста і подає їх на розгляд міської ради 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FF4B39">
        <w:rPr>
          <w:color w:val="000000"/>
          <w:sz w:val="28"/>
          <w:szCs w:val="28"/>
        </w:rPr>
        <w:t>Забезпечує здійснення заходів з реформування житлово-комунального    господарства відповідно державної і місцевої програми на засадах прозорості та гласності;</w:t>
      </w:r>
    </w:p>
    <w:p w:rsidR="00FF4B39" w:rsidRDefault="00BF6FFA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FF4B39">
        <w:rPr>
          <w:color w:val="000000"/>
          <w:sz w:val="28"/>
          <w:szCs w:val="28"/>
        </w:rPr>
        <w:t>Здійснює контроль за проведенням технічної інвентаризації і паспортизації житлового фонду, інженерних споруд, мереж підприємств і організацій усіх форм власності;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Проводить технічну інвентаризацію та паспортизацію об'єктів зовнішнього благоустрою;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Здійснює контроль за утриманням і експлуатацією об'єктів житлово-комунального господарства, благоустрою та інфраструктури міста;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   Здійснює контроль за станом благоустрою територій міста, озелененням, охороною зелених насаджень і водойм, облаштовує місця відпочинку громадян;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Організовує та здійснює за рахунок коштів місцевого бюджету та спонсорських коштів будівництво, реконструкцію, ремонт і утримання об'єктів </w:t>
      </w:r>
      <w:r>
        <w:rPr>
          <w:color w:val="000000"/>
          <w:sz w:val="28"/>
          <w:szCs w:val="28"/>
        </w:rPr>
        <w:lastRenderedPageBreak/>
        <w:t xml:space="preserve">комунальної власності, шляхів загального користування, державного та місцевого значення, міських шляхів, інженерних споруд та мереж, кладовищ, міського </w:t>
      </w:r>
      <w:proofErr w:type="spellStart"/>
      <w:r>
        <w:rPr>
          <w:color w:val="000000"/>
          <w:sz w:val="28"/>
          <w:szCs w:val="28"/>
        </w:rPr>
        <w:t>сміттєзвалища</w:t>
      </w:r>
      <w:proofErr w:type="spellEnd"/>
      <w:r>
        <w:rPr>
          <w:color w:val="000000"/>
          <w:sz w:val="28"/>
          <w:szCs w:val="28"/>
        </w:rPr>
        <w:t>, зелених зон міста, пам'ятників та інших об'єктів;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Організовує контроль за здійсненням заходів, спрямованих на забезпечення сталої роботи житлово-комунального господарства міста в осінньо-зимовий період, проводить моніторинг підготовки житлово-комунального господарства до роботи в осінньо-зимовий період;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       Здійснює відповідно до законодавства контроль за додержанням правил комунального обслуговування та благоустрою, станом експлуатації та утримання об'єктів комунального господарства;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       Вживає заходів до поліпшення роботи підприємств з енергозбереження та оснащення об'єктів житлово-комунального господарства і наявного житлового фонду засобами обліку та регулювання споживання води і теплової енергії відповідно до завдань державних та регіональних програм;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5.13. Сприяє реалізації інвестиційної політики у сфері реконструкції і капітального ремонту об'єктів житлово-комунального господарства, здійснює контроль за їх будівництвом у межах своєї компетенції;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Бере участь у реалізації державної політики з питань охорони навколишнього природного середовища та раціонального використання природних ресурсів, екологічної безпеки, санітарного стану міста, якості питної води, поліпшення технічного і технологічного стану систем водопостачання і водовідведення;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5.15. Укладає за погодженням з Засновником договори та угоди з підприємствами, організаціями всіх форм власності, фізичними особами на проектування, будівництво, реконструкцію, ремонти об'єктів комунального господарства та соціально-культурного призначення, жилих будинків, а також шляхів місцевого значення, забезпечує та здійснює контроль за їх виконанням;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5.16. Приймає участь у роботі комісій по прийняттю в експлуатацію закінчених будівництвом    об'єктів    </w:t>
      </w:r>
      <w:proofErr w:type="spellStart"/>
      <w:r>
        <w:rPr>
          <w:color w:val="000000"/>
          <w:sz w:val="28"/>
          <w:szCs w:val="28"/>
        </w:rPr>
        <w:t>житлово</w:t>
      </w:r>
      <w:proofErr w:type="spellEnd"/>
      <w:r>
        <w:rPr>
          <w:color w:val="000000"/>
          <w:sz w:val="28"/>
          <w:szCs w:val="28"/>
        </w:rPr>
        <w:t xml:space="preserve"> - комунального       господарства, соціальної сфери та благоустрою;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 Здійснює контроль за будівництвом, реконструкцією, ремонтами та утриманням, відповідності обсягів робіт згідно проектно-кошторисної документації та актів фактично виконаних робіт об'єктів житлово-комунального господарства, соціальної сфери та благоустрою міста 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5.18.    Забезпечує комплексне вирішення питань по організації та проведенню в місті будівництва, реконструкції і ремонту об'єктів комунального господарства та соціально-культурного призначення, жилих будинків, а також шляхів місцевого значення;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 Здійснює контроль по забезпеченню міста водопостачанням, каналізацією, теплопостачанням;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5.20.</w:t>
      </w:r>
      <w:r w:rsidR="00FF4B39">
        <w:rPr>
          <w:color w:val="000000"/>
          <w:sz w:val="28"/>
          <w:szCs w:val="28"/>
        </w:rPr>
        <w:t>Здійснює заходи по залученню підприємств, організацій, установ будь-яких форм власності для участі у благоустрої міста, залученню дольових коштів на розвиток потужностей об'єктів комунального господарства ;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5.21. </w:t>
      </w:r>
      <w:r w:rsidR="00FF4B39">
        <w:rPr>
          <w:color w:val="000000"/>
          <w:sz w:val="28"/>
          <w:szCs w:val="28"/>
        </w:rPr>
        <w:t>Забезпечує в межах своїх повноважень додержання вимог нормативно-правових актів з питань житлово-комунального господарства;;</w:t>
      </w:r>
    </w:p>
    <w:p w:rsidR="00FF4B39" w:rsidRDefault="00A02FB7" w:rsidP="00FF4B39">
      <w:pPr>
        <w:spacing w:after="150" w:line="315" w:lineRule="atLeast"/>
        <w:jc w:val="both"/>
        <w:rPr>
          <w:rFonts w:ascii="OpenSymbol" w:eastAsia="OpenSymbol" w:hAnsi="OpenSymbol" w:cs="OpenSymbol"/>
        </w:rPr>
      </w:pPr>
      <w:r>
        <w:rPr>
          <w:color w:val="000000"/>
          <w:sz w:val="28"/>
          <w:szCs w:val="28"/>
        </w:rPr>
        <w:t>5.22.</w:t>
      </w:r>
      <w:r w:rsidR="00FF4B39">
        <w:rPr>
          <w:color w:val="000000"/>
          <w:sz w:val="28"/>
          <w:szCs w:val="28"/>
        </w:rPr>
        <w:t>Готує і подає в установленому порядку пропозиції щодо:</w:t>
      </w:r>
    </w:p>
    <w:p w:rsidR="00FF4B39" w:rsidRDefault="00FF4B39" w:rsidP="00FF4B39">
      <w:pPr>
        <w:tabs>
          <w:tab w:val="left" w:pos="707"/>
        </w:tabs>
        <w:spacing w:after="150"/>
        <w:ind w:left="707"/>
        <w:jc w:val="both"/>
        <w:rPr>
          <w:rFonts w:ascii="OpenSymbol" w:eastAsia="OpenSymbol" w:hAnsi="OpenSymbol" w:cs="OpenSymbol"/>
        </w:rPr>
      </w:pPr>
      <w:r>
        <w:rPr>
          <w:rFonts w:ascii="OpenSymbol" w:eastAsia="OpenSymbol" w:hAnsi="OpenSymbol" w:cs="OpenSymbol"/>
        </w:rPr>
        <w:t>・</w:t>
      </w:r>
      <w:r>
        <w:rPr>
          <w:rFonts w:ascii="OpenSymbol" w:eastAsia="OpenSymbol" w:hAnsi="OpenSymbol" w:cs="OpenSymbol"/>
        </w:rPr>
        <w:tab/>
      </w:r>
      <w:r>
        <w:rPr>
          <w:color w:val="000000"/>
          <w:sz w:val="28"/>
          <w:szCs w:val="28"/>
        </w:rPr>
        <w:t>удосконалення структури управління та розвитку житлово-комунального господарства міста;</w:t>
      </w:r>
    </w:p>
    <w:p w:rsidR="00FF4B39" w:rsidRDefault="00FF4B39" w:rsidP="00FF4B39">
      <w:pPr>
        <w:tabs>
          <w:tab w:val="left" w:pos="707"/>
        </w:tabs>
        <w:spacing w:after="150"/>
        <w:ind w:left="707"/>
        <w:jc w:val="both"/>
        <w:rPr>
          <w:color w:val="000000"/>
          <w:sz w:val="28"/>
          <w:szCs w:val="28"/>
        </w:rPr>
      </w:pPr>
      <w:r>
        <w:rPr>
          <w:rFonts w:ascii="OpenSymbol" w:eastAsia="OpenSymbol" w:hAnsi="OpenSymbol" w:cs="OpenSymbol"/>
        </w:rPr>
        <w:t>・</w:t>
      </w:r>
      <w:r>
        <w:rPr>
          <w:rFonts w:ascii="OpenSymbol" w:eastAsia="OpenSymbol" w:hAnsi="OpenSymbol" w:cs="OpenSymbol"/>
        </w:rPr>
        <w:tab/>
      </w:r>
      <w:r>
        <w:rPr>
          <w:color w:val="000000"/>
          <w:sz w:val="28"/>
          <w:szCs w:val="28"/>
        </w:rPr>
        <w:t>розвитку підприємництва та конкуренції, демонополізації житлово-комунального господарства та формування ринку житлово-комунальних послуг;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5.23. </w:t>
      </w:r>
      <w:r w:rsidR="00FF4B39">
        <w:rPr>
          <w:color w:val="000000"/>
          <w:sz w:val="28"/>
          <w:szCs w:val="28"/>
        </w:rPr>
        <w:t>Проводить моніторинг стану реалізації державних, галузевих та місцевих програм розвитку житлово-комунального господарства міста, а також дебіторсько-кредиторської заборгованості підприємств, що надають житлово-комунальні послуги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FB7">
        <w:rPr>
          <w:color w:val="000000"/>
          <w:sz w:val="28"/>
          <w:szCs w:val="28"/>
        </w:rPr>
        <w:t>24. </w:t>
      </w:r>
      <w:r>
        <w:rPr>
          <w:color w:val="000000"/>
          <w:sz w:val="28"/>
          <w:szCs w:val="28"/>
        </w:rPr>
        <w:t>Проводить конкурси на визначення перевізників на міських автобусних маршрутах загального користування;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5.25. Здійснює контроль за ритуальним обслуговуванням населення та збереженням кладовищ і братських могил міста у належному стані;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5.26. </w:t>
      </w:r>
      <w:r w:rsidR="00FF4B39">
        <w:rPr>
          <w:color w:val="000000"/>
          <w:sz w:val="28"/>
          <w:szCs w:val="28"/>
        </w:rPr>
        <w:t>Перевіряє в межах своєї компетенції роботу підпорядкованих комунальних підприємств і організацій;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5.27. </w:t>
      </w:r>
      <w:r w:rsidR="00FF4B39">
        <w:rPr>
          <w:color w:val="000000"/>
          <w:sz w:val="28"/>
          <w:szCs w:val="28"/>
        </w:rPr>
        <w:t>Приймає участь в розгляді генеральних планів забудови міста, обстеження земельних ділянок під будівництво об'єктів міста, встановленні тимчасових споруд;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5.28</w:t>
      </w:r>
      <w:r w:rsidR="00A02F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Подає на розгляд виконавчого комітету пропозиції комунальних підприємств щодо встановлення, коригування, зміни тарифів на житлово-комунальні послуги; 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5.29. </w:t>
      </w:r>
      <w:r w:rsidR="00FF4B39">
        <w:rPr>
          <w:color w:val="000000"/>
          <w:sz w:val="28"/>
          <w:szCs w:val="28"/>
        </w:rPr>
        <w:t>Здійснює придбання, закупівлю робіт, послуг, матеріалів, обладнання, механізмів, транспорту, запчастин та іншого інвентарю , передачу їх міським комунальним підприємствам та підрядним організаціям відповідно договорів та угод з ними за рішенням Засновника;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5.30.</w:t>
      </w:r>
      <w:r w:rsidR="00FF4B39">
        <w:rPr>
          <w:color w:val="000000"/>
          <w:sz w:val="28"/>
          <w:szCs w:val="28"/>
        </w:rPr>
        <w:t xml:space="preserve">Приймає участь у здійсненні контролю за діяльністю </w:t>
      </w:r>
      <w:proofErr w:type="spellStart"/>
      <w:r w:rsidR="00FF4B39">
        <w:rPr>
          <w:color w:val="000000"/>
          <w:sz w:val="28"/>
          <w:szCs w:val="28"/>
        </w:rPr>
        <w:t>житлово-</w:t>
      </w:r>
      <w:proofErr w:type="spellEnd"/>
      <w:r w:rsidR="00FF4B39">
        <w:rPr>
          <w:color w:val="000000"/>
          <w:sz w:val="28"/>
          <w:szCs w:val="28"/>
        </w:rPr>
        <w:t xml:space="preserve">, </w:t>
      </w:r>
      <w:proofErr w:type="spellStart"/>
      <w:r w:rsidR="00FF4B39">
        <w:rPr>
          <w:color w:val="000000"/>
          <w:sz w:val="28"/>
          <w:szCs w:val="28"/>
        </w:rPr>
        <w:t>дачно-</w:t>
      </w:r>
      <w:proofErr w:type="spellEnd"/>
      <w:r w:rsidR="00FF4B39">
        <w:rPr>
          <w:color w:val="000000"/>
          <w:sz w:val="28"/>
          <w:szCs w:val="28"/>
        </w:rPr>
        <w:t>, гаражно-будівельних кооперативів, об'єднань співвласників багатоквартирних житлових будинків та індивідуальних власників;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5.31. </w:t>
      </w:r>
      <w:r w:rsidR="00FF4B39">
        <w:rPr>
          <w:color w:val="000000"/>
          <w:sz w:val="28"/>
          <w:szCs w:val="28"/>
        </w:rPr>
        <w:t>Вживає заходи по передачі відомчого житлового фонду міській раді;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5.32. Здійснює облік житлового фонду міста та контроль за його використанням;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5.33. Здійснює контроль за дотриманням законодавства у сфері пасажирських перевезень; 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5.34. Здійснює контроль за пасажиропотоком на міських автобусних маршрутах загального користування;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5.35. Організовує конкурси щодо визначення надавача житлово-комунальних послуг; 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5.36. Здійснює облік, розвиток та оптимізацію дорожньо-транспортної інфраструктури міста (міської автобусної маршрутної мережі, системи доріг та дорожніх об’єктів у місті).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5.37. Організовує заходи щодо забезпечення в місті дотримання вагових та габаритних норм перевізниками, що здійснюють вантажні перевезення.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5.38. Сприяє у розробленні та покращенні схем організації дорожнього руху в місті, підвищення рівня безпеки дорожнього руху.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5.39 Подає на розгляд виконавчого комітету пропозиції щодо зміни, коригування або встановлення тарифів на житлово-комунальні послуги.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5.39. Розглядає в установленому порядку в межах своєї компетенції звернення громадян, підприємств, установ і організацій, здійснює прийом громадян та вживає відповідних заходів для вирішення порушених ними питань;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5.40. Інформує населення через засоби масової інформації про програми розвитку житлово-комунального господарства міста, організовує їх громадське обговорення;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5.41. Виконує інші функції, передбачені законодавством.</w:t>
      </w:r>
    </w:p>
    <w:p w:rsidR="00FF4B39" w:rsidRDefault="00FF4B39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</w:p>
    <w:p w:rsidR="00FF4B39" w:rsidRPr="00AC7FAA" w:rsidRDefault="00FF4B39" w:rsidP="00FF4B39">
      <w:pPr>
        <w:tabs>
          <w:tab w:val="left" w:pos="707"/>
        </w:tabs>
        <w:spacing w:after="150"/>
        <w:ind w:left="707"/>
        <w:jc w:val="center"/>
        <w:rPr>
          <w:b/>
          <w:color w:val="000000"/>
          <w:sz w:val="28"/>
          <w:szCs w:val="28"/>
        </w:rPr>
      </w:pPr>
      <w:r w:rsidRPr="00AC7FAA">
        <w:rPr>
          <w:rFonts w:eastAsia="Times New Roman CYR"/>
          <w:b/>
          <w:sz w:val="28"/>
          <w:szCs w:val="28"/>
        </w:rPr>
        <w:t>6.</w:t>
      </w:r>
      <w:r w:rsidRPr="00AC7FAA">
        <w:rPr>
          <w:rFonts w:eastAsia="Times New Roman CYR"/>
          <w:b/>
          <w:sz w:val="28"/>
          <w:szCs w:val="28"/>
        </w:rPr>
        <w:tab/>
      </w:r>
      <w:r w:rsidRPr="00AC7FAA">
        <w:rPr>
          <w:b/>
          <w:color w:val="000000"/>
          <w:sz w:val="28"/>
          <w:szCs w:val="28"/>
        </w:rPr>
        <w:t>Управління має право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FF4B39">
        <w:rPr>
          <w:color w:val="000000"/>
          <w:sz w:val="28"/>
          <w:szCs w:val="28"/>
        </w:rPr>
        <w:t>Залучати спеціалістів інших структурних підрозділів міської ради,</w:t>
      </w:r>
      <w:r w:rsidR="00FF4B39">
        <w:rPr>
          <w:color w:val="000000"/>
          <w:sz w:val="28"/>
          <w:szCs w:val="28"/>
        </w:rPr>
        <w:br/>
        <w:t>підприємств, установ та організацій, об'єднань громадян (за погодженням з їх керівниками) для розгляду питань, що належать до його компетенції;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FF4B39">
        <w:rPr>
          <w:color w:val="000000"/>
          <w:sz w:val="28"/>
          <w:szCs w:val="28"/>
        </w:rPr>
        <w:t>Одержувати в установленому порядку від інших структурних</w:t>
      </w:r>
      <w:r w:rsidR="00FF4B39">
        <w:rPr>
          <w:color w:val="000000"/>
          <w:sz w:val="28"/>
          <w:szCs w:val="28"/>
        </w:rPr>
        <w:br/>
        <w:t>підрозділів міської ради, підприємств, установ та організацій інформацію, документи та інші матеріали, а від місцевих органів державної статистики безоплатно статистичні дані, необхідні для виконання покладених на нього завдань.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FF4B39">
        <w:rPr>
          <w:color w:val="000000"/>
          <w:sz w:val="28"/>
          <w:szCs w:val="28"/>
        </w:rPr>
        <w:t>Управління під час виконання покладених на нього завдань взаємодіє з</w:t>
      </w:r>
      <w:r w:rsidR="00FF4B39">
        <w:rPr>
          <w:color w:val="000000"/>
          <w:sz w:val="28"/>
          <w:szCs w:val="28"/>
        </w:rPr>
        <w:br/>
        <w:t>іншими підрозділами міської ради, підприємствами, установами та</w:t>
      </w:r>
      <w:r w:rsidR="00FF4B39">
        <w:rPr>
          <w:color w:val="000000"/>
          <w:sz w:val="28"/>
          <w:szCs w:val="28"/>
        </w:rPr>
        <w:br/>
        <w:t>організаціями, об'єднаннями громадян та громадянами.</w:t>
      </w:r>
    </w:p>
    <w:p w:rsidR="00A02FB7" w:rsidRDefault="00A02FB7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</w:p>
    <w:p w:rsidR="00FF4B39" w:rsidRPr="00AC7FAA" w:rsidRDefault="00FF4B39" w:rsidP="00FF4B39">
      <w:pPr>
        <w:tabs>
          <w:tab w:val="left" w:pos="707"/>
        </w:tabs>
        <w:spacing w:after="150"/>
        <w:ind w:left="707"/>
        <w:jc w:val="center"/>
        <w:rPr>
          <w:b/>
          <w:color w:val="000000"/>
          <w:sz w:val="28"/>
          <w:szCs w:val="28"/>
        </w:rPr>
      </w:pPr>
      <w:r w:rsidRPr="00AC7FAA">
        <w:rPr>
          <w:rFonts w:eastAsia="Times New Roman CYR"/>
          <w:b/>
          <w:sz w:val="28"/>
          <w:szCs w:val="28"/>
        </w:rPr>
        <w:t>7.</w:t>
      </w:r>
      <w:r w:rsidRPr="00AC7FAA">
        <w:rPr>
          <w:rFonts w:eastAsia="Times New Roman CYR"/>
          <w:b/>
          <w:sz w:val="28"/>
          <w:szCs w:val="28"/>
        </w:rPr>
        <w:tab/>
      </w:r>
      <w:r w:rsidRPr="00AC7FAA">
        <w:rPr>
          <w:b/>
          <w:color w:val="000000"/>
          <w:sz w:val="28"/>
          <w:szCs w:val="28"/>
        </w:rPr>
        <w:t>Майно Управління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7.1.  </w:t>
      </w:r>
      <w:r w:rsidR="00FF4B39">
        <w:rPr>
          <w:color w:val="000000"/>
          <w:sz w:val="28"/>
          <w:szCs w:val="28"/>
        </w:rPr>
        <w:t>Майно Управління становлять основні та обігові кошти, цінності, вартість яких відображається в самостійному балансі.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7.2. </w:t>
      </w:r>
      <w:r w:rsidR="00FF4B39">
        <w:rPr>
          <w:color w:val="000000"/>
          <w:sz w:val="28"/>
          <w:szCs w:val="28"/>
        </w:rPr>
        <w:t>Джерело формування майна Управління є: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4B39">
        <w:rPr>
          <w:color w:val="000000"/>
          <w:sz w:val="28"/>
          <w:szCs w:val="28"/>
        </w:rPr>
        <w:t>кошти, що надходять з бюджету міста відповідно до розпоряджень    міського голови, рішень міської ради та її виконавчого комітету;</w:t>
      </w:r>
    </w:p>
    <w:p w:rsidR="00FF4B39" w:rsidRDefault="00A02FB7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color w:val="000000"/>
          <w:sz w:val="28"/>
          <w:szCs w:val="28"/>
        </w:rPr>
        <w:t xml:space="preserve">- </w:t>
      </w:r>
      <w:r w:rsidR="00FF4B39">
        <w:rPr>
          <w:color w:val="000000"/>
          <w:sz w:val="28"/>
          <w:szCs w:val="28"/>
        </w:rPr>
        <w:t>інші надходження , не заборонені чинним законодавством.</w:t>
      </w:r>
    </w:p>
    <w:p w:rsidR="00FF4B39" w:rsidRPr="00AC7FAA" w:rsidRDefault="00FF4B39" w:rsidP="00FF4B39">
      <w:pPr>
        <w:tabs>
          <w:tab w:val="left" w:pos="707"/>
        </w:tabs>
        <w:spacing w:after="150"/>
        <w:ind w:left="707"/>
        <w:jc w:val="center"/>
        <w:rPr>
          <w:b/>
          <w:color w:val="000000"/>
          <w:sz w:val="28"/>
          <w:szCs w:val="28"/>
        </w:rPr>
      </w:pPr>
      <w:r w:rsidRPr="00AC7FAA">
        <w:rPr>
          <w:rFonts w:eastAsia="Times New Roman CYR"/>
          <w:b/>
          <w:sz w:val="28"/>
          <w:szCs w:val="28"/>
        </w:rPr>
        <w:t>8.</w:t>
      </w:r>
      <w:r w:rsidRPr="00AC7FAA">
        <w:rPr>
          <w:rFonts w:eastAsia="Times New Roman CYR"/>
          <w:b/>
          <w:sz w:val="28"/>
          <w:szCs w:val="28"/>
        </w:rPr>
        <w:tab/>
      </w:r>
      <w:r w:rsidRPr="00AC7FAA">
        <w:rPr>
          <w:b/>
          <w:color w:val="000000"/>
          <w:sz w:val="28"/>
          <w:szCs w:val="28"/>
        </w:rPr>
        <w:t>Органи управління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="00FF4B39">
        <w:rPr>
          <w:color w:val="000000"/>
          <w:sz w:val="28"/>
          <w:szCs w:val="28"/>
        </w:rPr>
        <w:t xml:space="preserve">Керівництво Управління здійснюється Засновником, його повноваженими органами та міським головою в межах повноважень, передбачених чинним законодавством. Уповноваженим органом Засновника є виконавчий комітет </w:t>
      </w:r>
      <w:proofErr w:type="spellStart"/>
      <w:r w:rsidR="00FF4B39">
        <w:rPr>
          <w:color w:val="000000"/>
          <w:sz w:val="28"/>
          <w:szCs w:val="28"/>
        </w:rPr>
        <w:t>Чортківської</w:t>
      </w:r>
      <w:proofErr w:type="spellEnd"/>
      <w:r w:rsidR="00FF4B39">
        <w:rPr>
          <w:color w:val="000000"/>
          <w:sz w:val="28"/>
          <w:szCs w:val="28"/>
        </w:rPr>
        <w:t xml:space="preserve"> міської ради.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8.2. </w:t>
      </w:r>
      <w:r w:rsidR="00FF4B39">
        <w:rPr>
          <w:color w:val="000000"/>
          <w:sz w:val="28"/>
          <w:szCs w:val="28"/>
        </w:rPr>
        <w:t>Компетенцією органів управління є: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визначення основних напрямків діяльності Управління;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визначення доцільності, порядку відчуження, використання,розпорядження майном та коштами Управління;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затвердження, внесення змін та доповнень до Положень про Управління;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затвердження чисельності, структури та штатного розпису Управління;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прийняття рішень про припинення діяльності Управління, призначення ліквідаційної комісії та затвердження ліквідаційного балансу;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інші повноваження, надані чинним законодавством.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Міський голова :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призначає та звільняє з посади начальника та працівників Управління;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постійний контроль за діяльністю Управління.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Начальник Управління в межах своїх повноважень: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керує діяльністю Управління, несе персональну відповідальність за виконання покладених на Управління завдань, законність прийнятих ним рішень;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видає в межах своєї компетенції накази організаційно-розпорядного характеру, організовує і контролює їх виконання;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розпоряджається майном, яке перебуває на балансі Управління та коштами в межах затвердженого кошторису витрат на утримання Управління;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 доручення діє від імені Управління, представляє його інтереси, заключає договори, видає доручення.</w:t>
      </w:r>
    </w:p>
    <w:p w:rsidR="00FF4B39" w:rsidRDefault="00FF4B39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color w:val="000000"/>
          <w:sz w:val="28"/>
          <w:szCs w:val="28"/>
        </w:rPr>
        <w:t>- контролює роботу керівників комунальних підприємств міста, проводить наради, робочі зустрічі, планує роботу підприємств в межах чинного законодавства;</w:t>
      </w:r>
    </w:p>
    <w:p w:rsidR="00FF4B39" w:rsidRPr="00A96200" w:rsidRDefault="00FF4B39" w:rsidP="00FF4B39">
      <w:pPr>
        <w:tabs>
          <w:tab w:val="left" w:pos="707"/>
        </w:tabs>
        <w:spacing w:after="150"/>
        <w:ind w:left="707"/>
        <w:jc w:val="center"/>
        <w:rPr>
          <w:b/>
          <w:color w:val="000000"/>
          <w:sz w:val="28"/>
          <w:szCs w:val="28"/>
        </w:rPr>
      </w:pPr>
      <w:r w:rsidRPr="00A96200">
        <w:rPr>
          <w:rFonts w:eastAsia="Times New Roman CYR"/>
          <w:b/>
          <w:sz w:val="28"/>
          <w:szCs w:val="28"/>
        </w:rPr>
        <w:lastRenderedPageBreak/>
        <w:t>9.</w:t>
      </w:r>
      <w:r w:rsidRPr="00A96200">
        <w:rPr>
          <w:rFonts w:eastAsia="Times New Roman CYR"/>
          <w:b/>
          <w:sz w:val="28"/>
          <w:szCs w:val="28"/>
        </w:rPr>
        <w:tab/>
      </w:r>
      <w:r w:rsidRPr="00A96200">
        <w:rPr>
          <w:b/>
          <w:color w:val="000000"/>
          <w:sz w:val="28"/>
          <w:szCs w:val="28"/>
        </w:rPr>
        <w:t>Відповідальність</w:t>
      </w:r>
    </w:p>
    <w:p w:rsidR="00FF4B39" w:rsidRDefault="00A02FB7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FF4B39">
        <w:rPr>
          <w:color w:val="000000"/>
          <w:sz w:val="28"/>
          <w:szCs w:val="28"/>
        </w:rPr>
        <w:t>Посадові особи місцевого самоврядування несуть відповідальність за свою діяльність перед територіальною громадою, державою, юридичними і фізичними особами згідно чинного законодавства.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Облік та звітність здійснюється Управлінням в порядку, встановленому діючим законодавством України та подається у відповідні органи.</w:t>
      </w:r>
    </w:p>
    <w:p w:rsidR="00FF4B39" w:rsidRDefault="00FF4B39" w:rsidP="00FF4B39">
      <w:pPr>
        <w:spacing w:after="15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Про свою роботу Управління звітує перед Засновником, міським головою та вищестоящим фінансовим органом.</w:t>
      </w:r>
    </w:p>
    <w:p w:rsidR="00FF4B39" w:rsidRPr="00A96200" w:rsidRDefault="00FF4B39" w:rsidP="00FF4B39">
      <w:pPr>
        <w:spacing w:after="150" w:line="315" w:lineRule="atLeast"/>
        <w:jc w:val="center"/>
        <w:rPr>
          <w:b/>
          <w:color w:val="000000"/>
          <w:sz w:val="28"/>
          <w:szCs w:val="28"/>
        </w:rPr>
      </w:pPr>
      <w:r w:rsidRPr="00A96200">
        <w:rPr>
          <w:b/>
          <w:color w:val="000000"/>
          <w:sz w:val="28"/>
          <w:szCs w:val="28"/>
        </w:rPr>
        <w:t>10.Реорганізація і ліквідація</w:t>
      </w:r>
    </w:p>
    <w:p w:rsidR="00FF4B39" w:rsidRDefault="00A02FB7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color w:val="000000"/>
          <w:sz w:val="28"/>
          <w:szCs w:val="28"/>
        </w:rPr>
        <w:t>10.1.</w:t>
      </w:r>
      <w:r w:rsidR="00FF4B39">
        <w:rPr>
          <w:color w:val="000000"/>
          <w:sz w:val="28"/>
          <w:szCs w:val="28"/>
        </w:rPr>
        <w:t>Реорганізація (злиття, приєднання, поділ, виділення, перетворення) та ліквідація Управління здійснюється за рішенням Засновника .</w:t>
      </w:r>
    </w:p>
    <w:p w:rsidR="00FF4B39" w:rsidRDefault="00FF4B39" w:rsidP="00FF4B39">
      <w:pPr>
        <w:tabs>
          <w:tab w:val="left" w:pos="0"/>
        </w:tabs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  <w:r w:rsidRPr="00A96200">
        <w:rPr>
          <w:rFonts w:eastAsia="Times New Roman CYR"/>
          <w:sz w:val="28"/>
          <w:szCs w:val="28"/>
        </w:rPr>
        <w:t xml:space="preserve"> 10.2.</w:t>
      </w:r>
      <w:r w:rsidRPr="00A96200">
        <w:rPr>
          <w:rFonts w:eastAsia="Times New Roman CYR"/>
          <w:sz w:val="28"/>
          <w:szCs w:val="28"/>
        </w:rPr>
        <w:tab/>
      </w:r>
      <w:r>
        <w:rPr>
          <w:color w:val="000000"/>
          <w:sz w:val="28"/>
          <w:szCs w:val="28"/>
        </w:rPr>
        <w:t>В разі припинення юридичної особи (у результаті її ліквідації, злиття, поділу, приєднання або перетворення) активи Управління передаються одній або кільком неприбутковим організаціям відповідного виду або зараховуються до доходу бюджету.</w:t>
      </w:r>
    </w:p>
    <w:p w:rsidR="00FF4B39" w:rsidRDefault="00FF4B39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</w:p>
    <w:p w:rsidR="009C34A5" w:rsidRPr="001241F1" w:rsidRDefault="009C34A5" w:rsidP="009C34A5">
      <w:pPr>
        <w:jc w:val="both"/>
        <w:rPr>
          <w:b/>
          <w:sz w:val="28"/>
          <w:szCs w:val="28"/>
        </w:rPr>
      </w:pPr>
      <w:r w:rsidRPr="001241F1">
        <w:rPr>
          <w:b/>
          <w:sz w:val="28"/>
          <w:szCs w:val="28"/>
        </w:rPr>
        <w:t xml:space="preserve">Секретар міської ради                                                                      Я.П. </w:t>
      </w:r>
      <w:proofErr w:type="spellStart"/>
      <w:r w:rsidRPr="001241F1">
        <w:rPr>
          <w:b/>
          <w:sz w:val="28"/>
          <w:szCs w:val="28"/>
        </w:rPr>
        <w:t>Дзиндра</w:t>
      </w:r>
      <w:proofErr w:type="spellEnd"/>
    </w:p>
    <w:p w:rsidR="009C34A5" w:rsidRPr="001241F1" w:rsidRDefault="009C34A5" w:rsidP="009C34A5">
      <w:pPr>
        <w:jc w:val="both"/>
        <w:rPr>
          <w:b/>
          <w:sz w:val="28"/>
          <w:szCs w:val="28"/>
        </w:rPr>
      </w:pPr>
    </w:p>
    <w:p w:rsidR="00FF4B39" w:rsidRDefault="00FF4B39" w:rsidP="00FF4B39">
      <w:pPr>
        <w:spacing w:after="150" w:line="315" w:lineRule="atLeast"/>
        <w:jc w:val="both"/>
        <w:rPr>
          <w:rFonts w:ascii="Times New Roman CYR" w:eastAsia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463611" w:rsidRDefault="00463611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463611" w:rsidRDefault="00463611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463611" w:rsidRDefault="00463611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A02FB7" w:rsidRDefault="00A02FB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Pr="007B44A7" w:rsidRDefault="007B44A7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</w:p>
    <w:p w:rsidR="007B44A7" w:rsidRPr="007B44A7" w:rsidRDefault="007B44A7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до рішення міської ради</w:t>
      </w:r>
    </w:p>
    <w:p w:rsidR="0074599A" w:rsidRPr="007B44A7" w:rsidRDefault="007B44A7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від ___ грудня 2019 року №____</w:t>
      </w:r>
      <w:r w:rsidR="0074599A">
        <w:rPr>
          <w:rFonts w:ascii="Times New Roman CYR" w:hAnsi="Times New Roman CYR" w:cs="Times New Roman CYR"/>
          <w:color w:val="FFFFFF" w:themeColor="background1"/>
        </w:rPr>
        <w:t xml:space="preserve"> </w:t>
      </w:r>
    </w:p>
    <w:p w:rsidR="0074599A" w:rsidRPr="00C4517B" w:rsidRDefault="0074599A" w:rsidP="0074599A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74599A" w:rsidRPr="00C4517B" w:rsidRDefault="0074599A" w:rsidP="0074599A">
      <w:pPr>
        <w:rPr>
          <w:b/>
          <w:bCs/>
          <w:sz w:val="28"/>
          <w:szCs w:val="28"/>
        </w:rPr>
      </w:pPr>
      <w:r w:rsidRPr="00C4517B">
        <w:rPr>
          <w:sz w:val="28"/>
          <w:szCs w:val="28"/>
        </w:rPr>
        <w:t xml:space="preserve">                                </w:t>
      </w:r>
      <w:r w:rsidRPr="00C4517B">
        <w:rPr>
          <w:b/>
          <w:bCs/>
          <w:sz w:val="28"/>
          <w:szCs w:val="28"/>
        </w:rPr>
        <w:t>Структура і чисельність апарату міської ради,</w:t>
      </w:r>
    </w:p>
    <w:p w:rsidR="0074599A" w:rsidRPr="00C4517B" w:rsidRDefault="0074599A" w:rsidP="0074599A">
      <w:pPr>
        <w:jc w:val="center"/>
        <w:rPr>
          <w:b/>
          <w:bCs/>
          <w:sz w:val="28"/>
          <w:szCs w:val="28"/>
        </w:rPr>
      </w:pPr>
      <w:r w:rsidRPr="00C4517B">
        <w:rPr>
          <w:b/>
          <w:bCs/>
          <w:sz w:val="28"/>
          <w:szCs w:val="28"/>
        </w:rPr>
        <w:t>виконавчих органів міської ради</w:t>
      </w:r>
    </w:p>
    <w:p w:rsidR="0074599A" w:rsidRPr="00C4517B" w:rsidRDefault="0074599A" w:rsidP="0074599A">
      <w:pPr>
        <w:jc w:val="center"/>
        <w:rPr>
          <w:b/>
          <w:bCs/>
          <w:sz w:val="28"/>
          <w:szCs w:val="28"/>
        </w:rPr>
      </w:pPr>
    </w:p>
    <w:tbl>
      <w:tblPr>
        <w:tblW w:w="10050" w:type="dxa"/>
        <w:tblInd w:w="-10" w:type="dxa"/>
        <w:tblLayout w:type="fixed"/>
        <w:tblLook w:val="04A0"/>
      </w:tblPr>
      <w:tblGrid>
        <w:gridCol w:w="1384"/>
        <w:gridCol w:w="6804"/>
        <w:gridCol w:w="1862"/>
      </w:tblGrid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Назва структурного підрозділу і посад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ind w:right="340"/>
              <w:jc w:val="center"/>
              <w:rPr>
                <w:b/>
                <w:bCs/>
              </w:rPr>
            </w:pPr>
            <w:r w:rsidRPr="00C4517B">
              <w:rPr>
                <w:b/>
                <w:bCs/>
                <w:sz w:val="28"/>
                <w:szCs w:val="28"/>
              </w:rPr>
              <w:t>Кількість штатних одиниць</w:t>
            </w:r>
          </w:p>
        </w:tc>
      </w:tr>
      <w:tr w:rsidR="0074599A" w:rsidRPr="00C4517B" w:rsidTr="000A06E2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АПАРАТ МІСЬКОЇ РАДИ</w:t>
            </w:r>
          </w:p>
          <w:p w:rsidR="0074599A" w:rsidRPr="00C4517B" w:rsidRDefault="0074599A" w:rsidP="000A06E2">
            <w:pPr>
              <w:jc w:val="center"/>
            </w:pP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Секретар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B44A7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sz w:val="28"/>
                <w:szCs w:val="28"/>
              </w:rPr>
            </w:pPr>
            <w:r w:rsidRPr="00C4517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Загальний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sz w:val="28"/>
                <w:szCs w:val="28"/>
              </w:rPr>
            </w:pPr>
            <w:r w:rsidRPr="00C4517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Сектор з кадрових питань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Організаційний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B44A7" w:rsidP="000A06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b/>
                <w:bCs/>
                <w:sz w:val="28"/>
                <w:szCs w:val="28"/>
              </w:rPr>
              <w:t>інформаційно</w:t>
            </w:r>
            <w:r w:rsidR="0074599A" w:rsidRPr="00C4517B">
              <w:rPr>
                <w:b/>
                <w:bCs/>
                <w:sz w:val="28"/>
                <w:szCs w:val="28"/>
              </w:rPr>
              <w:t>–</w:t>
            </w:r>
            <w:proofErr w:type="spellEnd"/>
            <w:r w:rsidR="0074599A" w:rsidRPr="00C4517B">
              <w:rPr>
                <w:b/>
                <w:bCs/>
                <w:sz w:val="28"/>
                <w:szCs w:val="28"/>
              </w:rPr>
              <w:t xml:space="preserve"> програмного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421678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  <w:r w:rsidR="00421678">
              <w:rPr>
                <w:b/>
                <w:bCs/>
                <w:sz w:val="28"/>
                <w:szCs w:val="28"/>
              </w:rPr>
              <w:t>1</w:t>
            </w:r>
            <w:r w:rsidRPr="00C451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Служба господарського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99A" w:rsidRPr="00C4517B" w:rsidRDefault="0074599A" w:rsidP="000A06E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421678">
            <w:pPr>
              <w:jc w:val="center"/>
              <w:rPr>
                <w:b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</w:t>
            </w:r>
            <w:r w:rsidR="0042167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4599A" w:rsidRPr="00C4517B" w:rsidTr="000A06E2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ВИКОНАВЧІ ОРГАНИ МІСЬКОЇ РАДИ</w:t>
            </w:r>
          </w:p>
          <w:p w:rsidR="0074599A" w:rsidRPr="00C4517B" w:rsidRDefault="0074599A" w:rsidP="000A06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421678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421678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Юридичний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141B03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141B03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Відділ економічного розвитку, інвестицій та комунальної власності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141B03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 xml:space="preserve">Відділ земельних ресурсів та охорони навколишнього середовища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Відділ містобудування, архітектури та капітального будівництва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 xml:space="preserve">Відділ державного архітектурно-будівельного </w:t>
            </w:r>
          </w:p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контролю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7B44A7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sz w:val="28"/>
                <w:szCs w:val="28"/>
              </w:rPr>
              <w:t>Відділ з питань контролю за паркуванням міської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 xml:space="preserve">Відділ  муніципального розвитку, інновацій та </w:t>
            </w:r>
            <w:proofErr w:type="spellStart"/>
            <w:r w:rsidRPr="00C4517B">
              <w:rPr>
                <w:b/>
                <w:bCs/>
                <w:sz w:val="28"/>
                <w:szCs w:val="28"/>
              </w:rPr>
              <w:t>енергоефективності</w:t>
            </w:r>
            <w:proofErr w:type="spellEnd"/>
            <w:r w:rsidRPr="00C4517B">
              <w:rPr>
                <w:b/>
                <w:bCs/>
                <w:sz w:val="28"/>
                <w:szCs w:val="28"/>
              </w:rPr>
              <w:t xml:space="preserve"> </w:t>
            </w:r>
          </w:p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Відділ ведення Державного реєстру виборців</w:t>
            </w:r>
          </w:p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21678" w:rsidRPr="00C4517B" w:rsidTr="00A02FB7">
        <w:trPr>
          <w:trHeight w:val="1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78" w:rsidRPr="00C4517B" w:rsidRDefault="00421678" w:rsidP="000A06E2">
            <w:pPr>
              <w:ind w:right="-26"/>
              <w:jc w:val="both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Відділ  з питань державної реєстрації</w:t>
            </w:r>
          </w:p>
          <w:p w:rsidR="00421678" w:rsidRPr="00C4517B" w:rsidRDefault="00421678" w:rsidP="000A06E2">
            <w:pPr>
              <w:ind w:right="-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A02F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ind w:right="-26"/>
              <w:jc w:val="both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Сектор з питань внутрішньої політики і зв’язків з громадськими організаціями та засобами масової інформації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21678" w:rsidRPr="00C4517B" w:rsidTr="00A02F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jc w:val="both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Сектор з питань надзвичайних ситуацій та цивільного захисту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jc w:val="both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Сектор з питань взаємодії з правоохоронними органами, оборонної, мобілізаційної та режимно-секретної роботи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ind w:right="-26"/>
              <w:jc w:val="both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Архівний сектор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Служба у справах дітей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Центр надання адміністративних послуг міста Чорткова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Центр соціальних служб для дітей, сім’ї та молоді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Фінансове управління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Управління соціального захисту населення, сім’ї та праці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7B44A7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Управління освіти, молоді та спорту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Управління культури, релігії та туризму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Управління комунального господарства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Муніципальна варта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78" w:rsidRPr="00C4517B" w:rsidRDefault="00421678" w:rsidP="000A06E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4216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78" w:rsidRPr="00C4517B" w:rsidRDefault="00421678" w:rsidP="000A06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</w:tbl>
    <w:p w:rsidR="0074599A" w:rsidRPr="00C4517B" w:rsidRDefault="0074599A" w:rsidP="0074599A">
      <w:pPr>
        <w:jc w:val="center"/>
        <w:rPr>
          <w:b/>
          <w:bCs/>
          <w:sz w:val="28"/>
          <w:szCs w:val="28"/>
        </w:rPr>
      </w:pPr>
    </w:p>
    <w:p w:rsidR="0074599A" w:rsidRPr="00C4517B" w:rsidRDefault="0074599A" w:rsidP="0074599A">
      <w:pPr>
        <w:rPr>
          <w:sz w:val="28"/>
          <w:szCs w:val="28"/>
        </w:rPr>
      </w:pPr>
    </w:p>
    <w:p w:rsidR="0074599A" w:rsidRPr="00C4517B" w:rsidRDefault="0074599A" w:rsidP="0074599A">
      <w:pPr>
        <w:rPr>
          <w:b/>
          <w:bCs/>
          <w:sz w:val="28"/>
          <w:szCs w:val="28"/>
        </w:rPr>
      </w:pPr>
      <w:r w:rsidRPr="00C4517B">
        <w:rPr>
          <w:b/>
          <w:bCs/>
          <w:sz w:val="28"/>
          <w:szCs w:val="28"/>
        </w:rPr>
        <w:t xml:space="preserve">Секретар міської ради                         </w:t>
      </w:r>
      <w:r w:rsidR="00A02FB7">
        <w:rPr>
          <w:b/>
          <w:bCs/>
          <w:sz w:val="28"/>
          <w:szCs w:val="28"/>
        </w:rPr>
        <w:t xml:space="preserve">  </w:t>
      </w:r>
      <w:r w:rsidRPr="00C4517B">
        <w:rPr>
          <w:b/>
          <w:bCs/>
          <w:sz w:val="28"/>
          <w:szCs w:val="28"/>
        </w:rPr>
        <w:t xml:space="preserve">               </w:t>
      </w:r>
      <w:r w:rsidR="001504AD">
        <w:rPr>
          <w:b/>
          <w:bCs/>
          <w:sz w:val="28"/>
          <w:szCs w:val="28"/>
        </w:rPr>
        <w:t xml:space="preserve">                      </w:t>
      </w:r>
      <w:r w:rsidRPr="00C4517B">
        <w:rPr>
          <w:b/>
          <w:bCs/>
          <w:sz w:val="28"/>
          <w:szCs w:val="28"/>
        </w:rPr>
        <w:t xml:space="preserve"> Я</w:t>
      </w:r>
      <w:r w:rsidR="001504AD">
        <w:rPr>
          <w:b/>
          <w:bCs/>
          <w:sz w:val="28"/>
          <w:szCs w:val="28"/>
        </w:rPr>
        <w:t xml:space="preserve">рослав </w:t>
      </w:r>
      <w:proofErr w:type="spellStart"/>
      <w:r w:rsidRPr="00C4517B">
        <w:rPr>
          <w:b/>
          <w:bCs/>
          <w:sz w:val="28"/>
          <w:szCs w:val="28"/>
        </w:rPr>
        <w:t>Дзиндра</w:t>
      </w:r>
      <w:proofErr w:type="spellEnd"/>
    </w:p>
    <w:p w:rsidR="0074599A" w:rsidRPr="00C4517B" w:rsidRDefault="0074599A" w:rsidP="0074599A">
      <w:pPr>
        <w:pStyle w:val="a3"/>
        <w:tabs>
          <w:tab w:val="left" w:pos="3720"/>
        </w:tabs>
        <w:jc w:val="both"/>
      </w:pPr>
    </w:p>
    <w:p w:rsidR="0074599A" w:rsidRPr="00C4517B" w:rsidRDefault="0074599A" w:rsidP="0074599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color w:val="FFFFFF" w:themeColor="background1"/>
        </w:rPr>
      </w:pPr>
    </w:p>
    <w:p w:rsidR="0074599A" w:rsidRPr="00C4517B" w:rsidRDefault="0074599A" w:rsidP="0074599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color w:val="FFFFFF" w:themeColor="background1"/>
        </w:rPr>
      </w:pPr>
    </w:p>
    <w:p w:rsidR="0074599A" w:rsidRDefault="0074599A" w:rsidP="0074599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5E33CD" w:rsidRPr="00B8071C" w:rsidRDefault="005E33CD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5E33CD" w:rsidRPr="00B8071C" w:rsidRDefault="005E33CD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5E33CD" w:rsidRPr="00B8071C" w:rsidRDefault="005E33CD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5E33CD" w:rsidRPr="00B8071C" w:rsidRDefault="005E33CD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5E33CD" w:rsidRDefault="005E33CD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E0678B" w:rsidRDefault="00E0678B"/>
    <w:sectPr w:rsidR="00E0678B" w:rsidSect="007B44A7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Light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3CD"/>
    <w:rsid w:val="000639F0"/>
    <w:rsid w:val="00092313"/>
    <w:rsid w:val="000C0A19"/>
    <w:rsid w:val="001504AD"/>
    <w:rsid w:val="0025380D"/>
    <w:rsid w:val="002A38DD"/>
    <w:rsid w:val="002D06DE"/>
    <w:rsid w:val="00311537"/>
    <w:rsid w:val="003926A2"/>
    <w:rsid w:val="003F4307"/>
    <w:rsid w:val="00404731"/>
    <w:rsid w:val="00421678"/>
    <w:rsid w:val="00463611"/>
    <w:rsid w:val="00477583"/>
    <w:rsid w:val="005C0057"/>
    <w:rsid w:val="005E33CD"/>
    <w:rsid w:val="00624214"/>
    <w:rsid w:val="00632BDD"/>
    <w:rsid w:val="00663724"/>
    <w:rsid w:val="00677BF5"/>
    <w:rsid w:val="006C6A1A"/>
    <w:rsid w:val="00740745"/>
    <w:rsid w:val="0074599A"/>
    <w:rsid w:val="0076361C"/>
    <w:rsid w:val="00791E1A"/>
    <w:rsid w:val="007B44A7"/>
    <w:rsid w:val="007C2DE6"/>
    <w:rsid w:val="007E7D3E"/>
    <w:rsid w:val="00812247"/>
    <w:rsid w:val="00855F25"/>
    <w:rsid w:val="008C3C93"/>
    <w:rsid w:val="008D173B"/>
    <w:rsid w:val="0094422B"/>
    <w:rsid w:val="00960999"/>
    <w:rsid w:val="009B504A"/>
    <w:rsid w:val="009C34A5"/>
    <w:rsid w:val="00A02FB7"/>
    <w:rsid w:val="00A67AB3"/>
    <w:rsid w:val="00AD4F2F"/>
    <w:rsid w:val="00AE19D6"/>
    <w:rsid w:val="00AF095B"/>
    <w:rsid w:val="00B06DFD"/>
    <w:rsid w:val="00BB4BA8"/>
    <w:rsid w:val="00BF6FFA"/>
    <w:rsid w:val="00C501B2"/>
    <w:rsid w:val="00C801D6"/>
    <w:rsid w:val="00CB3191"/>
    <w:rsid w:val="00D346CE"/>
    <w:rsid w:val="00D57932"/>
    <w:rsid w:val="00E00B82"/>
    <w:rsid w:val="00E05943"/>
    <w:rsid w:val="00E0678B"/>
    <w:rsid w:val="00E2692C"/>
    <w:rsid w:val="00E73A76"/>
    <w:rsid w:val="00E77747"/>
    <w:rsid w:val="00E77D57"/>
    <w:rsid w:val="00E817DA"/>
    <w:rsid w:val="00FB1C01"/>
    <w:rsid w:val="00FD44E6"/>
    <w:rsid w:val="00FE3B18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3C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4599A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4599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74599A"/>
    <w:pPr>
      <w:suppressAutoHyphens/>
      <w:ind w:left="720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4D7B0-3361-436F-95C5-2601012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15359</Words>
  <Characters>8755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2019-12-18T08:52:00Z</cp:lastPrinted>
  <dcterms:created xsi:type="dcterms:W3CDTF">2019-12-12T06:47:00Z</dcterms:created>
  <dcterms:modified xsi:type="dcterms:W3CDTF">2019-12-18T08:54:00Z</dcterms:modified>
</cp:coreProperties>
</file>