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7C" w:rsidRPr="00A24B04" w:rsidRDefault="005F1EDD" w:rsidP="00A24B04">
      <w:pPr>
        <w:spacing w:after="0" w:line="240" w:lineRule="auto"/>
        <w:ind w:left="6372"/>
        <w:rPr>
          <w:rFonts w:ascii="Times New Roman" w:hAnsi="Times New Roman" w:cs="Times New Roman"/>
          <w:sz w:val="28"/>
          <w:szCs w:val="28"/>
        </w:rPr>
      </w:pPr>
      <w:r w:rsidRPr="00A24B04">
        <w:rPr>
          <w:rFonts w:ascii="Times New Roman" w:hAnsi="Times New Roman" w:cs="Times New Roman"/>
          <w:sz w:val="28"/>
          <w:szCs w:val="28"/>
        </w:rPr>
        <w:t xml:space="preserve">Додаток </w:t>
      </w:r>
      <w:r w:rsidR="00E92C39" w:rsidRPr="00A24B04">
        <w:rPr>
          <w:rFonts w:ascii="Times New Roman" w:hAnsi="Times New Roman" w:cs="Times New Roman"/>
          <w:sz w:val="28"/>
          <w:szCs w:val="28"/>
        </w:rPr>
        <w:t>3</w:t>
      </w:r>
      <w:r w:rsidRPr="00A24B04">
        <w:rPr>
          <w:rFonts w:ascii="Times New Roman" w:hAnsi="Times New Roman" w:cs="Times New Roman"/>
          <w:sz w:val="28"/>
          <w:szCs w:val="28"/>
        </w:rPr>
        <w:t xml:space="preserve"> до рішення</w:t>
      </w:r>
    </w:p>
    <w:p w:rsidR="005F1EDD" w:rsidRPr="00A24B04" w:rsidRDefault="005F1EDD" w:rsidP="00A24B04">
      <w:pPr>
        <w:spacing w:after="0" w:line="240" w:lineRule="auto"/>
        <w:ind w:left="5664" w:firstLine="708"/>
        <w:rPr>
          <w:rFonts w:ascii="Times New Roman" w:hAnsi="Times New Roman" w:cs="Times New Roman"/>
          <w:sz w:val="28"/>
          <w:szCs w:val="28"/>
        </w:rPr>
      </w:pPr>
      <w:r w:rsidRPr="00A24B04">
        <w:rPr>
          <w:rFonts w:ascii="Times New Roman" w:hAnsi="Times New Roman" w:cs="Times New Roman"/>
          <w:sz w:val="28"/>
          <w:szCs w:val="28"/>
        </w:rPr>
        <w:t xml:space="preserve">міської ради </w:t>
      </w:r>
    </w:p>
    <w:p w:rsidR="005F1EDD" w:rsidRPr="00A24B04" w:rsidRDefault="005F1EDD" w:rsidP="00A24B04">
      <w:pPr>
        <w:spacing w:after="0" w:line="240" w:lineRule="auto"/>
        <w:ind w:left="5664" w:firstLine="708"/>
        <w:rPr>
          <w:rFonts w:ascii="Times New Roman" w:hAnsi="Times New Roman" w:cs="Times New Roman"/>
          <w:sz w:val="28"/>
          <w:szCs w:val="28"/>
        </w:rPr>
      </w:pPr>
      <w:r w:rsidRPr="00A24B04">
        <w:rPr>
          <w:rFonts w:ascii="Times New Roman" w:hAnsi="Times New Roman" w:cs="Times New Roman"/>
          <w:sz w:val="28"/>
          <w:szCs w:val="28"/>
        </w:rPr>
        <w:t>від 20.12.2019 №1712</w:t>
      </w:r>
    </w:p>
    <w:p w:rsidR="005F1EDD" w:rsidRPr="00A24B04" w:rsidRDefault="005F1EDD" w:rsidP="00A24B04">
      <w:pPr>
        <w:spacing w:after="0" w:line="240" w:lineRule="auto"/>
        <w:ind w:left="5664" w:firstLine="708"/>
        <w:rPr>
          <w:rFonts w:ascii="Times New Roman" w:hAnsi="Times New Roman" w:cs="Times New Roman"/>
          <w:sz w:val="28"/>
          <w:szCs w:val="28"/>
        </w:rPr>
      </w:pPr>
    </w:p>
    <w:p w:rsidR="005F1EDD" w:rsidRPr="00A24B04" w:rsidRDefault="005F1EDD" w:rsidP="00A24B04">
      <w:pPr>
        <w:spacing w:after="0" w:line="240" w:lineRule="auto"/>
        <w:ind w:left="5664" w:firstLine="708"/>
        <w:rPr>
          <w:rFonts w:ascii="Times New Roman" w:hAnsi="Times New Roman" w:cs="Times New Roman"/>
          <w:sz w:val="28"/>
          <w:szCs w:val="28"/>
        </w:rPr>
      </w:pPr>
    </w:p>
    <w:p w:rsidR="005F1EDD" w:rsidRPr="00A24B04" w:rsidRDefault="005F1EDD" w:rsidP="00A24B04">
      <w:pPr>
        <w:spacing w:after="0" w:line="240" w:lineRule="auto"/>
        <w:ind w:left="5664" w:firstLine="708"/>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rPr>
          <w:rFonts w:ascii="Times New Roman" w:hAnsi="Times New Roman" w:cs="Times New Roman"/>
          <w:sz w:val="28"/>
          <w:szCs w:val="28"/>
        </w:rPr>
      </w:pPr>
    </w:p>
    <w:p w:rsidR="005F1EDD" w:rsidRPr="00A24B04" w:rsidRDefault="005F1EDD" w:rsidP="00A24B04">
      <w:pPr>
        <w:spacing w:after="0" w:line="240" w:lineRule="auto"/>
        <w:jc w:val="center"/>
        <w:rPr>
          <w:rFonts w:ascii="Times New Roman" w:hAnsi="Times New Roman" w:cs="Times New Roman"/>
          <w:sz w:val="52"/>
          <w:szCs w:val="52"/>
        </w:rPr>
      </w:pPr>
    </w:p>
    <w:p w:rsidR="00E92C39" w:rsidRPr="00A24B04" w:rsidRDefault="00E92C39" w:rsidP="00A24B04">
      <w:pPr>
        <w:pStyle w:val="rvps349"/>
        <w:shd w:val="clear" w:color="auto" w:fill="FFFFFF"/>
        <w:spacing w:before="0" w:beforeAutospacing="0" w:after="0" w:afterAutospacing="0"/>
        <w:jc w:val="center"/>
        <w:rPr>
          <w:rStyle w:val="rvts10"/>
          <w:b/>
          <w:bCs/>
          <w:color w:val="000000"/>
          <w:sz w:val="28"/>
          <w:szCs w:val="28"/>
        </w:rPr>
      </w:pPr>
    </w:p>
    <w:p w:rsidR="00E92C39" w:rsidRPr="00A24B04" w:rsidRDefault="00E92C39" w:rsidP="00A24B04">
      <w:pPr>
        <w:pStyle w:val="rvps349"/>
        <w:shd w:val="clear" w:color="auto" w:fill="FFFFFF"/>
        <w:spacing w:before="0" w:beforeAutospacing="0" w:after="0" w:afterAutospacing="0"/>
        <w:jc w:val="center"/>
        <w:rPr>
          <w:color w:val="000000"/>
          <w:sz w:val="44"/>
          <w:szCs w:val="44"/>
        </w:rPr>
      </w:pPr>
      <w:r w:rsidRPr="00A24B04">
        <w:rPr>
          <w:rStyle w:val="rvts10"/>
          <w:bCs/>
          <w:color w:val="000000"/>
          <w:sz w:val="44"/>
          <w:szCs w:val="44"/>
        </w:rPr>
        <w:t>СТАТУТ</w:t>
      </w:r>
    </w:p>
    <w:p w:rsidR="00E92C39" w:rsidRPr="00A24B04" w:rsidRDefault="00E92C39" w:rsidP="00A24B04">
      <w:pPr>
        <w:pStyle w:val="rvps349"/>
        <w:shd w:val="clear" w:color="auto" w:fill="FFFFFF"/>
        <w:spacing w:before="0" w:beforeAutospacing="0" w:after="0" w:afterAutospacing="0"/>
        <w:jc w:val="center"/>
        <w:rPr>
          <w:color w:val="000000"/>
          <w:sz w:val="44"/>
          <w:szCs w:val="44"/>
        </w:rPr>
      </w:pPr>
      <w:r w:rsidRPr="00A24B04">
        <w:rPr>
          <w:rStyle w:val="rvts10"/>
          <w:bCs/>
          <w:color w:val="000000"/>
          <w:sz w:val="44"/>
          <w:szCs w:val="44"/>
        </w:rPr>
        <w:t>комунального підприємства</w:t>
      </w:r>
    </w:p>
    <w:p w:rsidR="00E92C39" w:rsidRPr="00A24B04" w:rsidRDefault="00E92C39" w:rsidP="00A24B04">
      <w:pPr>
        <w:pStyle w:val="rvps349"/>
        <w:shd w:val="clear" w:color="auto" w:fill="FFFFFF"/>
        <w:spacing w:before="0" w:beforeAutospacing="0" w:after="0" w:afterAutospacing="0"/>
        <w:jc w:val="center"/>
        <w:rPr>
          <w:rStyle w:val="rvts10"/>
          <w:bCs/>
          <w:color w:val="000000"/>
          <w:sz w:val="44"/>
          <w:szCs w:val="44"/>
        </w:rPr>
      </w:pPr>
      <w:r w:rsidRPr="00A24B04">
        <w:rPr>
          <w:rStyle w:val="rvts10"/>
          <w:bCs/>
          <w:color w:val="000000"/>
          <w:sz w:val="44"/>
          <w:szCs w:val="44"/>
        </w:rPr>
        <w:t xml:space="preserve">«Ритуальна служба» </w:t>
      </w:r>
    </w:p>
    <w:p w:rsidR="00E92C39" w:rsidRPr="00A24B04" w:rsidRDefault="00E92C39" w:rsidP="00A24B04">
      <w:pPr>
        <w:pStyle w:val="rvps349"/>
        <w:shd w:val="clear" w:color="auto" w:fill="FFFFFF"/>
        <w:spacing w:before="0" w:beforeAutospacing="0" w:after="0" w:afterAutospacing="0"/>
        <w:jc w:val="center"/>
        <w:rPr>
          <w:color w:val="000000"/>
          <w:sz w:val="44"/>
          <w:szCs w:val="44"/>
        </w:rPr>
      </w:pPr>
      <w:proofErr w:type="spellStart"/>
      <w:r w:rsidRPr="00A24B04">
        <w:rPr>
          <w:rStyle w:val="rvts10"/>
          <w:bCs/>
          <w:color w:val="000000"/>
          <w:sz w:val="44"/>
          <w:szCs w:val="44"/>
        </w:rPr>
        <w:t>Чортківської</w:t>
      </w:r>
      <w:proofErr w:type="spellEnd"/>
      <w:r w:rsidRPr="00A24B04">
        <w:rPr>
          <w:rStyle w:val="rvts10"/>
          <w:bCs/>
          <w:color w:val="000000"/>
          <w:sz w:val="44"/>
          <w:szCs w:val="44"/>
        </w:rPr>
        <w:t xml:space="preserve"> міської ради</w:t>
      </w:r>
    </w:p>
    <w:p w:rsidR="00E92C39" w:rsidRPr="00A24B04" w:rsidRDefault="00E92C39" w:rsidP="00A24B04">
      <w:pPr>
        <w:pStyle w:val="rvps349"/>
        <w:shd w:val="clear" w:color="auto" w:fill="FFFFFF"/>
        <w:spacing w:before="0" w:beforeAutospacing="0" w:after="0" w:afterAutospacing="0"/>
        <w:jc w:val="center"/>
        <w:rPr>
          <w:color w:val="000000"/>
          <w:sz w:val="18"/>
          <w:szCs w:val="1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p>
    <w:p w:rsidR="00E92C39" w:rsidRPr="00A24B04" w:rsidRDefault="00E92C39" w:rsidP="00A24B04">
      <w:pPr>
        <w:pStyle w:val="rvps349"/>
        <w:shd w:val="clear" w:color="auto" w:fill="FFFFFF"/>
        <w:spacing w:before="0" w:beforeAutospacing="0" w:after="0" w:afterAutospacing="0"/>
        <w:jc w:val="center"/>
        <w:rPr>
          <w:color w:val="000000"/>
          <w:sz w:val="18"/>
          <w:szCs w:val="18"/>
        </w:rPr>
      </w:pPr>
      <w:r w:rsidRPr="00A24B04">
        <w:rPr>
          <w:rStyle w:val="rvts8"/>
          <w:color w:val="000000"/>
          <w:sz w:val="28"/>
          <w:szCs w:val="28"/>
        </w:rPr>
        <w:t>м. Чортків</w:t>
      </w:r>
    </w:p>
    <w:p w:rsidR="00E92C39" w:rsidRPr="00A24B04" w:rsidRDefault="00E92C39" w:rsidP="00A24B04">
      <w:pPr>
        <w:pStyle w:val="rvps349"/>
        <w:shd w:val="clear" w:color="auto" w:fill="FFFFFF"/>
        <w:spacing w:before="0" w:beforeAutospacing="0" w:after="0" w:afterAutospacing="0"/>
        <w:jc w:val="center"/>
        <w:rPr>
          <w:rStyle w:val="rvts8"/>
          <w:color w:val="000000"/>
          <w:sz w:val="28"/>
          <w:szCs w:val="28"/>
        </w:rPr>
      </w:pPr>
      <w:r w:rsidRPr="00A24B04">
        <w:rPr>
          <w:rStyle w:val="rvts8"/>
          <w:color w:val="000000"/>
          <w:sz w:val="28"/>
          <w:szCs w:val="28"/>
        </w:rPr>
        <w:t>2019 рік</w:t>
      </w:r>
    </w:p>
    <w:p w:rsidR="00E92C39" w:rsidRPr="00A24B04" w:rsidRDefault="00E92C39" w:rsidP="00A24B04">
      <w:pPr>
        <w:pStyle w:val="rvps349"/>
        <w:shd w:val="clear" w:color="auto" w:fill="FFFFFF"/>
        <w:spacing w:before="0" w:beforeAutospacing="0" w:after="0" w:afterAutospacing="0"/>
        <w:jc w:val="center"/>
        <w:rPr>
          <w:rStyle w:val="rvts10"/>
          <w:color w:val="000000"/>
          <w:sz w:val="28"/>
          <w:szCs w:val="28"/>
        </w:rPr>
      </w:pPr>
    </w:p>
    <w:p w:rsidR="00E92C39" w:rsidRPr="00A24B04" w:rsidRDefault="00E92C39" w:rsidP="00A24B04">
      <w:pPr>
        <w:pStyle w:val="rvps1"/>
        <w:shd w:val="clear" w:color="auto" w:fill="FFFFFF"/>
        <w:spacing w:before="0" w:beforeAutospacing="0" w:after="0" w:afterAutospacing="0"/>
        <w:jc w:val="center"/>
        <w:rPr>
          <w:rStyle w:val="rvts10"/>
          <w:b/>
          <w:bCs/>
          <w:color w:val="000000"/>
          <w:sz w:val="28"/>
          <w:szCs w:val="28"/>
        </w:rPr>
      </w:pPr>
    </w:p>
    <w:p w:rsidR="00A24B04" w:rsidRPr="00A24B04" w:rsidRDefault="00A24B04" w:rsidP="00A24B04">
      <w:pPr>
        <w:pStyle w:val="rvps1"/>
        <w:numPr>
          <w:ilvl w:val="0"/>
          <w:numId w:val="2"/>
        </w:numPr>
        <w:shd w:val="clear" w:color="auto" w:fill="FFFFFF"/>
        <w:spacing w:before="0" w:beforeAutospacing="0" w:after="0" w:afterAutospacing="0"/>
        <w:jc w:val="center"/>
        <w:rPr>
          <w:rStyle w:val="rvts10"/>
          <w:b/>
          <w:bCs/>
          <w:color w:val="000000"/>
          <w:sz w:val="28"/>
          <w:szCs w:val="28"/>
        </w:rPr>
      </w:pPr>
      <w:r w:rsidRPr="00A24B04">
        <w:rPr>
          <w:rStyle w:val="rvts10"/>
          <w:b/>
          <w:bCs/>
          <w:color w:val="000000"/>
          <w:sz w:val="28"/>
          <w:szCs w:val="28"/>
        </w:rPr>
        <w:lastRenderedPageBreak/>
        <w:t>ЗАГАЛЬНІ ПОЛОЖЕННЯ</w:t>
      </w:r>
    </w:p>
    <w:p w:rsidR="00A24B04" w:rsidRPr="00A24B04" w:rsidRDefault="00A24B04" w:rsidP="00A24B04">
      <w:pPr>
        <w:pStyle w:val="rvps1"/>
        <w:shd w:val="clear" w:color="auto" w:fill="FFFFFF"/>
        <w:spacing w:before="0" w:beforeAutospacing="0" w:after="0" w:afterAutospacing="0"/>
        <w:jc w:val="center"/>
        <w:rPr>
          <w:rStyle w:val="rvts10"/>
          <w:b/>
          <w:bCs/>
          <w:color w:val="000000"/>
          <w:sz w:val="28"/>
          <w:szCs w:val="28"/>
        </w:rPr>
      </w:pP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1.1. КОМУНАЛЬНЕ ПІДПРИЄМСТВО «РИТУАЛЬНА СЛУЖБА»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 (надалі - Підприємство) є комерційним підприємством, утвореним на базі відокремленої частини комунальної власності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 відповідно до Цивільного і Господарського кодексів України і входить до сфери управління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1.2. Засновником Підприємства є  </w:t>
      </w:r>
      <w:proofErr w:type="spellStart"/>
      <w:r w:rsidRPr="00A24B04">
        <w:rPr>
          <w:rFonts w:ascii="Times New Roman" w:hAnsi="Times New Roman" w:cs="Times New Roman"/>
          <w:sz w:val="28"/>
          <w:szCs w:val="28"/>
        </w:rPr>
        <w:t>Чортківська</w:t>
      </w:r>
      <w:proofErr w:type="spellEnd"/>
      <w:r w:rsidRPr="00A24B04">
        <w:rPr>
          <w:rFonts w:ascii="Times New Roman" w:hAnsi="Times New Roman" w:cs="Times New Roman"/>
          <w:sz w:val="28"/>
          <w:szCs w:val="28"/>
        </w:rPr>
        <w:t xml:space="preserve"> міська рада (далі - Засновник).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1.3.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1.5. Підприємство у своїй діяльності підзвітне й підконтрольне </w:t>
      </w:r>
      <w:proofErr w:type="spellStart"/>
      <w:r w:rsidRPr="00A24B04">
        <w:rPr>
          <w:rFonts w:ascii="Times New Roman" w:hAnsi="Times New Roman" w:cs="Times New Roman"/>
          <w:sz w:val="28"/>
          <w:szCs w:val="28"/>
        </w:rPr>
        <w:t>Чортківській</w:t>
      </w:r>
      <w:proofErr w:type="spellEnd"/>
      <w:r w:rsidRPr="00A24B04">
        <w:rPr>
          <w:rFonts w:ascii="Times New Roman" w:hAnsi="Times New Roman" w:cs="Times New Roman"/>
          <w:sz w:val="28"/>
          <w:szCs w:val="28"/>
        </w:rPr>
        <w:t xml:space="preserve"> міській раді, міському голові, безпосередньо підпорядковане управлінню комунального господарства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 (далі - Уповноважений орган).</w:t>
      </w:r>
    </w:p>
    <w:p w:rsidR="00A24B04" w:rsidRPr="00A24B04" w:rsidRDefault="00A24B04" w:rsidP="00A24B04">
      <w:pPr>
        <w:pStyle w:val="rvps344"/>
        <w:shd w:val="clear" w:color="auto" w:fill="FFFFFF"/>
        <w:spacing w:before="0" w:beforeAutospacing="0" w:after="0" w:afterAutospacing="0"/>
        <w:jc w:val="both"/>
        <w:rPr>
          <w:color w:val="000000"/>
          <w:sz w:val="28"/>
          <w:szCs w:val="28"/>
        </w:rPr>
      </w:pPr>
      <w:r w:rsidRPr="00A24B04">
        <w:rPr>
          <w:rStyle w:val="rvts8"/>
          <w:color w:val="000000"/>
          <w:sz w:val="28"/>
          <w:szCs w:val="28"/>
        </w:rPr>
        <w:t>1.6.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1.7. Підприємство не несе відповідальності за зобов’язаннями Засновника та Виконавчого комітету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w:t>
      </w:r>
    </w:p>
    <w:p w:rsidR="00A24B04" w:rsidRPr="00A24B04" w:rsidRDefault="00A24B04" w:rsidP="00A24B04">
      <w:pPr>
        <w:spacing w:after="0" w:line="240" w:lineRule="auto"/>
        <w:jc w:val="both"/>
        <w:rPr>
          <w:rFonts w:ascii="Times New Roman" w:hAnsi="Times New Roman" w:cs="Times New Roman"/>
          <w:sz w:val="28"/>
          <w:szCs w:val="28"/>
        </w:rPr>
      </w:pPr>
    </w:p>
    <w:p w:rsidR="00A24B04" w:rsidRPr="00A24B04" w:rsidRDefault="00A24B04" w:rsidP="00A24B04">
      <w:pPr>
        <w:pStyle w:val="a3"/>
        <w:numPr>
          <w:ilvl w:val="0"/>
          <w:numId w:val="2"/>
        </w:numPr>
        <w:suppressAutoHyphens w:val="0"/>
        <w:contextualSpacing/>
        <w:jc w:val="center"/>
        <w:rPr>
          <w:b/>
          <w:sz w:val="28"/>
          <w:szCs w:val="28"/>
        </w:rPr>
      </w:pPr>
      <w:r w:rsidRPr="00A24B04">
        <w:rPr>
          <w:b/>
          <w:sz w:val="28"/>
          <w:szCs w:val="28"/>
        </w:rPr>
        <w:t xml:space="preserve">НАЗВА І АДРЕСА </w:t>
      </w:r>
      <w:proofErr w:type="gramStart"/>
      <w:r w:rsidRPr="00A24B04">
        <w:rPr>
          <w:b/>
          <w:sz w:val="28"/>
          <w:szCs w:val="28"/>
        </w:rPr>
        <w:t>П</w:t>
      </w:r>
      <w:proofErr w:type="gramEnd"/>
      <w:r w:rsidRPr="00A24B04">
        <w:rPr>
          <w:b/>
          <w:sz w:val="28"/>
          <w:szCs w:val="28"/>
        </w:rPr>
        <w:t>ІДПРИЄМСТВА</w:t>
      </w:r>
    </w:p>
    <w:p w:rsidR="00A24B04" w:rsidRPr="00A24B04" w:rsidRDefault="00A24B04" w:rsidP="00A24B04">
      <w:pPr>
        <w:pStyle w:val="a3"/>
        <w:rPr>
          <w:b/>
          <w:sz w:val="28"/>
          <w:szCs w:val="28"/>
        </w:rPr>
      </w:pP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2.1.Повне найменування Підприємства: комунальне підприємство «Ритуальна служба» </w:t>
      </w:r>
      <w:proofErr w:type="spellStart"/>
      <w:r w:rsidRPr="00A24B04">
        <w:rPr>
          <w:rFonts w:ascii="Times New Roman" w:hAnsi="Times New Roman" w:cs="Times New Roman"/>
          <w:sz w:val="28"/>
          <w:szCs w:val="28"/>
        </w:rPr>
        <w:t>Чортківської</w:t>
      </w:r>
      <w:proofErr w:type="spellEnd"/>
      <w:r w:rsidRPr="00A24B04">
        <w:rPr>
          <w:rFonts w:ascii="Times New Roman" w:hAnsi="Times New Roman" w:cs="Times New Roman"/>
          <w:sz w:val="28"/>
          <w:szCs w:val="28"/>
        </w:rPr>
        <w:t xml:space="preserve"> міської ради.</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2.2. Скорочене найменування Підприємства: </w:t>
      </w:r>
      <w:proofErr w:type="spellStart"/>
      <w:r w:rsidRPr="00A24B04">
        <w:rPr>
          <w:rFonts w:ascii="Times New Roman" w:hAnsi="Times New Roman" w:cs="Times New Roman"/>
          <w:sz w:val="28"/>
          <w:szCs w:val="28"/>
        </w:rPr>
        <w:t>КП</w:t>
      </w:r>
      <w:proofErr w:type="spellEnd"/>
      <w:r w:rsidRPr="00A24B04">
        <w:rPr>
          <w:rFonts w:ascii="Times New Roman" w:hAnsi="Times New Roman" w:cs="Times New Roman"/>
          <w:sz w:val="28"/>
          <w:szCs w:val="28"/>
        </w:rPr>
        <w:t xml:space="preserve"> «Ритуальна служба» ЧМР.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2.3.Місцезнаходження Підприємства: 48500, Тернопільська обл., м. Чортків, вулиця Заводська 2.</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3. МЕТА І ПРЕДМЕТ ДІЯЛЬНОСТІ</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 Підприємство створене з метою:</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3.1.1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3.1.2 Надання ритуальних послуг, не передбачених мінімальним переліком окремих видів ритуальних послуг, виготовлення та реалізація предметів ритуальної належності, відповідно до тарифів встановлених виконкомом міської ради в межах визначених законодавством.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3.1.3 Поповнення міського бюджету за рахунок справляння місцевих зборів.</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lastRenderedPageBreak/>
        <w:t>3.1.4 Виконання інших робіт та надання послуг з метою отримання прибутку, який направляється на розвиток підприємства, придбання матеріально-технічних цінностей, оплату праці та соціальний захист працівників.</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3.1.5 Створення додаткових місць праці, та на основі отриманого прибутку покращення соціальних умов колективу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3.1.6 Повноцінного насичення регіонального ринку ритуальними товарами та послугами для більш повного задоволення потреб населення та юридичних осіб.</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 Основними напрямками діяльності підприємства є:</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 Укладення договорів-замовлень на організацію та проведення поховання.</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3.2.2 Організація поховання померлих згідно з договорами-замовленнями.</w:t>
      </w:r>
    </w:p>
    <w:p w:rsidR="00A24B04" w:rsidRPr="00A24B04" w:rsidRDefault="00A24B04" w:rsidP="00A24B04">
      <w:pPr>
        <w:pStyle w:val="rvps344"/>
        <w:shd w:val="clear" w:color="auto" w:fill="FFFFFF"/>
        <w:spacing w:before="0" w:beforeAutospacing="0" w:after="0" w:afterAutospacing="0"/>
        <w:jc w:val="both"/>
        <w:rPr>
          <w:rStyle w:val="rvts8"/>
          <w:color w:val="000000"/>
          <w:sz w:val="28"/>
          <w:szCs w:val="28"/>
        </w:rPr>
      </w:pPr>
      <w:r w:rsidRPr="00A24B04">
        <w:rPr>
          <w:rStyle w:val="rvts8"/>
          <w:color w:val="000000"/>
          <w:sz w:val="28"/>
          <w:szCs w:val="28"/>
        </w:rPr>
        <w:t>3.2.3 Створення рівних умов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3.2.4 Торгівля виробами, необхідними для надання ритуальних послуг.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3.2.5 Роздрібна торгівля товарами ритуального призначення та іншими товарами.</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3.2.6 Утримання та благоустрій всіх кладовищ, що знаходяться на території міста Чорткова.</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3.2.7 Виготовлення за потребами населення ритуальної атрибутики.</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3.2.8 Копка могили та організація поховання померлого.</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3.2.9 Розширення номенклатури ритуальних послуг для громадян з різними фінансовими можливостями.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3.2.10 У разі відсутності на міському ринку послуг необхідних замовникам ритуальних послуг – забезпечення надання цих послуг власними силами.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3.2.11 Забезпечення конфіденційності інформації про померлих.</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3.2.12 Організація виконання робіт з благоустрою місць поховань відповідно до кошторису.</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3.2.13 Забезпечення функціонування місць поховань відповідно до порядку, визначеного виконкомом міської ради, згідно зі статтею 23 Закону України «Про поховання та похоронну справу».</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3.2.14 Безоплатне виділення місця для поховання померлого чи урни з прахом на кладовищі.</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3.2.15 Реєстрація поховання та перепоховання померлих у Книзі реєстрації поховань та перепоховань.</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3.2.15 Видача родичам померлого свідоцтва про поховання.</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3.2.17 Видача на замовлення громадян довідок про наявність поховання померлого на кладовищі в місті Чорткові.</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3.2.18 Реєстрація надмогильних споруд в Книзі обліку надмогильних споруд.</w:t>
      </w:r>
    </w:p>
    <w:p w:rsidR="00A24B04" w:rsidRPr="00A24B04" w:rsidRDefault="00A24B04" w:rsidP="00A24B04">
      <w:pPr>
        <w:pStyle w:val="rvps344"/>
        <w:shd w:val="clear" w:color="auto" w:fill="FFFFFF"/>
        <w:spacing w:before="0" w:beforeAutospacing="0" w:after="0" w:afterAutospacing="0"/>
        <w:jc w:val="both"/>
        <w:rPr>
          <w:rStyle w:val="rvts8"/>
          <w:color w:val="000000"/>
          <w:sz w:val="28"/>
          <w:szCs w:val="28"/>
        </w:rPr>
      </w:pPr>
      <w:r w:rsidRPr="00A24B04">
        <w:rPr>
          <w:rStyle w:val="rvts8"/>
          <w:color w:val="000000"/>
          <w:sz w:val="28"/>
          <w:szCs w:val="28"/>
        </w:rPr>
        <w:t>3.2.19 Забезпечення безперешкодного доступу на територію кладовища, на підставі договору-замовлення, суб’єктів господарської діяльності, з якими укладено договори про надання ритуальних послуг.</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3.2.20. Столярні роботи.</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3.2.21 Транспортні послуги,що надаються в процесі організації поховання.</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3.2.22. Торгівельна діяльність.</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lastRenderedPageBreak/>
        <w:t>3.2.23 Здійснення інших функцій відповідно до Закону України «Про поховання і похоронну справу».</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3.2.24 Інша законна діяльність, яка здійснюється підприємством, але прямо не вказана в статуті буде вважатися дійсною, якщо вона не заборонена законодавством України.</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4. ЮРИДИЧНИЙ СТАТУС ПІДПРИЄМСТВА</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4.1 Підприємство є юридичною особою. Права і обов’язки юридичної особи підприємство набуває з дня його державної реєстрації.</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4.2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 xml:space="preserve">4.3 Участь підприємства в асоціаціях, корпораціях та інших об’єднаннях здійснюється за рішенням </w:t>
      </w:r>
      <w:proofErr w:type="spellStart"/>
      <w:r w:rsidRPr="00A24B04">
        <w:rPr>
          <w:rStyle w:val="rvts8"/>
          <w:color w:val="000000"/>
          <w:sz w:val="28"/>
          <w:szCs w:val="28"/>
        </w:rPr>
        <w:t>Чортківської</w:t>
      </w:r>
      <w:proofErr w:type="spellEnd"/>
      <w:r w:rsidRPr="00A24B04">
        <w:rPr>
          <w:rStyle w:val="rvts8"/>
          <w:color w:val="000000"/>
          <w:sz w:val="28"/>
          <w:szCs w:val="28"/>
        </w:rPr>
        <w:t xml:space="preserve"> міської ради, якщо це не суперечить антимонопольному законодавству та іншим нормативним актам України.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4.4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4.5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4.6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5. МАЙНО ПІДПРИЄМСТВА</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A24B04" w:rsidRPr="00A24B04" w:rsidRDefault="00A24B04" w:rsidP="00A24B04">
      <w:pPr>
        <w:pStyle w:val="rvps344"/>
        <w:shd w:val="clear" w:color="auto" w:fill="FFFFFF"/>
        <w:spacing w:before="0" w:beforeAutospacing="0" w:after="0" w:afterAutospacing="0"/>
        <w:jc w:val="both"/>
        <w:rPr>
          <w:rStyle w:val="rvts8"/>
          <w:color w:val="000000"/>
          <w:sz w:val="28"/>
          <w:szCs w:val="28"/>
        </w:rPr>
      </w:pPr>
      <w:r w:rsidRPr="00A24B04">
        <w:rPr>
          <w:rStyle w:val="rvts8"/>
          <w:color w:val="000000"/>
          <w:sz w:val="28"/>
          <w:szCs w:val="28"/>
        </w:rPr>
        <w:t>5.3 Відчуження засобів виробництва, що є комунальною власністю і закріплені за підприємством, здійснюється за погодженням з Засновником.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5.5 Джерелами формування майна підприємства є:</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майно, передане йому Засновником;</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xml:space="preserve">- доходи, отримані від надання послуг, а також від інших видів </w:t>
      </w:r>
      <w:proofErr w:type="spellStart"/>
      <w:r w:rsidRPr="00A24B04">
        <w:rPr>
          <w:rStyle w:val="rvts8"/>
          <w:color w:val="000000"/>
          <w:sz w:val="28"/>
          <w:szCs w:val="28"/>
        </w:rPr>
        <w:t>фінансово-</w:t>
      </w:r>
      <w:proofErr w:type="spellEnd"/>
      <w:r w:rsidRPr="00A24B04">
        <w:rPr>
          <w:rStyle w:val="rvts8"/>
          <w:color w:val="000000"/>
          <w:sz w:val="28"/>
          <w:szCs w:val="28"/>
        </w:rPr>
        <w:t xml:space="preserve"> господарської діяльності;</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кредити банків та інших кредиторів;</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lastRenderedPageBreak/>
        <w:t>- капітальні вкладення і дотації з бюджету;</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безоплатні або благодійні внески, пожертвування організацій, підприємств і громадян;</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придбання майна іншого підприємства, організацій;</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інше майно, цінності, набуті на підставах не заборонених чинним законодавством України.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5.6 Для забезпечення діяльності підприємства Засновником створюється статутний фонд в розмірі: </w:t>
      </w:r>
      <w:r w:rsidRPr="00A24B04">
        <w:rPr>
          <w:rStyle w:val="rvts10"/>
          <w:bCs/>
          <w:color w:val="000000"/>
          <w:sz w:val="28"/>
          <w:szCs w:val="28"/>
        </w:rPr>
        <w:t>97 365,82 грн.</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5.9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6. ПРАВА ТА ОБОВ’ЯЗКИ ПІДПРИЄМСТВА</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6.1. Підприємство має право:</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набувати інших прав, передбачених чинним законодавством.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6.2. Підприємство зобов’язане: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lastRenderedPageBreak/>
        <w:t xml:space="preserve">- здійснювати своєчасну плату податків, інших обов’язкових платежів та відрахувань згідно з чинним законодавством;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 впроваджувати у свою діяльність новітні технології;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 xml:space="preserve">6.3. Підприємство здійснює бухгалтерський, податковий облік та веде статистичну звітність згідно з чинним законодавством. </w:t>
      </w:r>
    </w:p>
    <w:p w:rsidR="00A24B04" w:rsidRPr="00A24B04" w:rsidRDefault="00A24B04" w:rsidP="00A24B04">
      <w:pPr>
        <w:spacing w:after="0" w:line="240" w:lineRule="auto"/>
        <w:jc w:val="both"/>
        <w:rPr>
          <w:rFonts w:ascii="Times New Roman" w:hAnsi="Times New Roman" w:cs="Times New Roman"/>
          <w:sz w:val="28"/>
          <w:szCs w:val="28"/>
        </w:rPr>
      </w:pPr>
      <w:r w:rsidRPr="00A24B04">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7. УПРАВЛІННЯ ПІДПРИЄМСТВОМ</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7.1 Управління підприємством здійснює його керівник.</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7.2 Призначення на посаду керівника підприємства здійснюється міським головою шляхом укладення з ним контракту (строкового трудового договору). Керівник підприємства за погодженням з управлінням комунального господарства визначає структуру і встановлює штатний розпис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7.3 Умови контракту з керівником підприємства передбачають:</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термін дії контракту;</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права та обов’язки сторін;</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відповідальність керівника перед Засновником;</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умови оплати праці та компенсації;</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умови звільнення з посади та гарантії.</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Керівник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несе повну відповідальність за стан та діяльність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діє без довіреності від імені підприємства, представляє його в усіх установах та організаціях, в тому числі в органах з питань державної реєстрації;</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видає накази і розпорядження, обов’язкові для виконання працівниками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lastRenderedPageBreak/>
        <w:t>- розпоряджається коштами та майном відповідно до чинного законодавства, укладає договори, видає довіреності;</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відкриває в установах банків розрахунковий та інші рахунки;</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несе відповідальність за формування та виконання фінансових планів;</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здійснює інші функції, що не суперечать чинному законодавству.</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7.5 Керівник підпорядкований начальнику УКГ і організовує виконання його наказів.</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7.6 Трудовий колектив та його самоврядування.</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7.6.2 Трудовий колектив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розглядає і затверджує проект колективного договору;</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розглядає і вирішує згідно з статутом підприємства питання самоврядування трудового колективу;</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визначає і затверджує перелік і порядок надання працівникам підприємства соціальних пільг;</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розглядає разом з Засновником та погоджує зміни і доповнення до статуту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разом з Засновником вирішує питання про вступ і вихід підприємства з об’єднання підприємств;</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7.8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8. ПРАВОВІ ВІДНОСИНИ МІЖ ВЛАСНИКОМ І ПІДПРИЄМСТВОМ</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8.1 Стратегія розвитку, фінансово-економічна, інвестиційна та інші програми Засновника покладаються в основу діяльності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8.2 До виключної компетенції Засновника підприємства відносяться:</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визначення основних напрямків діяльності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встановлення розміру, форми та порядку внесення Засновником додаткових внесків.</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8.3 Засновник та його виконавчий орган – управління комунального господарства мають право:</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отримати повну інформацію щодо діяльності підприємства;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lastRenderedPageBreak/>
        <w:t>- знайомитись з даними бухгалтерського обліку, звітності та іншими документами;</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встановлювати підприємству норматив відрахування частини прибутку на користь Засновника;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встановлювати рентабельність роботи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контролювати здійснення покладених Засновником на підприємство завдань.</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8.4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9. ГОСПОДАРСЬКА ТА СОЦІАЛЬНА ДІЯЛЬНІСТЬ ПІДПРИЄМСТВА</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9.1 Основним узагальнюючим показником фінансових результатів господарської діяльності підприємства є прибуток (дохід).</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 xml:space="preserve">9.4 Джерелом формування фінансових ресурсів підприємства є прибуток (дохід), амортизаційні відрахування, кошти, отримані від благодійних внесків </w:t>
      </w:r>
      <w:r w:rsidRPr="00A24B04">
        <w:rPr>
          <w:rStyle w:val="rvts8"/>
          <w:color w:val="000000"/>
          <w:sz w:val="28"/>
          <w:szCs w:val="28"/>
        </w:rPr>
        <w:lastRenderedPageBreak/>
        <w:t>підприємств, організацій, громадян та інші надходження, включаючи централізовані капітальні вкладення та кредити.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9.5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A24B04" w:rsidRPr="00A24B04" w:rsidRDefault="00A24B04" w:rsidP="00A24B04">
      <w:pPr>
        <w:pStyle w:val="rvps344"/>
        <w:shd w:val="clear" w:color="auto" w:fill="FFFFFF"/>
        <w:spacing w:before="0" w:beforeAutospacing="0" w:after="0" w:afterAutospacing="0"/>
        <w:jc w:val="both"/>
        <w:rPr>
          <w:rStyle w:val="rvts8"/>
          <w:color w:val="000000"/>
          <w:sz w:val="28"/>
          <w:szCs w:val="28"/>
        </w:rPr>
      </w:pPr>
      <w:r w:rsidRPr="00A24B04">
        <w:rPr>
          <w:rStyle w:val="rvts8"/>
          <w:color w:val="000000"/>
          <w:sz w:val="28"/>
          <w:szCs w:val="28"/>
        </w:rPr>
        <w:t>9.6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10. ЛІКВІДАЦІЯ І РЕОРГАНІЗАЦІЯ ПІДПРИЄМСТВА</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10.1 Припинення діяльності підприємства відбувається шляхом його реорганізації (злиття, приєднання, поділу, перетворення) або ліквідації.</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10.2 Реорганізація підприємства відбувається на підставі рішення Засновника.</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10.3 Підприємство ліквідується у випадках:</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прийняття відповідного рішення Засновника;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визнання його банкрутом;</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A24B04" w:rsidRPr="00A24B04" w:rsidRDefault="00A24B04" w:rsidP="00A24B04">
      <w:pPr>
        <w:pStyle w:val="rvps7"/>
        <w:shd w:val="clear" w:color="auto" w:fill="FFFFFF"/>
        <w:spacing w:before="0" w:beforeAutospacing="0" w:after="0" w:afterAutospacing="0"/>
        <w:jc w:val="both"/>
        <w:rPr>
          <w:color w:val="000000"/>
          <w:sz w:val="18"/>
          <w:szCs w:val="18"/>
        </w:rPr>
      </w:pPr>
      <w:r w:rsidRPr="00A24B04">
        <w:rPr>
          <w:rStyle w:val="rvts8"/>
          <w:color w:val="000000"/>
          <w:sz w:val="28"/>
          <w:szCs w:val="28"/>
        </w:rPr>
        <w:t>- на інших підставах, передбачених законодавчими актами України.</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10.6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A24B04" w:rsidRPr="00A24B04" w:rsidRDefault="00A24B04" w:rsidP="00A24B04">
      <w:pPr>
        <w:pStyle w:val="rvps7"/>
        <w:shd w:val="clear" w:color="auto" w:fill="FFFFFF"/>
        <w:spacing w:before="0" w:beforeAutospacing="0" w:after="0" w:afterAutospacing="0"/>
        <w:jc w:val="both"/>
        <w:rPr>
          <w:color w:val="000000"/>
          <w:sz w:val="18"/>
          <w:szCs w:val="18"/>
        </w:rPr>
      </w:pPr>
    </w:p>
    <w:p w:rsidR="00A24B04" w:rsidRPr="00A24B04" w:rsidRDefault="00A24B04" w:rsidP="00A24B04">
      <w:pPr>
        <w:pStyle w:val="rvps1"/>
        <w:shd w:val="clear" w:color="auto" w:fill="FFFFFF"/>
        <w:spacing w:before="0" w:beforeAutospacing="0" w:after="0" w:afterAutospacing="0"/>
        <w:jc w:val="center"/>
        <w:rPr>
          <w:color w:val="000000"/>
          <w:sz w:val="18"/>
          <w:szCs w:val="18"/>
        </w:rPr>
      </w:pPr>
      <w:r w:rsidRPr="00A24B04">
        <w:rPr>
          <w:rStyle w:val="rvts10"/>
          <w:b/>
          <w:bCs/>
          <w:color w:val="000000"/>
          <w:sz w:val="28"/>
          <w:szCs w:val="28"/>
        </w:rPr>
        <w:t>11. ВНЕСЕННЯ ЗМІН ТА ДОПОВНЕНЬ ДО СТАТУТУ</w:t>
      </w:r>
    </w:p>
    <w:p w:rsidR="00A24B04" w:rsidRPr="00A24B04" w:rsidRDefault="00A24B04" w:rsidP="00A24B04">
      <w:pPr>
        <w:pStyle w:val="rvps1"/>
        <w:shd w:val="clear" w:color="auto" w:fill="FFFFFF"/>
        <w:spacing w:before="0" w:beforeAutospacing="0" w:after="0" w:afterAutospacing="0"/>
        <w:jc w:val="center"/>
        <w:rPr>
          <w:color w:val="000000"/>
          <w:sz w:val="18"/>
          <w:szCs w:val="18"/>
        </w:rPr>
      </w:pPr>
    </w:p>
    <w:p w:rsidR="00A24B04" w:rsidRPr="00A24B04" w:rsidRDefault="00A24B04" w:rsidP="00A24B04">
      <w:pPr>
        <w:pStyle w:val="rvps344"/>
        <w:shd w:val="clear" w:color="auto" w:fill="FFFFFF"/>
        <w:spacing w:before="0" w:beforeAutospacing="0" w:after="0" w:afterAutospacing="0"/>
        <w:jc w:val="both"/>
        <w:rPr>
          <w:color w:val="000000"/>
          <w:sz w:val="18"/>
          <w:szCs w:val="18"/>
        </w:rPr>
      </w:pPr>
      <w:r w:rsidRPr="00A24B04">
        <w:rPr>
          <w:rStyle w:val="rvts8"/>
          <w:color w:val="000000"/>
          <w:sz w:val="28"/>
          <w:szCs w:val="28"/>
        </w:rPr>
        <w:t>11.1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A24B04" w:rsidRPr="00A24B04" w:rsidRDefault="00A24B04" w:rsidP="00A24B04">
      <w:pPr>
        <w:spacing w:after="0" w:line="240" w:lineRule="auto"/>
        <w:rPr>
          <w:rFonts w:ascii="Times New Roman" w:hAnsi="Times New Roman" w:cs="Times New Roman"/>
        </w:rPr>
      </w:pPr>
    </w:p>
    <w:p w:rsidR="00A24B04" w:rsidRPr="00A24B04" w:rsidRDefault="00A24B04" w:rsidP="00A24B04">
      <w:pPr>
        <w:pStyle w:val="rvps349"/>
        <w:shd w:val="clear" w:color="auto" w:fill="FFFFFF"/>
        <w:spacing w:before="0" w:beforeAutospacing="0" w:after="0" w:afterAutospacing="0"/>
        <w:jc w:val="center"/>
        <w:rPr>
          <w:shd w:val="clear" w:color="auto" w:fill="FFFFFF"/>
          <w:lang w:val="ru-RU"/>
        </w:rPr>
      </w:pPr>
    </w:p>
    <w:p w:rsidR="00A24B04" w:rsidRPr="00A24B04" w:rsidRDefault="00A24B04" w:rsidP="00A24B04">
      <w:pPr>
        <w:pStyle w:val="rvps349"/>
        <w:shd w:val="clear" w:color="auto" w:fill="FFFFFF"/>
        <w:spacing w:before="0" w:beforeAutospacing="0" w:after="0" w:afterAutospacing="0"/>
        <w:jc w:val="center"/>
        <w:rPr>
          <w:rStyle w:val="rvts10"/>
          <w:bCs/>
          <w:color w:val="000000"/>
          <w:sz w:val="28"/>
          <w:szCs w:val="28"/>
          <w:lang w:val="ru-RU"/>
        </w:rPr>
      </w:pPr>
    </w:p>
    <w:p w:rsidR="00A24B04" w:rsidRPr="00A24B04" w:rsidRDefault="00A24B04" w:rsidP="00A24B04">
      <w:pPr>
        <w:pStyle w:val="rvps349"/>
        <w:shd w:val="clear" w:color="auto" w:fill="FFFFFF"/>
        <w:spacing w:before="0" w:beforeAutospacing="0" w:after="0" w:afterAutospacing="0"/>
        <w:jc w:val="both"/>
        <w:rPr>
          <w:b/>
          <w:sz w:val="28"/>
          <w:szCs w:val="28"/>
        </w:rPr>
      </w:pPr>
      <w:r w:rsidRPr="00A24B04">
        <w:rPr>
          <w:b/>
          <w:sz w:val="28"/>
          <w:szCs w:val="28"/>
        </w:rPr>
        <w:t>Секретар міської ради</w:t>
      </w:r>
      <w:r w:rsidRPr="00A24B04">
        <w:rPr>
          <w:b/>
          <w:sz w:val="28"/>
          <w:szCs w:val="28"/>
        </w:rPr>
        <w:tab/>
      </w:r>
      <w:r w:rsidRPr="00A24B04">
        <w:rPr>
          <w:b/>
          <w:sz w:val="28"/>
          <w:szCs w:val="28"/>
        </w:rPr>
        <w:tab/>
      </w:r>
      <w:r w:rsidRPr="00A24B04">
        <w:rPr>
          <w:b/>
          <w:sz w:val="28"/>
          <w:szCs w:val="28"/>
        </w:rPr>
        <w:tab/>
      </w:r>
      <w:r w:rsidRPr="00A24B04">
        <w:rPr>
          <w:b/>
          <w:sz w:val="28"/>
          <w:szCs w:val="28"/>
        </w:rPr>
        <w:tab/>
      </w:r>
      <w:r w:rsidRPr="00A24B04">
        <w:rPr>
          <w:b/>
          <w:sz w:val="28"/>
          <w:szCs w:val="28"/>
        </w:rPr>
        <w:tab/>
      </w:r>
      <w:r w:rsidRPr="00A24B04">
        <w:rPr>
          <w:b/>
          <w:sz w:val="28"/>
          <w:szCs w:val="28"/>
        </w:rPr>
        <w:tab/>
        <w:t>Ярослав ДЗИНДРА</w:t>
      </w:r>
    </w:p>
    <w:p w:rsidR="00E92C39" w:rsidRPr="00A24B04" w:rsidRDefault="00E92C39" w:rsidP="00A24B04">
      <w:pPr>
        <w:spacing w:after="0" w:line="240" w:lineRule="auto"/>
        <w:jc w:val="center"/>
        <w:rPr>
          <w:rFonts w:ascii="Times New Roman" w:hAnsi="Times New Roman" w:cs="Times New Roman"/>
          <w:sz w:val="28"/>
          <w:szCs w:val="28"/>
        </w:rPr>
      </w:pPr>
    </w:p>
    <w:sectPr w:rsidR="00E92C39" w:rsidRPr="00A24B04" w:rsidSect="005F1EDD">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C77AC"/>
    <w:multiLevelType w:val="hybridMultilevel"/>
    <w:tmpl w:val="40682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33516B"/>
    <w:multiLevelType w:val="hybridMultilevel"/>
    <w:tmpl w:val="32E4D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5F1EDD"/>
    <w:rsid w:val="005F1EDD"/>
    <w:rsid w:val="00A24B04"/>
    <w:rsid w:val="00A6607C"/>
    <w:rsid w:val="00E22362"/>
    <w:rsid w:val="00E92C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EDD"/>
    <w:pPr>
      <w:suppressAutoHyphens/>
      <w:spacing w:after="0" w:line="240" w:lineRule="auto"/>
      <w:ind w:left="720"/>
    </w:pPr>
    <w:rPr>
      <w:rFonts w:ascii="Times New Roman" w:eastAsia="Times New Roman" w:hAnsi="Times New Roman" w:cs="Times New Roman"/>
      <w:sz w:val="24"/>
      <w:szCs w:val="20"/>
      <w:lang w:val="ru-RU" w:eastAsia="zh-CN"/>
    </w:rPr>
  </w:style>
  <w:style w:type="paragraph" w:customStyle="1" w:styleId="rvps349">
    <w:name w:val="rvps349"/>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5F1EDD"/>
  </w:style>
  <w:style w:type="character" w:customStyle="1" w:styleId="rvts8">
    <w:name w:val="rvts8"/>
    <w:basedOn w:val="a0"/>
    <w:rsid w:val="005F1EDD"/>
  </w:style>
  <w:style w:type="paragraph" w:customStyle="1" w:styleId="rvps1">
    <w:name w:val="rvps1"/>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44">
    <w:name w:val="rvps344"/>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F1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12949</Words>
  <Characters>7381</Characters>
  <Application>Microsoft Office Word</Application>
  <DocSecurity>0</DocSecurity>
  <Lines>61</Lines>
  <Paragraphs>40</Paragraphs>
  <ScaleCrop>false</ScaleCrop>
  <Company>Reanimator Extreme Edition</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2020-02-10T14:28:00Z</dcterms:created>
  <dcterms:modified xsi:type="dcterms:W3CDTF">2020-02-11T08:19:00Z</dcterms:modified>
</cp:coreProperties>
</file>