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7C" w:rsidRPr="009F57E4" w:rsidRDefault="005F1EDD" w:rsidP="009F57E4">
      <w:pPr>
        <w:spacing w:after="0" w:line="240" w:lineRule="auto"/>
        <w:ind w:left="6372"/>
        <w:rPr>
          <w:rFonts w:ascii="Times New Roman" w:hAnsi="Times New Roman" w:cs="Times New Roman"/>
          <w:sz w:val="28"/>
          <w:szCs w:val="28"/>
        </w:rPr>
      </w:pPr>
      <w:r w:rsidRPr="009F57E4">
        <w:rPr>
          <w:rFonts w:ascii="Times New Roman" w:hAnsi="Times New Roman" w:cs="Times New Roman"/>
          <w:sz w:val="28"/>
          <w:szCs w:val="28"/>
        </w:rPr>
        <w:t xml:space="preserve">Додаток </w:t>
      </w:r>
      <w:r w:rsidR="003C45AE" w:rsidRPr="009F57E4">
        <w:rPr>
          <w:rFonts w:ascii="Times New Roman" w:hAnsi="Times New Roman" w:cs="Times New Roman"/>
          <w:sz w:val="28"/>
          <w:szCs w:val="28"/>
        </w:rPr>
        <w:t>4</w:t>
      </w:r>
      <w:r w:rsidRPr="009F57E4">
        <w:rPr>
          <w:rFonts w:ascii="Times New Roman" w:hAnsi="Times New Roman" w:cs="Times New Roman"/>
          <w:sz w:val="28"/>
          <w:szCs w:val="28"/>
        </w:rPr>
        <w:t xml:space="preserve"> до рішення</w:t>
      </w:r>
    </w:p>
    <w:p w:rsidR="005F1EDD" w:rsidRPr="009F57E4" w:rsidRDefault="005F1EDD" w:rsidP="009F57E4">
      <w:pPr>
        <w:spacing w:after="0" w:line="240" w:lineRule="auto"/>
        <w:ind w:left="5664" w:firstLine="708"/>
        <w:rPr>
          <w:rFonts w:ascii="Times New Roman" w:hAnsi="Times New Roman" w:cs="Times New Roman"/>
          <w:sz w:val="28"/>
          <w:szCs w:val="28"/>
        </w:rPr>
      </w:pPr>
      <w:r w:rsidRPr="009F57E4">
        <w:rPr>
          <w:rFonts w:ascii="Times New Roman" w:hAnsi="Times New Roman" w:cs="Times New Roman"/>
          <w:sz w:val="28"/>
          <w:szCs w:val="28"/>
        </w:rPr>
        <w:t xml:space="preserve">міської ради </w:t>
      </w:r>
    </w:p>
    <w:p w:rsidR="005F1EDD" w:rsidRPr="009F57E4" w:rsidRDefault="005F1EDD" w:rsidP="009F57E4">
      <w:pPr>
        <w:spacing w:after="0" w:line="240" w:lineRule="auto"/>
        <w:ind w:left="5664" w:firstLine="708"/>
        <w:rPr>
          <w:rFonts w:ascii="Times New Roman" w:hAnsi="Times New Roman" w:cs="Times New Roman"/>
          <w:sz w:val="28"/>
          <w:szCs w:val="28"/>
        </w:rPr>
      </w:pPr>
      <w:r w:rsidRPr="009F57E4">
        <w:rPr>
          <w:rFonts w:ascii="Times New Roman" w:hAnsi="Times New Roman" w:cs="Times New Roman"/>
          <w:sz w:val="28"/>
          <w:szCs w:val="28"/>
        </w:rPr>
        <w:t>від 20.12.2019 №1712</w:t>
      </w:r>
    </w:p>
    <w:p w:rsidR="005F1EDD" w:rsidRPr="009F57E4" w:rsidRDefault="005F1EDD" w:rsidP="009F57E4">
      <w:pPr>
        <w:spacing w:after="0" w:line="240" w:lineRule="auto"/>
        <w:ind w:left="5664" w:firstLine="708"/>
        <w:rPr>
          <w:rFonts w:ascii="Times New Roman" w:hAnsi="Times New Roman" w:cs="Times New Roman"/>
          <w:sz w:val="28"/>
          <w:szCs w:val="28"/>
        </w:rPr>
      </w:pPr>
    </w:p>
    <w:p w:rsidR="005F1EDD" w:rsidRPr="009F57E4" w:rsidRDefault="005F1EDD" w:rsidP="009F57E4">
      <w:pPr>
        <w:spacing w:after="0" w:line="240" w:lineRule="auto"/>
        <w:ind w:left="5664" w:firstLine="708"/>
        <w:rPr>
          <w:rFonts w:ascii="Times New Roman" w:hAnsi="Times New Roman" w:cs="Times New Roman"/>
          <w:sz w:val="28"/>
          <w:szCs w:val="28"/>
        </w:rPr>
      </w:pPr>
    </w:p>
    <w:p w:rsidR="005F1EDD" w:rsidRPr="009F57E4" w:rsidRDefault="005F1EDD" w:rsidP="009F57E4">
      <w:pPr>
        <w:spacing w:after="0" w:line="240" w:lineRule="auto"/>
        <w:ind w:left="5664" w:firstLine="708"/>
        <w:rPr>
          <w:rFonts w:ascii="Times New Roman" w:hAnsi="Times New Roman" w:cs="Times New Roman"/>
          <w:sz w:val="28"/>
          <w:szCs w:val="28"/>
        </w:rPr>
      </w:pPr>
    </w:p>
    <w:p w:rsidR="005F1EDD" w:rsidRPr="009F57E4" w:rsidRDefault="005F1EDD" w:rsidP="009F57E4">
      <w:pPr>
        <w:spacing w:after="0" w:line="240" w:lineRule="auto"/>
        <w:rPr>
          <w:rFonts w:ascii="Times New Roman" w:hAnsi="Times New Roman" w:cs="Times New Roman"/>
          <w:sz w:val="28"/>
          <w:szCs w:val="28"/>
        </w:rPr>
      </w:pPr>
    </w:p>
    <w:p w:rsidR="005F1EDD" w:rsidRPr="009F57E4" w:rsidRDefault="005F1EDD" w:rsidP="009F57E4">
      <w:pPr>
        <w:spacing w:after="0" w:line="240" w:lineRule="auto"/>
        <w:rPr>
          <w:rFonts w:ascii="Times New Roman" w:hAnsi="Times New Roman" w:cs="Times New Roman"/>
          <w:sz w:val="28"/>
          <w:szCs w:val="28"/>
        </w:rPr>
      </w:pPr>
    </w:p>
    <w:p w:rsidR="005F1EDD" w:rsidRPr="009F57E4" w:rsidRDefault="005F1EDD" w:rsidP="009F57E4">
      <w:pPr>
        <w:spacing w:after="0" w:line="240" w:lineRule="auto"/>
        <w:rPr>
          <w:rFonts w:ascii="Times New Roman" w:hAnsi="Times New Roman" w:cs="Times New Roman"/>
          <w:sz w:val="28"/>
          <w:szCs w:val="28"/>
        </w:rPr>
      </w:pPr>
    </w:p>
    <w:p w:rsidR="005F1EDD" w:rsidRPr="009F57E4" w:rsidRDefault="005F1EDD" w:rsidP="009F57E4">
      <w:pPr>
        <w:spacing w:after="0" w:line="240" w:lineRule="auto"/>
        <w:rPr>
          <w:rFonts w:ascii="Times New Roman" w:hAnsi="Times New Roman" w:cs="Times New Roman"/>
          <w:sz w:val="28"/>
          <w:szCs w:val="28"/>
        </w:rPr>
      </w:pPr>
    </w:p>
    <w:p w:rsidR="005F1EDD" w:rsidRPr="009F57E4" w:rsidRDefault="005F1EDD" w:rsidP="009F57E4">
      <w:pPr>
        <w:spacing w:after="0" w:line="240" w:lineRule="auto"/>
        <w:rPr>
          <w:rFonts w:ascii="Times New Roman" w:hAnsi="Times New Roman" w:cs="Times New Roman"/>
          <w:sz w:val="28"/>
          <w:szCs w:val="28"/>
        </w:rPr>
      </w:pPr>
    </w:p>
    <w:p w:rsidR="005F1EDD" w:rsidRPr="009F57E4" w:rsidRDefault="005F1EDD" w:rsidP="009F57E4">
      <w:pPr>
        <w:spacing w:after="0" w:line="240" w:lineRule="auto"/>
        <w:rPr>
          <w:rFonts w:ascii="Times New Roman" w:hAnsi="Times New Roman" w:cs="Times New Roman"/>
          <w:sz w:val="28"/>
          <w:szCs w:val="28"/>
        </w:rPr>
      </w:pPr>
    </w:p>
    <w:p w:rsidR="005F1EDD" w:rsidRPr="009F57E4" w:rsidRDefault="005F1EDD" w:rsidP="009F57E4">
      <w:pPr>
        <w:spacing w:after="0" w:line="240" w:lineRule="auto"/>
        <w:rPr>
          <w:rFonts w:ascii="Times New Roman" w:hAnsi="Times New Roman" w:cs="Times New Roman"/>
          <w:sz w:val="28"/>
          <w:szCs w:val="28"/>
        </w:rPr>
      </w:pPr>
    </w:p>
    <w:p w:rsidR="005F1EDD" w:rsidRPr="009F57E4" w:rsidRDefault="005F1EDD" w:rsidP="009F57E4">
      <w:pPr>
        <w:spacing w:after="0" w:line="240" w:lineRule="auto"/>
        <w:rPr>
          <w:rFonts w:ascii="Times New Roman" w:hAnsi="Times New Roman" w:cs="Times New Roman"/>
          <w:sz w:val="28"/>
          <w:szCs w:val="28"/>
        </w:rPr>
      </w:pPr>
    </w:p>
    <w:p w:rsidR="005F1EDD" w:rsidRPr="009F57E4" w:rsidRDefault="005F1EDD" w:rsidP="009F57E4">
      <w:pPr>
        <w:spacing w:after="0" w:line="240" w:lineRule="auto"/>
        <w:jc w:val="center"/>
        <w:rPr>
          <w:rFonts w:ascii="Times New Roman" w:hAnsi="Times New Roman" w:cs="Times New Roman"/>
          <w:sz w:val="52"/>
          <w:szCs w:val="52"/>
        </w:rPr>
      </w:pPr>
    </w:p>
    <w:p w:rsidR="00E92C39" w:rsidRPr="009F57E4" w:rsidRDefault="00E92C39" w:rsidP="009F57E4">
      <w:pPr>
        <w:pStyle w:val="rvps349"/>
        <w:shd w:val="clear" w:color="auto" w:fill="FFFFFF"/>
        <w:spacing w:before="0" w:beforeAutospacing="0" w:after="0" w:afterAutospacing="0"/>
        <w:jc w:val="center"/>
        <w:rPr>
          <w:rStyle w:val="rvts10"/>
          <w:b/>
          <w:bCs/>
          <w:color w:val="000000"/>
          <w:sz w:val="28"/>
          <w:szCs w:val="28"/>
        </w:rPr>
      </w:pPr>
    </w:p>
    <w:p w:rsidR="003C45AE" w:rsidRPr="009F57E4" w:rsidRDefault="003C45AE" w:rsidP="009F57E4">
      <w:pPr>
        <w:pStyle w:val="rvps349"/>
        <w:shd w:val="clear" w:color="auto" w:fill="FFFFFF"/>
        <w:spacing w:before="0" w:beforeAutospacing="0" w:after="0" w:afterAutospacing="0"/>
        <w:jc w:val="center"/>
        <w:rPr>
          <w:color w:val="000000"/>
          <w:sz w:val="44"/>
          <w:szCs w:val="44"/>
        </w:rPr>
      </w:pPr>
      <w:r w:rsidRPr="009F57E4">
        <w:rPr>
          <w:rStyle w:val="rvts10"/>
          <w:bCs/>
          <w:color w:val="000000"/>
          <w:sz w:val="44"/>
          <w:szCs w:val="44"/>
        </w:rPr>
        <w:t>СТАТУТ</w:t>
      </w:r>
    </w:p>
    <w:p w:rsidR="003C45AE" w:rsidRPr="009F57E4" w:rsidRDefault="003C45AE" w:rsidP="009F57E4">
      <w:pPr>
        <w:pStyle w:val="rvps349"/>
        <w:shd w:val="clear" w:color="auto" w:fill="FFFFFF"/>
        <w:spacing w:before="0" w:beforeAutospacing="0" w:after="0" w:afterAutospacing="0"/>
        <w:jc w:val="center"/>
        <w:rPr>
          <w:color w:val="000000"/>
          <w:sz w:val="44"/>
          <w:szCs w:val="44"/>
        </w:rPr>
      </w:pPr>
      <w:r w:rsidRPr="009F57E4">
        <w:rPr>
          <w:rStyle w:val="rvts10"/>
          <w:bCs/>
          <w:color w:val="000000"/>
          <w:sz w:val="44"/>
          <w:szCs w:val="44"/>
        </w:rPr>
        <w:t>комунального підприємства</w:t>
      </w:r>
    </w:p>
    <w:p w:rsidR="003C45AE" w:rsidRPr="009F57E4" w:rsidRDefault="003C45AE" w:rsidP="009F57E4">
      <w:pPr>
        <w:pStyle w:val="rvps349"/>
        <w:shd w:val="clear" w:color="auto" w:fill="FFFFFF"/>
        <w:spacing w:before="0" w:beforeAutospacing="0" w:after="0" w:afterAutospacing="0"/>
        <w:jc w:val="center"/>
        <w:rPr>
          <w:rStyle w:val="rvts10"/>
          <w:bCs/>
          <w:color w:val="000000"/>
          <w:sz w:val="44"/>
          <w:szCs w:val="44"/>
        </w:rPr>
      </w:pPr>
      <w:r w:rsidRPr="009F57E4">
        <w:rPr>
          <w:rStyle w:val="rvts10"/>
          <w:bCs/>
          <w:color w:val="000000"/>
          <w:sz w:val="44"/>
          <w:szCs w:val="44"/>
        </w:rPr>
        <w:t xml:space="preserve">«Благоустрій» </w:t>
      </w:r>
    </w:p>
    <w:p w:rsidR="003C45AE" w:rsidRPr="009F57E4" w:rsidRDefault="003C45AE" w:rsidP="009F57E4">
      <w:pPr>
        <w:pStyle w:val="rvps349"/>
        <w:shd w:val="clear" w:color="auto" w:fill="FFFFFF"/>
        <w:spacing w:before="0" w:beforeAutospacing="0" w:after="0" w:afterAutospacing="0"/>
        <w:jc w:val="center"/>
        <w:rPr>
          <w:color w:val="000000"/>
          <w:sz w:val="44"/>
          <w:szCs w:val="44"/>
        </w:rPr>
      </w:pPr>
      <w:proofErr w:type="spellStart"/>
      <w:r w:rsidRPr="009F57E4">
        <w:rPr>
          <w:rStyle w:val="rvts10"/>
          <w:bCs/>
          <w:color w:val="000000"/>
          <w:sz w:val="44"/>
          <w:szCs w:val="44"/>
        </w:rPr>
        <w:t>Чортківської</w:t>
      </w:r>
      <w:proofErr w:type="spellEnd"/>
      <w:r w:rsidRPr="009F57E4">
        <w:rPr>
          <w:rStyle w:val="rvts10"/>
          <w:bCs/>
          <w:color w:val="000000"/>
          <w:sz w:val="44"/>
          <w:szCs w:val="44"/>
        </w:rPr>
        <w:t xml:space="preserve"> міської ради</w:t>
      </w:r>
    </w:p>
    <w:p w:rsidR="003C45AE" w:rsidRPr="009F57E4" w:rsidRDefault="003C45AE" w:rsidP="009F57E4">
      <w:pPr>
        <w:pStyle w:val="rvps349"/>
        <w:shd w:val="clear" w:color="auto" w:fill="FFFFFF"/>
        <w:spacing w:before="0" w:beforeAutospacing="0" w:after="0" w:afterAutospacing="0"/>
        <w:jc w:val="center"/>
        <w:rPr>
          <w:color w:val="000000"/>
          <w:sz w:val="44"/>
          <w:szCs w:val="44"/>
        </w:rPr>
      </w:pPr>
    </w:p>
    <w:p w:rsidR="003C45AE" w:rsidRPr="009F57E4" w:rsidRDefault="003C45AE" w:rsidP="009F57E4">
      <w:pPr>
        <w:pStyle w:val="rvps349"/>
        <w:shd w:val="clear" w:color="auto" w:fill="FFFFFF"/>
        <w:spacing w:before="0" w:beforeAutospacing="0" w:after="0" w:afterAutospacing="0"/>
        <w:jc w:val="center"/>
        <w:rPr>
          <w:rStyle w:val="rvts8"/>
          <w:color w:val="000000"/>
          <w:sz w:val="44"/>
          <w:szCs w:val="44"/>
        </w:rPr>
      </w:pPr>
    </w:p>
    <w:p w:rsidR="003C45AE" w:rsidRPr="009F57E4" w:rsidRDefault="003C45AE" w:rsidP="009F57E4">
      <w:pPr>
        <w:pStyle w:val="rvps349"/>
        <w:shd w:val="clear" w:color="auto" w:fill="FFFFFF"/>
        <w:spacing w:before="0" w:beforeAutospacing="0" w:after="0" w:afterAutospacing="0"/>
        <w:jc w:val="center"/>
        <w:rPr>
          <w:rStyle w:val="rvts8"/>
          <w:color w:val="000000"/>
          <w:sz w:val="44"/>
          <w:szCs w:val="44"/>
        </w:rPr>
      </w:pPr>
    </w:p>
    <w:p w:rsidR="003C45AE" w:rsidRPr="009F57E4" w:rsidRDefault="003C45AE" w:rsidP="009F57E4">
      <w:pPr>
        <w:pStyle w:val="rvps349"/>
        <w:shd w:val="clear" w:color="auto" w:fill="FFFFFF"/>
        <w:spacing w:before="0" w:beforeAutospacing="0" w:after="0" w:afterAutospacing="0"/>
        <w:jc w:val="center"/>
        <w:rPr>
          <w:rStyle w:val="rvts8"/>
          <w:color w:val="000000"/>
          <w:sz w:val="28"/>
          <w:szCs w:val="28"/>
        </w:rPr>
      </w:pPr>
    </w:p>
    <w:p w:rsidR="003C45AE" w:rsidRPr="009F57E4" w:rsidRDefault="003C45AE" w:rsidP="009F57E4">
      <w:pPr>
        <w:pStyle w:val="rvps349"/>
        <w:shd w:val="clear" w:color="auto" w:fill="FFFFFF"/>
        <w:spacing w:before="0" w:beforeAutospacing="0" w:after="0" w:afterAutospacing="0"/>
        <w:jc w:val="center"/>
        <w:rPr>
          <w:rStyle w:val="rvts8"/>
          <w:color w:val="000000"/>
          <w:sz w:val="28"/>
          <w:szCs w:val="28"/>
        </w:rPr>
      </w:pPr>
    </w:p>
    <w:p w:rsidR="003C45AE" w:rsidRPr="009F57E4" w:rsidRDefault="003C45AE" w:rsidP="009F57E4">
      <w:pPr>
        <w:pStyle w:val="rvps349"/>
        <w:shd w:val="clear" w:color="auto" w:fill="FFFFFF"/>
        <w:spacing w:before="0" w:beforeAutospacing="0" w:after="0" w:afterAutospacing="0"/>
        <w:jc w:val="center"/>
        <w:rPr>
          <w:rStyle w:val="rvts8"/>
          <w:color w:val="000000"/>
          <w:sz w:val="28"/>
          <w:szCs w:val="28"/>
        </w:rPr>
      </w:pPr>
    </w:p>
    <w:p w:rsidR="003C45AE" w:rsidRPr="009F57E4" w:rsidRDefault="003C45AE" w:rsidP="009F57E4">
      <w:pPr>
        <w:pStyle w:val="rvps349"/>
        <w:shd w:val="clear" w:color="auto" w:fill="FFFFFF"/>
        <w:spacing w:before="0" w:beforeAutospacing="0" w:after="0" w:afterAutospacing="0"/>
        <w:jc w:val="center"/>
        <w:rPr>
          <w:rStyle w:val="rvts8"/>
          <w:color w:val="000000"/>
          <w:sz w:val="28"/>
          <w:szCs w:val="28"/>
        </w:rPr>
      </w:pPr>
    </w:p>
    <w:p w:rsidR="003C45AE" w:rsidRPr="009F57E4" w:rsidRDefault="003C45AE" w:rsidP="009F57E4">
      <w:pPr>
        <w:pStyle w:val="rvps349"/>
        <w:shd w:val="clear" w:color="auto" w:fill="FFFFFF"/>
        <w:spacing w:before="0" w:beforeAutospacing="0" w:after="0" w:afterAutospacing="0"/>
        <w:jc w:val="center"/>
        <w:rPr>
          <w:rStyle w:val="rvts8"/>
          <w:color w:val="000000"/>
          <w:sz w:val="28"/>
          <w:szCs w:val="28"/>
        </w:rPr>
      </w:pPr>
    </w:p>
    <w:p w:rsidR="003C45AE" w:rsidRPr="009F57E4" w:rsidRDefault="003C45AE" w:rsidP="009F57E4">
      <w:pPr>
        <w:pStyle w:val="rvps349"/>
        <w:shd w:val="clear" w:color="auto" w:fill="FFFFFF"/>
        <w:spacing w:before="0" w:beforeAutospacing="0" w:after="0" w:afterAutospacing="0"/>
        <w:jc w:val="center"/>
        <w:rPr>
          <w:rStyle w:val="rvts8"/>
          <w:color w:val="000000"/>
          <w:sz w:val="28"/>
          <w:szCs w:val="28"/>
        </w:rPr>
      </w:pPr>
    </w:p>
    <w:p w:rsidR="003C45AE" w:rsidRPr="009F57E4" w:rsidRDefault="003C45AE" w:rsidP="009F57E4">
      <w:pPr>
        <w:pStyle w:val="rvps349"/>
        <w:shd w:val="clear" w:color="auto" w:fill="FFFFFF"/>
        <w:spacing w:before="0" w:beforeAutospacing="0" w:after="0" w:afterAutospacing="0"/>
        <w:jc w:val="center"/>
        <w:rPr>
          <w:rStyle w:val="rvts8"/>
          <w:color w:val="000000"/>
          <w:sz w:val="28"/>
          <w:szCs w:val="28"/>
        </w:rPr>
      </w:pPr>
    </w:p>
    <w:p w:rsidR="003C45AE" w:rsidRPr="009F57E4" w:rsidRDefault="003C45AE" w:rsidP="009F57E4">
      <w:pPr>
        <w:pStyle w:val="rvps349"/>
        <w:shd w:val="clear" w:color="auto" w:fill="FFFFFF"/>
        <w:spacing w:before="0" w:beforeAutospacing="0" w:after="0" w:afterAutospacing="0"/>
        <w:jc w:val="center"/>
        <w:rPr>
          <w:rStyle w:val="rvts8"/>
          <w:color w:val="000000"/>
          <w:sz w:val="28"/>
          <w:szCs w:val="28"/>
        </w:rPr>
      </w:pPr>
    </w:p>
    <w:p w:rsidR="003C45AE" w:rsidRPr="009F57E4" w:rsidRDefault="003C45AE" w:rsidP="009F57E4">
      <w:pPr>
        <w:pStyle w:val="rvps349"/>
        <w:shd w:val="clear" w:color="auto" w:fill="FFFFFF"/>
        <w:spacing w:before="0" w:beforeAutospacing="0" w:after="0" w:afterAutospacing="0"/>
        <w:jc w:val="center"/>
        <w:rPr>
          <w:rStyle w:val="rvts8"/>
          <w:color w:val="000000"/>
          <w:sz w:val="28"/>
          <w:szCs w:val="28"/>
        </w:rPr>
      </w:pPr>
    </w:p>
    <w:p w:rsidR="003C45AE" w:rsidRPr="009F57E4" w:rsidRDefault="003C45AE" w:rsidP="009F57E4">
      <w:pPr>
        <w:pStyle w:val="rvps349"/>
        <w:shd w:val="clear" w:color="auto" w:fill="FFFFFF"/>
        <w:spacing w:before="0" w:beforeAutospacing="0" w:after="0" w:afterAutospacing="0"/>
        <w:jc w:val="center"/>
        <w:rPr>
          <w:rStyle w:val="rvts8"/>
          <w:color w:val="000000"/>
          <w:sz w:val="28"/>
          <w:szCs w:val="28"/>
        </w:rPr>
      </w:pPr>
    </w:p>
    <w:p w:rsidR="003C45AE" w:rsidRPr="009F57E4" w:rsidRDefault="003C45AE" w:rsidP="009F57E4">
      <w:pPr>
        <w:pStyle w:val="rvps349"/>
        <w:shd w:val="clear" w:color="auto" w:fill="FFFFFF"/>
        <w:spacing w:before="0" w:beforeAutospacing="0" w:after="0" w:afterAutospacing="0"/>
        <w:jc w:val="center"/>
        <w:rPr>
          <w:rStyle w:val="rvts8"/>
          <w:color w:val="000000"/>
          <w:sz w:val="28"/>
          <w:szCs w:val="28"/>
        </w:rPr>
      </w:pPr>
    </w:p>
    <w:p w:rsidR="003C45AE" w:rsidRPr="009F57E4" w:rsidRDefault="003C45AE" w:rsidP="009F57E4">
      <w:pPr>
        <w:pStyle w:val="rvps349"/>
        <w:shd w:val="clear" w:color="auto" w:fill="FFFFFF"/>
        <w:spacing w:before="0" w:beforeAutospacing="0" w:after="0" w:afterAutospacing="0"/>
        <w:jc w:val="center"/>
        <w:rPr>
          <w:rStyle w:val="rvts8"/>
          <w:color w:val="000000"/>
          <w:sz w:val="28"/>
          <w:szCs w:val="28"/>
        </w:rPr>
      </w:pPr>
    </w:p>
    <w:p w:rsidR="003C45AE" w:rsidRPr="009F57E4" w:rsidRDefault="003C45AE" w:rsidP="009F57E4">
      <w:pPr>
        <w:pStyle w:val="rvps349"/>
        <w:shd w:val="clear" w:color="auto" w:fill="FFFFFF"/>
        <w:spacing w:before="0" w:beforeAutospacing="0" w:after="0" w:afterAutospacing="0"/>
        <w:jc w:val="center"/>
        <w:rPr>
          <w:rStyle w:val="rvts8"/>
          <w:color w:val="000000"/>
          <w:sz w:val="28"/>
          <w:szCs w:val="28"/>
        </w:rPr>
      </w:pPr>
    </w:p>
    <w:p w:rsidR="003C45AE" w:rsidRPr="009F57E4" w:rsidRDefault="003C45AE" w:rsidP="009F57E4">
      <w:pPr>
        <w:pStyle w:val="rvps349"/>
        <w:shd w:val="clear" w:color="auto" w:fill="FFFFFF"/>
        <w:spacing w:before="0" w:beforeAutospacing="0" w:after="0" w:afterAutospacing="0"/>
        <w:jc w:val="center"/>
        <w:rPr>
          <w:rStyle w:val="rvts8"/>
          <w:color w:val="000000"/>
          <w:sz w:val="28"/>
          <w:szCs w:val="28"/>
        </w:rPr>
      </w:pPr>
    </w:p>
    <w:p w:rsidR="003C45AE" w:rsidRPr="009F57E4" w:rsidRDefault="003C45AE" w:rsidP="009F57E4">
      <w:pPr>
        <w:pStyle w:val="rvps349"/>
        <w:shd w:val="clear" w:color="auto" w:fill="FFFFFF"/>
        <w:spacing w:before="0" w:beforeAutospacing="0" w:after="0" w:afterAutospacing="0"/>
        <w:jc w:val="center"/>
        <w:rPr>
          <w:rStyle w:val="rvts8"/>
          <w:color w:val="000000"/>
          <w:sz w:val="28"/>
          <w:szCs w:val="28"/>
        </w:rPr>
      </w:pPr>
    </w:p>
    <w:p w:rsidR="003C45AE" w:rsidRPr="009F57E4" w:rsidRDefault="003C45AE" w:rsidP="009F57E4">
      <w:pPr>
        <w:pStyle w:val="rvps349"/>
        <w:shd w:val="clear" w:color="auto" w:fill="FFFFFF"/>
        <w:spacing w:before="0" w:beforeAutospacing="0" w:after="0" w:afterAutospacing="0"/>
        <w:jc w:val="center"/>
        <w:rPr>
          <w:rStyle w:val="rvts8"/>
          <w:color w:val="000000"/>
          <w:sz w:val="28"/>
          <w:szCs w:val="28"/>
        </w:rPr>
      </w:pPr>
    </w:p>
    <w:p w:rsidR="003C45AE" w:rsidRPr="009F57E4" w:rsidRDefault="003C45AE" w:rsidP="009F57E4">
      <w:pPr>
        <w:pStyle w:val="rvps349"/>
        <w:shd w:val="clear" w:color="auto" w:fill="FFFFFF"/>
        <w:spacing w:before="0" w:beforeAutospacing="0" w:after="0" w:afterAutospacing="0"/>
        <w:jc w:val="center"/>
        <w:rPr>
          <w:rStyle w:val="rvts8"/>
          <w:color w:val="000000"/>
          <w:sz w:val="28"/>
          <w:szCs w:val="28"/>
        </w:rPr>
      </w:pPr>
    </w:p>
    <w:p w:rsidR="003C45AE" w:rsidRPr="009F57E4" w:rsidRDefault="003C45AE" w:rsidP="009F57E4">
      <w:pPr>
        <w:pStyle w:val="rvps349"/>
        <w:shd w:val="clear" w:color="auto" w:fill="FFFFFF"/>
        <w:spacing w:before="0" w:beforeAutospacing="0" w:after="0" w:afterAutospacing="0"/>
        <w:jc w:val="center"/>
        <w:rPr>
          <w:color w:val="000000"/>
          <w:sz w:val="18"/>
          <w:szCs w:val="18"/>
        </w:rPr>
      </w:pPr>
      <w:r w:rsidRPr="009F57E4">
        <w:rPr>
          <w:rStyle w:val="rvts8"/>
          <w:color w:val="000000"/>
          <w:sz w:val="28"/>
          <w:szCs w:val="28"/>
        </w:rPr>
        <w:t>м. Чортків</w:t>
      </w:r>
    </w:p>
    <w:p w:rsidR="003C45AE" w:rsidRPr="009F57E4" w:rsidRDefault="003C45AE" w:rsidP="009F57E4">
      <w:pPr>
        <w:pStyle w:val="rvps349"/>
        <w:shd w:val="clear" w:color="auto" w:fill="FFFFFF"/>
        <w:spacing w:before="0" w:beforeAutospacing="0" w:after="0" w:afterAutospacing="0"/>
        <w:jc w:val="center"/>
        <w:rPr>
          <w:color w:val="000000"/>
          <w:sz w:val="28"/>
          <w:szCs w:val="28"/>
        </w:rPr>
      </w:pPr>
      <w:r w:rsidRPr="009F57E4">
        <w:rPr>
          <w:rStyle w:val="rvts8"/>
          <w:color w:val="000000"/>
          <w:sz w:val="28"/>
          <w:szCs w:val="28"/>
        </w:rPr>
        <w:t>2019 рік</w:t>
      </w:r>
    </w:p>
    <w:p w:rsidR="003C45AE" w:rsidRPr="009F57E4" w:rsidRDefault="003C45AE" w:rsidP="009F57E4">
      <w:pPr>
        <w:pStyle w:val="rvps349"/>
        <w:shd w:val="clear" w:color="auto" w:fill="FFFFFF"/>
        <w:spacing w:before="0" w:beforeAutospacing="0" w:after="0" w:afterAutospacing="0"/>
        <w:jc w:val="center"/>
        <w:rPr>
          <w:color w:val="000000"/>
          <w:sz w:val="18"/>
          <w:szCs w:val="18"/>
        </w:rPr>
      </w:pPr>
    </w:p>
    <w:p w:rsidR="003C45AE" w:rsidRPr="009F57E4" w:rsidRDefault="003C45AE" w:rsidP="009F57E4">
      <w:pPr>
        <w:pStyle w:val="rvps349"/>
        <w:shd w:val="clear" w:color="auto" w:fill="FFFFFF"/>
        <w:spacing w:before="0" w:beforeAutospacing="0" w:after="0" w:afterAutospacing="0"/>
        <w:jc w:val="center"/>
        <w:rPr>
          <w:color w:val="000000"/>
          <w:sz w:val="18"/>
          <w:szCs w:val="18"/>
        </w:rPr>
      </w:pPr>
    </w:p>
    <w:p w:rsidR="009F57E4" w:rsidRPr="009F57E4" w:rsidRDefault="009F57E4" w:rsidP="009F57E4">
      <w:pPr>
        <w:pStyle w:val="rvps1"/>
        <w:numPr>
          <w:ilvl w:val="0"/>
          <w:numId w:val="3"/>
        </w:numPr>
        <w:shd w:val="clear" w:color="auto" w:fill="FFFFFF"/>
        <w:spacing w:before="0" w:beforeAutospacing="0" w:after="0" w:afterAutospacing="0"/>
        <w:jc w:val="center"/>
        <w:rPr>
          <w:rStyle w:val="rvts10"/>
          <w:b/>
          <w:bCs/>
          <w:color w:val="000000"/>
          <w:sz w:val="28"/>
          <w:szCs w:val="28"/>
        </w:rPr>
      </w:pPr>
      <w:r w:rsidRPr="009F57E4">
        <w:rPr>
          <w:rStyle w:val="rvts10"/>
          <w:b/>
          <w:bCs/>
          <w:color w:val="000000"/>
          <w:sz w:val="28"/>
          <w:szCs w:val="28"/>
        </w:rPr>
        <w:t>ЗАГАЛЬНІ ПОЛОЖЕННЯ</w:t>
      </w:r>
    </w:p>
    <w:p w:rsidR="009F57E4" w:rsidRPr="009F57E4" w:rsidRDefault="009F57E4" w:rsidP="009F57E4">
      <w:pPr>
        <w:pStyle w:val="rvps1"/>
        <w:shd w:val="clear" w:color="auto" w:fill="FFFFFF"/>
        <w:spacing w:before="0" w:beforeAutospacing="0" w:after="0" w:afterAutospacing="0"/>
        <w:rPr>
          <w:rStyle w:val="rvts10"/>
          <w:b/>
          <w:bCs/>
          <w:color w:val="000000"/>
          <w:sz w:val="28"/>
          <w:szCs w:val="28"/>
        </w:rPr>
      </w:pP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1.1. КОМУНАЛЬНЕ ПІДПРИЄМСТВО «БЛАГОУСТРІЙ» </w:t>
      </w:r>
      <w:proofErr w:type="spellStart"/>
      <w:r w:rsidRPr="009F57E4">
        <w:rPr>
          <w:rFonts w:ascii="Times New Roman" w:hAnsi="Times New Roman" w:cs="Times New Roman"/>
          <w:sz w:val="28"/>
          <w:szCs w:val="28"/>
        </w:rPr>
        <w:t>Чортківської</w:t>
      </w:r>
      <w:proofErr w:type="spellEnd"/>
      <w:r w:rsidRPr="009F57E4">
        <w:rPr>
          <w:rFonts w:ascii="Times New Roman" w:hAnsi="Times New Roman" w:cs="Times New Roman"/>
          <w:sz w:val="28"/>
          <w:szCs w:val="28"/>
        </w:rPr>
        <w:t xml:space="preserve"> міської ради (надалі - Підприємство), утворене на базі відокремленої частини комунальної власності </w:t>
      </w:r>
      <w:proofErr w:type="spellStart"/>
      <w:r w:rsidRPr="009F57E4">
        <w:rPr>
          <w:rFonts w:ascii="Times New Roman" w:hAnsi="Times New Roman" w:cs="Times New Roman"/>
          <w:sz w:val="28"/>
          <w:szCs w:val="28"/>
        </w:rPr>
        <w:t>Чортківської</w:t>
      </w:r>
      <w:proofErr w:type="spellEnd"/>
      <w:r w:rsidRPr="009F57E4">
        <w:rPr>
          <w:rFonts w:ascii="Times New Roman" w:hAnsi="Times New Roman" w:cs="Times New Roman"/>
          <w:sz w:val="28"/>
          <w:szCs w:val="28"/>
        </w:rPr>
        <w:t xml:space="preserve"> міської ради відповідно до Цивільного і Господарського кодексів України і входить до сфери управління </w:t>
      </w:r>
      <w:proofErr w:type="spellStart"/>
      <w:r w:rsidRPr="009F57E4">
        <w:rPr>
          <w:rFonts w:ascii="Times New Roman" w:hAnsi="Times New Roman" w:cs="Times New Roman"/>
          <w:sz w:val="28"/>
          <w:szCs w:val="28"/>
        </w:rPr>
        <w:t>Чортківської</w:t>
      </w:r>
      <w:proofErr w:type="spellEnd"/>
      <w:r w:rsidRPr="009F57E4">
        <w:rPr>
          <w:rFonts w:ascii="Times New Roman" w:hAnsi="Times New Roman" w:cs="Times New Roman"/>
          <w:sz w:val="28"/>
          <w:szCs w:val="28"/>
        </w:rPr>
        <w:t xml:space="preserve"> міської ради.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1.2. Засновником Підприємства є  </w:t>
      </w:r>
      <w:proofErr w:type="spellStart"/>
      <w:r w:rsidRPr="009F57E4">
        <w:rPr>
          <w:rFonts w:ascii="Times New Roman" w:hAnsi="Times New Roman" w:cs="Times New Roman"/>
          <w:sz w:val="28"/>
          <w:szCs w:val="28"/>
        </w:rPr>
        <w:t>Чортківська</w:t>
      </w:r>
      <w:proofErr w:type="spellEnd"/>
      <w:r w:rsidRPr="009F57E4">
        <w:rPr>
          <w:rFonts w:ascii="Times New Roman" w:hAnsi="Times New Roman" w:cs="Times New Roman"/>
          <w:sz w:val="28"/>
          <w:szCs w:val="28"/>
        </w:rPr>
        <w:t xml:space="preserve"> міська рада (далі - Засновник).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1.3. Підприємство в своїй діяльності керується Конституцією України, законодавством України, рішеннями міської ради, розпорядженнями міського голови, відомчими та іншими нормативними актами, а також цим Статутом.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1.4. Підприємство є самостійним господарським суб’єктом, набуває прав та обов’язків юридичної особи від дня його державної реєстрації, має поточні та інші (в тому числі й валютні) рахунки в установах банків, печатку, штампи, бланки зі своїм найменуванням, знаки для товарів і послуг, а також інші атрибути юридичної особи відповідно до законодавства України.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1.5. Підприємство у своїй діяльності підзвітне й підконтрольне </w:t>
      </w:r>
      <w:proofErr w:type="spellStart"/>
      <w:r w:rsidRPr="009F57E4">
        <w:rPr>
          <w:rFonts w:ascii="Times New Roman" w:hAnsi="Times New Roman" w:cs="Times New Roman"/>
          <w:sz w:val="28"/>
          <w:szCs w:val="28"/>
        </w:rPr>
        <w:t>Чортківській</w:t>
      </w:r>
      <w:proofErr w:type="spellEnd"/>
      <w:r w:rsidRPr="009F57E4">
        <w:rPr>
          <w:rFonts w:ascii="Times New Roman" w:hAnsi="Times New Roman" w:cs="Times New Roman"/>
          <w:sz w:val="28"/>
          <w:szCs w:val="28"/>
        </w:rPr>
        <w:t xml:space="preserve"> міській раді, міському голові, безпосередньо підпорядковане управлінню комунального господарства </w:t>
      </w:r>
      <w:proofErr w:type="spellStart"/>
      <w:r w:rsidRPr="009F57E4">
        <w:rPr>
          <w:rFonts w:ascii="Times New Roman" w:hAnsi="Times New Roman" w:cs="Times New Roman"/>
          <w:sz w:val="28"/>
          <w:szCs w:val="28"/>
        </w:rPr>
        <w:t>Чортківської</w:t>
      </w:r>
      <w:proofErr w:type="spellEnd"/>
      <w:r w:rsidRPr="009F57E4">
        <w:rPr>
          <w:rFonts w:ascii="Times New Roman" w:hAnsi="Times New Roman" w:cs="Times New Roman"/>
          <w:sz w:val="28"/>
          <w:szCs w:val="28"/>
        </w:rPr>
        <w:t xml:space="preserve"> міської ради (далі - Уповноважений орган).</w:t>
      </w:r>
    </w:p>
    <w:p w:rsidR="009F57E4" w:rsidRPr="009F57E4" w:rsidRDefault="009F57E4" w:rsidP="009F57E4">
      <w:pPr>
        <w:pStyle w:val="rvps344"/>
        <w:shd w:val="clear" w:color="auto" w:fill="FFFFFF"/>
        <w:spacing w:before="0" w:beforeAutospacing="0" w:after="0" w:afterAutospacing="0"/>
        <w:jc w:val="both"/>
        <w:rPr>
          <w:color w:val="000000"/>
          <w:sz w:val="28"/>
          <w:szCs w:val="28"/>
        </w:rPr>
      </w:pPr>
      <w:r w:rsidRPr="009F57E4">
        <w:rPr>
          <w:rStyle w:val="rvts8"/>
          <w:color w:val="000000"/>
          <w:sz w:val="28"/>
          <w:szCs w:val="28"/>
        </w:rPr>
        <w:t>1.6. Підприємство здійснює свої повноваження на основі та відповідно до чинного законодавства України та цього статуту на території територіальної громади міста Чорткова.</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 1.7. Підприємство не несе відповідальності за зобов’язаннями Засновника та Виконавчого комітету </w:t>
      </w:r>
      <w:proofErr w:type="spellStart"/>
      <w:r w:rsidRPr="009F57E4">
        <w:rPr>
          <w:rFonts w:ascii="Times New Roman" w:hAnsi="Times New Roman" w:cs="Times New Roman"/>
          <w:sz w:val="28"/>
          <w:szCs w:val="28"/>
        </w:rPr>
        <w:t>Чортківської</w:t>
      </w:r>
      <w:proofErr w:type="spellEnd"/>
      <w:r w:rsidRPr="009F57E4">
        <w:rPr>
          <w:rFonts w:ascii="Times New Roman" w:hAnsi="Times New Roman" w:cs="Times New Roman"/>
          <w:sz w:val="28"/>
          <w:szCs w:val="28"/>
        </w:rPr>
        <w:t xml:space="preserve"> міської ради.</w:t>
      </w:r>
    </w:p>
    <w:p w:rsidR="009F57E4" w:rsidRPr="009F57E4" w:rsidRDefault="009F57E4" w:rsidP="009F57E4">
      <w:pPr>
        <w:pStyle w:val="rvps1"/>
        <w:shd w:val="clear" w:color="auto" w:fill="FFFFFF"/>
        <w:spacing w:before="0" w:beforeAutospacing="0" w:after="0" w:afterAutospacing="0"/>
        <w:rPr>
          <w:color w:val="000000"/>
          <w:sz w:val="18"/>
          <w:szCs w:val="18"/>
          <w:lang w:val="ru-RU"/>
        </w:rPr>
      </w:pPr>
    </w:p>
    <w:p w:rsidR="009F57E4" w:rsidRPr="009F57E4" w:rsidRDefault="009F57E4" w:rsidP="009F57E4">
      <w:pPr>
        <w:pStyle w:val="rvps1"/>
        <w:shd w:val="clear" w:color="auto" w:fill="FFFFFF"/>
        <w:spacing w:before="0" w:beforeAutospacing="0" w:after="0" w:afterAutospacing="0"/>
        <w:jc w:val="center"/>
        <w:rPr>
          <w:color w:val="000000"/>
          <w:sz w:val="18"/>
          <w:szCs w:val="18"/>
        </w:rPr>
      </w:pPr>
    </w:p>
    <w:p w:rsidR="009F57E4" w:rsidRPr="009F57E4" w:rsidRDefault="009F57E4" w:rsidP="009F57E4">
      <w:pPr>
        <w:pStyle w:val="rvps1"/>
        <w:numPr>
          <w:ilvl w:val="0"/>
          <w:numId w:val="3"/>
        </w:numPr>
        <w:shd w:val="clear" w:color="auto" w:fill="FFFFFF"/>
        <w:spacing w:before="0" w:beforeAutospacing="0" w:after="0" w:afterAutospacing="0"/>
        <w:jc w:val="center"/>
        <w:rPr>
          <w:b/>
          <w:color w:val="000000"/>
          <w:sz w:val="28"/>
          <w:szCs w:val="28"/>
        </w:rPr>
      </w:pPr>
      <w:r w:rsidRPr="009F57E4">
        <w:rPr>
          <w:b/>
          <w:color w:val="000000"/>
          <w:sz w:val="28"/>
          <w:szCs w:val="28"/>
        </w:rPr>
        <w:t>НАЗВА І АДРЕСА ПІДПРИЄМСТВА</w:t>
      </w:r>
    </w:p>
    <w:p w:rsidR="009F57E4" w:rsidRPr="009F57E4" w:rsidRDefault="009F57E4" w:rsidP="009F57E4">
      <w:pPr>
        <w:pStyle w:val="rvps1"/>
        <w:shd w:val="clear" w:color="auto" w:fill="FFFFFF"/>
        <w:spacing w:before="0" w:beforeAutospacing="0" w:after="0" w:afterAutospacing="0"/>
        <w:ind w:left="720"/>
        <w:rPr>
          <w:color w:val="000000"/>
          <w:sz w:val="28"/>
          <w:szCs w:val="28"/>
        </w:rPr>
      </w:pP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2.1 Найменування Підприємства:</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xml:space="preserve">Повне: Комунальне підприємство </w:t>
      </w:r>
      <w:r w:rsidRPr="009F57E4">
        <w:rPr>
          <w:rStyle w:val="rvts10"/>
          <w:bCs/>
          <w:color w:val="000000"/>
          <w:sz w:val="28"/>
          <w:szCs w:val="28"/>
        </w:rPr>
        <w:t xml:space="preserve">«Благоустрій» </w:t>
      </w:r>
      <w:proofErr w:type="spellStart"/>
      <w:r w:rsidRPr="009F57E4">
        <w:rPr>
          <w:rStyle w:val="rvts10"/>
          <w:bCs/>
          <w:color w:val="000000"/>
          <w:sz w:val="28"/>
          <w:szCs w:val="28"/>
        </w:rPr>
        <w:t>Чортківської</w:t>
      </w:r>
      <w:proofErr w:type="spellEnd"/>
      <w:r w:rsidRPr="009F57E4">
        <w:rPr>
          <w:rStyle w:val="rvts10"/>
          <w:bCs/>
          <w:color w:val="000000"/>
          <w:sz w:val="28"/>
          <w:szCs w:val="28"/>
        </w:rPr>
        <w:t xml:space="preserve"> міської ради.</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xml:space="preserve">Скорочене: </w:t>
      </w:r>
      <w:proofErr w:type="spellStart"/>
      <w:r w:rsidRPr="009F57E4">
        <w:rPr>
          <w:rStyle w:val="rvts8"/>
          <w:color w:val="000000"/>
          <w:sz w:val="28"/>
          <w:szCs w:val="28"/>
        </w:rPr>
        <w:t>КП</w:t>
      </w:r>
      <w:proofErr w:type="spellEnd"/>
      <w:r w:rsidRPr="009F57E4">
        <w:rPr>
          <w:rStyle w:val="rvts8"/>
          <w:color w:val="000000"/>
          <w:sz w:val="28"/>
          <w:szCs w:val="28"/>
        </w:rPr>
        <w:t xml:space="preserve"> «Благоустрій» ЧМР</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2.2 Місце знаходження і юридична адреса підприємства: 48500, м. Чортків, вул. Заводська 2.</w:t>
      </w:r>
    </w:p>
    <w:p w:rsidR="009F57E4" w:rsidRPr="009F57E4" w:rsidRDefault="009F57E4" w:rsidP="009F57E4">
      <w:pPr>
        <w:spacing w:after="0" w:line="240" w:lineRule="auto"/>
        <w:jc w:val="center"/>
        <w:rPr>
          <w:rFonts w:ascii="Times New Roman" w:hAnsi="Times New Roman" w:cs="Times New Roman"/>
        </w:rPr>
      </w:pPr>
      <w:r w:rsidRPr="009F57E4">
        <w:rPr>
          <w:rStyle w:val="rvts10"/>
          <w:rFonts w:ascii="Times New Roman" w:hAnsi="Times New Roman" w:cs="Times New Roman"/>
          <w:b/>
          <w:bCs/>
          <w:color w:val="000000"/>
          <w:sz w:val="28"/>
          <w:szCs w:val="28"/>
        </w:rPr>
        <w:t>2. МЕТА І ПРЕДМЕТ ДІЯЛЬНОСТІ</w:t>
      </w:r>
    </w:p>
    <w:p w:rsidR="009F57E4" w:rsidRPr="009F57E4" w:rsidRDefault="009F57E4" w:rsidP="009F57E4">
      <w:pPr>
        <w:spacing w:after="0" w:line="240" w:lineRule="auto"/>
        <w:rPr>
          <w:rFonts w:ascii="Times New Roman" w:hAnsi="Times New Roman" w:cs="Times New Roman"/>
          <w:sz w:val="28"/>
          <w:szCs w:val="28"/>
          <w:lang w:eastAsia="ru-RU"/>
        </w:rPr>
      </w:pPr>
      <w:r w:rsidRPr="009F57E4">
        <w:rPr>
          <w:rFonts w:ascii="Times New Roman" w:hAnsi="Times New Roman" w:cs="Times New Roman"/>
          <w:sz w:val="28"/>
          <w:szCs w:val="28"/>
          <w:lang w:eastAsia="ru-RU"/>
        </w:rPr>
        <w:t>2.1 Метою створення підприємства є:</w:t>
      </w:r>
    </w:p>
    <w:p w:rsidR="009F57E4" w:rsidRPr="009F57E4" w:rsidRDefault="009F57E4" w:rsidP="009F57E4">
      <w:pPr>
        <w:spacing w:after="0" w:line="240" w:lineRule="auto"/>
        <w:jc w:val="both"/>
        <w:rPr>
          <w:rFonts w:ascii="Times New Roman" w:hAnsi="Times New Roman" w:cs="Times New Roman"/>
          <w:sz w:val="28"/>
          <w:szCs w:val="28"/>
          <w:lang w:eastAsia="ru-RU"/>
        </w:rPr>
      </w:pPr>
      <w:r w:rsidRPr="009F57E4">
        <w:rPr>
          <w:rFonts w:ascii="Times New Roman" w:hAnsi="Times New Roman" w:cs="Times New Roman"/>
          <w:sz w:val="28"/>
          <w:szCs w:val="28"/>
          <w:lang w:eastAsia="ru-RU"/>
        </w:rPr>
        <w:t>- організація забезпечення належного рівня та якості робіт (послуг) з благоустрою міста Чорткова;</w:t>
      </w:r>
    </w:p>
    <w:p w:rsidR="009F57E4" w:rsidRPr="009F57E4" w:rsidRDefault="009F57E4" w:rsidP="009F57E4">
      <w:pPr>
        <w:spacing w:after="0" w:line="240" w:lineRule="auto"/>
        <w:jc w:val="both"/>
        <w:rPr>
          <w:rFonts w:ascii="Times New Roman" w:hAnsi="Times New Roman" w:cs="Times New Roman"/>
          <w:sz w:val="28"/>
          <w:szCs w:val="28"/>
          <w:lang w:eastAsia="ru-RU"/>
        </w:rPr>
      </w:pPr>
      <w:r w:rsidRPr="009F57E4">
        <w:rPr>
          <w:rFonts w:ascii="Times New Roman" w:hAnsi="Times New Roman" w:cs="Times New Roman"/>
          <w:sz w:val="28"/>
          <w:szCs w:val="28"/>
          <w:lang w:eastAsia="ru-RU"/>
        </w:rPr>
        <w:t>- розроблення і здійснення ефективних і комплексних заходів з утримання території населеного пункту у належному стані, збереження об'єктів загального користування, а також природних ландшафтів, інших природних комплексів і об'єктів;</w:t>
      </w:r>
    </w:p>
    <w:p w:rsidR="009F57E4" w:rsidRPr="009F57E4" w:rsidRDefault="009F57E4" w:rsidP="009F57E4">
      <w:pPr>
        <w:spacing w:after="0" w:line="240" w:lineRule="auto"/>
        <w:jc w:val="both"/>
        <w:rPr>
          <w:rFonts w:ascii="Times New Roman" w:hAnsi="Times New Roman" w:cs="Times New Roman"/>
          <w:sz w:val="28"/>
          <w:szCs w:val="28"/>
          <w:lang w:eastAsia="ru-RU"/>
        </w:rPr>
      </w:pPr>
      <w:r w:rsidRPr="009F57E4">
        <w:rPr>
          <w:rFonts w:ascii="Times New Roman" w:hAnsi="Times New Roman" w:cs="Times New Roman"/>
          <w:sz w:val="28"/>
          <w:szCs w:val="28"/>
          <w:lang w:eastAsia="ru-RU"/>
        </w:rPr>
        <w:t>- виконання комплексу робіт з улаштування (відновлення) покриття доріг і тротуарів, обладнання пристроями для безпеки руху, озеленення, здійснення інших заходів, спрямованих на поліпшення інженерно-технічного стану території, покращання її естетичного вигляду;</w:t>
      </w:r>
    </w:p>
    <w:p w:rsidR="009F57E4" w:rsidRPr="009F57E4" w:rsidRDefault="009F57E4" w:rsidP="009F57E4">
      <w:pPr>
        <w:spacing w:after="0" w:line="240" w:lineRule="auto"/>
        <w:jc w:val="both"/>
        <w:rPr>
          <w:rFonts w:ascii="Times New Roman" w:hAnsi="Times New Roman" w:cs="Times New Roman"/>
          <w:sz w:val="28"/>
          <w:szCs w:val="28"/>
          <w:lang w:eastAsia="ru-RU"/>
        </w:rPr>
      </w:pPr>
      <w:r w:rsidRPr="009F57E4">
        <w:rPr>
          <w:rFonts w:ascii="Times New Roman" w:hAnsi="Times New Roman" w:cs="Times New Roman"/>
          <w:sz w:val="28"/>
          <w:szCs w:val="28"/>
          <w:lang w:eastAsia="ru-RU"/>
        </w:rPr>
        <w:lastRenderedPageBreak/>
        <w:t>- організація належного утримання та раціонального використання територій;</w:t>
      </w:r>
    </w:p>
    <w:p w:rsidR="009F57E4" w:rsidRPr="009F57E4" w:rsidRDefault="009F57E4" w:rsidP="009F57E4">
      <w:pPr>
        <w:spacing w:after="0" w:line="240" w:lineRule="auto"/>
        <w:jc w:val="both"/>
        <w:rPr>
          <w:rFonts w:ascii="Times New Roman" w:hAnsi="Times New Roman" w:cs="Times New Roman"/>
          <w:sz w:val="28"/>
          <w:szCs w:val="28"/>
          <w:lang w:eastAsia="ru-RU"/>
        </w:rPr>
      </w:pPr>
      <w:r w:rsidRPr="009F57E4">
        <w:rPr>
          <w:rFonts w:ascii="Times New Roman" w:hAnsi="Times New Roman" w:cs="Times New Roman"/>
          <w:sz w:val="28"/>
          <w:szCs w:val="28"/>
          <w:lang w:eastAsia="ru-RU"/>
        </w:rPr>
        <w:t>- забезпечення схоронності та відновлення зелених насаджень, які знаходяться на обслуговуванні підприємства;</w:t>
      </w:r>
    </w:p>
    <w:p w:rsidR="009F57E4" w:rsidRPr="009F57E4" w:rsidRDefault="009F57E4" w:rsidP="009F57E4">
      <w:pPr>
        <w:spacing w:after="0" w:line="240" w:lineRule="auto"/>
        <w:jc w:val="both"/>
        <w:rPr>
          <w:rFonts w:ascii="Times New Roman" w:hAnsi="Times New Roman" w:cs="Times New Roman"/>
          <w:spacing w:val="-6"/>
          <w:sz w:val="28"/>
          <w:szCs w:val="28"/>
          <w:lang w:eastAsia="ru-RU"/>
        </w:rPr>
      </w:pPr>
      <w:r w:rsidRPr="009F57E4">
        <w:rPr>
          <w:rFonts w:ascii="Times New Roman" w:hAnsi="Times New Roman" w:cs="Times New Roman"/>
          <w:spacing w:val="-6"/>
          <w:sz w:val="28"/>
          <w:szCs w:val="28"/>
          <w:lang w:eastAsia="ru-RU"/>
        </w:rPr>
        <w:t xml:space="preserve">- утримання в належному стані </w:t>
      </w:r>
      <w:proofErr w:type="spellStart"/>
      <w:r w:rsidRPr="009F57E4">
        <w:rPr>
          <w:rFonts w:ascii="Times New Roman" w:hAnsi="Times New Roman" w:cs="Times New Roman"/>
          <w:spacing w:val="-6"/>
          <w:sz w:val="28"/>
          <w:szCs w:val="28"/>
          <w:lang w:eastAsia="ru-RU"/>
        </w:rPr>
        <w:t>вулично-дорожної</w:t>
      </w:r>
      <w:proofErr w:type="spellEnd"/>
      <w:r w:rsidRPr="009F57E4">
        <w:rPr>
          <w:rFonts w:ascii="Times New Roman" w:hAnsi="Times New Roman" w:cs="Times New Roman"/>
          <w:spacing w:val="-6"/>
          <w:sz w:val="28"/>
          <w:szCs w:val="28"/>
          <w:lang w:eastAsia="ru-RU"/>
        </w:rPr>
        <w:t xml:space="preserve"> мережі території міста Чорткова;</w:t>
      </w:r>
    </w:p>
    <w:p w:rsidR="009F57E4" w:rsidRPr="009F57E4" w:rsidRDefault="009F57E4" w:rsidP="009F57E4">
      <w:pPr>
        <w:spacing w:after="0" w:line="240" w:lineRule="auto"/>
        <w:jc w:val="both"/>
        <w:rPr>
          <w:rFonts w:ascii="Times New Roman" w:hAnsi="Times New Roman" w:cs="Times New Roman"/>
          <w:sz w:val="28"/>
          <w:szCs w:val="28"/>
          <w:lang w:eastAsia="ru-RU"/>
        </w:rPr>
      </w:pPr>
      <w:r w:rsidRPr="009F57E4">
        <w:rPr>
          <w:rFonts w:ascii="Times New Roman" w:hAnsi="Times New Roman" w:cs="Times New Roman"/>
          <w:sz w:val="28"/>
          <w:szCs w:val="28"/>
          <w:lang w:eastAsia="ru-RU"/>
        </w:rPr>
        <w:t>- виконання робіт, пов’язаних з управлінням комунального господарства, закріпленими за підприємством в установленому порядку на праві повного господарського відання.</w:t>
      </w:r>
    </w:p>
    <w:p w:rsidR="009F57E4" w:rsidRPr="009F57E4" w:rsidRDefault="009F57E4" w:rsidP="009F57E4">
      <w:pPr>
        <w:spacing w:after="0" w:line="240" w:lineRule="auto"/>
        <w:jc w:val="both"/>
        <w:rPr>
          <w:rFonts w:ascii="Times New Roman" w:hAnsi="Times New Roman" w:cs="Times New Roman"/>
          <w:sz w:val="28"/>
          <w:szCs w:val="28"/>
          <w:lang w:eastAsia="ru-RU"/>
        </w:rPr>
      </w:pPr>
      <w:r w:rsidRPr="009F57E4">
        <w:rPr>
          <w:rFonts w:ascii="Times New Roman" w:hAnsi="Times New Roman" w:cs="Times New Roman"/>
          <w:sz w:val="28"/>
          <w:szCs w:val="28"/>
          <w:lang w:eastAsia="ru-RU"/>
        </w:rPr>
        <w:t>2.2 Предметом діяльності підприємства є виконання робіт (надання послуг) з метою належного утримання об’єктів благоустрою комунальної власності, закріплених за підприємством є:</w:t>
      </w:r>
    </w:p>
    <w:p w:rsidR="009F57E4" w:rsidRPr="009F57E4" w:rsidRDefault="009F57E4" w:rsidP="009F57E4">
      <w:pPr>
        <w:spacing w:after="0" w:line="240" w:lineRule="auto"/>
        <w:jc w:val="both"/>
        <w:rPr>
          <w:rFonts w:ascii="Times New Roman" w:hAnsi="Times New Roman" w:cs="Times New Roman"/>
          <w:sz w:val="28"/>
          <w:szCs w:val="28"/>
          <w:lang w:eastAsia="ru-RU"/>
        </w:rPr>
      </w:pPr>
      <w:r w:rsidRPr="009F57E4">
        <w:rPr>
          <w:rFonts w:ascii="Times New Roman" w:hAnsi="Times New Roman" w:cs="Times New Roman"/>
          <w:sz w:val="28"/>
          <w:szCs w:val="28"/>
          <w:lang w:eastAsia="ru-RU"/>
        </w:rPr>
        <w:t>- обслуговування, поточний та/або капітальний ремонт об’єктів благоустрою;</w:t>
      </w:r>
    </w:p>
    <w:p w:rsidR="009F57E4" w:rsidRPr="009F57E4" w:rsidRDefault="009F57E4" w:rsidP="009F57E4">
      <w:pPr>
        <w:spacing w:after="0" w:line="240" w:lineRule="auto"/>
        <w:jc w:val="both"/>
        <w:rPr>
          <w:rFonts w:ascii="Times New Roman" w:hAnsi="Times New Roman" w:cs="Times New Roman"/>
          <w:sz w:val="28"/>
          <w:szCs w:val="28"/>
          <w:lang w:eastAsia="ru-RU"/>
        </w:rPr>
      </w:pPr>
      <w:r w:rsidRPr="009F57E4">
        <w:rPr>
          <w:rFonts w:ascii="Times New Roman" w:hAnsi="Times New Roman" w:cs="Times New Roman"/>
          <w:sz w:val="28"/>
          <w:szCs w:val="28"/>
          <w:lang w:eastAsia="ru-RU"/>
        </w:rPr>
        <w:t>- здійснення заходів щодо утримання об'єктів благоустрою у належному стані;</w:t>
      </w:r>
    </w:p>
    <w:p w:rsidR="009F57E4" w:rsidRPr="009F57E4" w:rsidRDefault="009F57E4" w:rsidP="009F57E4">
      <w:pPr>
        <w:spacing w:after="0" w:line="240" w:lineRule="auto"/>
        <w:jc w:val="both"/>
        <w:rPr>
          <w:rFonts w:ascii="Times New Roman" w:hAnsi="Times New Roman" w:cs="Times New Roman"/>
          <w:sz w:val="28"/>
          <w:szCs w:val="28"/>
          <w:lang w:eastAsia="ru-RU"/>
        </w:rPr>
      </w:pPr>
      <w:r w:rsidRPr="009F57E4">
        <w:rPr>
          <w:rFonts w:ascii="Times New Roman" w:hAnsi="Times New Roman" w:cs="Times New Roman"/>
          <w:sz w:val="28"/>
          <w:szCs w:val="28"/>
          <w:lang w:eastAsia="ru-RU"/>
        </w:rPr>
        <w:t>- утримання в належному стані, виконання робіт з будівництва, капітального та поточного ремонту, утримання та технічне обслуговування покриття площ, вулиць, доріг, проїздів, алей, бульварів, тротуарів, пішохідних зон і доріжок, технічних засобів регулювання дорожнього руху, туалетів, шляхопроводів, відповідно до діючих норм і стандартів;</w:t>
      </w:r>
    </w:p>
    <w:p w:rsidR="009F57E4" w:rsidRPr="009F57E4" w:rsidRDefault="009F57E4" w:rsidP="009F57E4">
      <w:pPr>
        <w:spacing w:after="0" w:line="240" w:lineRule="auto"/>
        <w:jc w:val="both"/>
        <w:rPr>
          <w:rFonts w:ascii="Times New Roman" w:hAnsi="Times New Roman" w:cs="Times New Roman"/>
          <w:sz w:val="28"/>
          <w:szCs w:val="28"/>
          <w:lang w:eastAsia="ru-RU"/>
        </w:rPr>
      </w:pPr>
      <w:r w:rsidRPr="009F57E4">
        <w:rPr>
          <w:rFonts w:ascii="Times New Roman" w:hAnsi="Times New Roman" w:cs="Times New Roman"/>
          <w:sz w:val="28"/>
          <w:szCs w:val="28"/>
          <w:lang w:eastAsia="ru-RU"/>
        </w:rPr>
        <w:t>- виконання комплексу робіт щодо утримання, відновлення та видалення зелених насаджень (у тому числі снігозахисних та протиерозійних) уздовж вулиць і доріг, в парках, скверах, на алеях, бульварах, в садах, інших об'єктах благоустрою загального користування, санітарно-захисних зонах, на прибудинкових територіях;</w:t>
      </w:r>
    </w:p>
    <w:p w:rsidR="009F57E4" w:rsidRPr="009F57E4" w:rsidRDefault="009F57E4" w:rsidP="009F57E4">
      <w:pPr>
        <w:spacing w:after="0" w:line="240" w:lineRule="auto"/>
        <w:jc w:val="both"/>
        <w:rPr>
          <w:rFonts w:ascii="Times New Roman" w:hAnsi="Times New Roman" w:cs="Times New Roman"/>
          <w:sz w:val="28"/>
          <w:szCs w:val="28"/>
          <w:lang w:eastAsia="ru-RU"/>
        </w:rPr>
      </w:pPr>
      <w:r w:rsidRPr="009F57E4">
        <w:rPr>
          <w:rFonts w:ascii="Times New Roman" w:hAnsi="Times New Roman" w:cs="Times New Roman"/>
          <w:sz w:val="28"/>
          <w:szCs w:val="28"/>
          <w:lang w:eastAsia="ru-RU"/>
        </w:rPr>
        <w:t>- виконання робіт з обстеження якісного та кількісного стану зелених насаджень, які підлягають видаленню та підготовки документів щодо їх видалення;</w:t>
      </w:r>
    </w:p>
    <w:p w:rsidR="009F57E4" w:rsidRPr="009F57E4" w:rsidRDefault="009F57E4" w:rsidP="009F57E4">
      <w:pPr>
        <w:spacing w:after="0" w:line="240" w:lineRule="auto"/>
        <w:rPr>
          <w:rFonts w:ascii="Times New Roman" w:hAnsi="Times New Roman" w:cs="Times New Roman"/>
          <w:sz w:val="28"/>
          <w:szCs w:val="28"/>
          <w:lang w:eastAsia="ru-RU"/>
        </w:rPr>
      </w:pPr>
      <w:r w:rsidRPr="009F57E4">
        <w:rPr>
          <w:rFonts w:ascii="Times New Roman" w:hAnsi="Times New Roman" w:cs="Times New Roman"/>
          <w:sz w:val="28"/>
          <w:szCs w:val="28"/>
          <w:lang w:eastAsia="ru-RU"/>
        </w:rPr>
        <w:t>- квіткове оформлення об’єктів зеленого господарства в місті;</w:t>
      </w:r>
    </w:p>
    <w:p w:rsidR="009F57E4" w:rsidRPr="009F57E4" w:rsidRDefault="009F57E4" w:rsidP="009F57E4">
      <w:pPr>
        <w:spacing w:after="0" w:line="240" w:lineRule="auto"/>
        <w:jc w:val="both"/>
        <w:rPr>
          <w:rFonts w:ascii="Times New Roman" w:hAnsi="Times New Roman" w:cs="Times New Roman"/>
          <w:sz w:val="28"/>
          <w:szCs w:val="28"/>
          <w:lang w:eastAsia="ru-RU"/>
        </w:rPr>
      </w:pPr>
      <w:r w:rsidRPr="009F57E4">
        <w:rPr>
          <w:rFonts w:ascii="Times New Roman" w:hAnsi="Times New Roman" w:cs="Times New Roman"/>
          <w:sz w:val="28"/>
          <w:szCs w:val="28"/>
          <w:lang w:eastAsia="ru-RU"/>
        </w:rPr>
        <w:t>- виконання будівельних, монтажних, столярних робіт, робіт з капітального та поточного ремонту об’єктів, озеленення власними силами;</w:t>
      </w:r>
    </w:p>
    <w:p w:rsidR="009F57E4" w:rsidRPr="009F57E4" w:rsidRDefault="009F57E4" w:rsidP="009F57E4">
      <w:pPr>
        <w:spacing w:after="0" w:line="240" w:lineRule="auto"/>
        <w:jc w:val="both"/>
        <w:rPr>
          <w:rFonts w:ascii="Times New Roman" w:hAnsi="Times New Roman" w:cs="Times New Roman"/>
          <w:sz w:val="28"/>
          <w:szCs w:val="28"/>
          <w:lang w:eastAsia="ru-RU"/>
        </w:rPr>
      </w:pPr>
      <w:r w:rsidRPr="009F57E4">
        <w:rPr>
          <w:rFonts w:ascii="Times New Roman" w:hAnsi="Times New Roman" w:cs="Times New Roman"/>
          <w:sz w:val="28"/>
          <w:szCs w:val="28"/>
          <w:lang w:eastAsia="ru-RU"/>
        </w:rPr>
        <w:t>- ініціювання перед міською радою питань, щодо залучення коштів підприємств, організацій та інвесторів, незалежно від форм власності, для озеленення території міста;</w:t>
      </w:r>
    </w:p>
    <w:p w:rsidR="009F57E4" w:rsidRPr="009F57E4" w:rsidRDefault="009F57E4" w:rsidP="009F57E4">
      <w:pPr>
        <w:spacing w:after="0" w:line="240" w:lineRule="auto"/>
        <w:jc w:val="both"/>
        <w:rPr>
          <w:rFonts w:ascii="Times New Roman" w:hAnsi="Times New Roman" w:cs="Times New Roman"/>
          <w:spacing w:val="-6"/>
          <w:sz w:val="28"/>
          <w:szCs w:val="28"/>
          <w:lang w:eastAsia="ru-RU"/>
        </w:rPr>
      </w:pPr>
      <w:r w:rsidRPr="009F57E4">
        <w:rPr>
          <w:rFonts w:ascii="Times New Roman" w:hAnsi="Times New Roman" w:cs="Times New Roman"/>
          <w:spacing w:val="-6"/>
          <w:sz w:val="28"/>
          <w:szCs w:val="28"/>
          <w:lang w:eastAsia="ru-RU"/>
        </w:rPr>
        <w:t xml:space="preserve">- вирощування посадкового матеріалу дерев і кущів, квіткової продукції, реалізація вирощеної продукції, надання транспортних послуг, розробка ґрунтів механічними та спеціальними засобами і здійснення інших робіт, пов’язаних з озелененням міста; </w:t>
      </w:r>
    </w:p>
    <w:p w:rsidR="009F57E4" w:rsidRPr="009F57E4" w:rsidRDefault="009F57E4" w:rsidP="009F57E4">
      <w:pPr>
        <w:spacing w:after="0" w:line="240" w:lineRule="auto"/>
        <w:jc w:val="both"/>
        <w:rPr>
          <w:rFonts w:ascii="Times New Roman" w:hAnsi="Times New Roman" w:cs="Times New Roman"/>
          <w:color w:val="000000"/>
          <w:sz w:val="28"/>
          <w:szCs w:val="28"/>
        </w:rPr>
      </w:pPr>
      <w:r w:rsidRPr="009F57E4">
        <w:rPr>
          <w:rFonts w:ascii="Times New Roman" w:hAnsi="Times New Roman" w:cs="Times New Roman"/>
          <w:color w:val="000000"/>
          <w:sz w:val="28"/>
          <w:szCs w:val="28"/>
        </w:rPr>
        <w:t xml:space="preserve">- </w:t>
      </w:r>
      <w:proofErr w:type="spellStart"/>
      <w:r w:rsidRPr="009F57E4">
        <w:rPr>
          <w:rFonts w:ascii="Times New Roman" w:hAnsi="Times New Roman" w:cs="Times New Roman"/>
          <w:color w:val="000000"/>
          <w:sz w:val="28"/>
          <w:szCs w:val="28"/>
        </w:rPr>
        <w:t>протиожеледна</w:t>
      </w:r>
      <w:proofErr w:type="spellEnd"/>
      <w:r w:rsidRPr="009F57E4">
        <w:rPr>
          <w:rFonts w:ascii="Times New Roman" w:hAnsi="Times New Roman" w:cs="Times New Roman"/>
          <w:color w:val="000000"/>
          <w:sz w:val="28"/>
          <w:szCs w:val="28"/>
        </w:rPr>
        <w:t xml:space="preserve"> робота, розчистка снігу на тротуарах, вулицях, парках, скверах;</w:t>
      </w:r>
    </w:p>
    <w:p w:rsidR="009F57E4" w:rsidRPr="009F57E4" w:rsidRDefault="009F57E4" w:rsidP="009F57E4">
      <w:pPr>
        <w:spacing w:after="0" w:line="240" w:lineRule="auto"/>
        <w:jc w:val="both"/>
        <w:rPr>
          <w:rFonts w:ascii="Times New Roman" w:hAnsi="Times New Roman" w:cs="Times New Roman"/>
          <w:color w:val="000000"/>
          <w:sz w:val="28"/>
          <w:szCs w:val="28"/>
        </w:rPr>
      </w:pPr>
      <w:r w:rsidRPr="009F57E4">
        <w:rPr>
          <w:rFonts w:ascii="Times New Roman" w:hAnsi="Times New Roman" w:cs="Times New Roman"/>
          <w:color w:val="000000"/>
          <w:sz w:val="28"/>
          <w:szCs w:val="28"/>
        </w:rPr>
        <w:t>- біологічне коригування наявності в місті безпритульних тварин;</w:t>
      </w:r>
    </w:p>
    <w:p w:rsidR="009F57E4" w:rsidRPr="009F57E4" w:rsidRDefault="009F57E4" w:rsidP="009F57E4">
      <w:pPr>
        <w:spacing w:after="0" w:line="240" w:lineRule="auto"/>
        <w:jc w:val="both"/>
        <w:rPr>
          <w:rFonts w:ascii="Times New Roman" w:hAnsi="Times New Roman" w:cs="Times New Roman"/>
          <w:color w:val="000000"/>
          <w:sz w:val="28"/>
          <w:szCs w:val="28"/>
        </w:rPr>
      </w:pPr>
      <w:r w:rsidRPr="009F57E4">
        <w:rPr>
          <w:rFonts w:ascii="Times New Roman" w:hAnsi="Times New Roman" w:cs="Times New Roman"/>
          <w:color w:val="000000"/>
          <w:sz w:val="28"/>
          <w:szCs w:val="28"/>
        </w:rPr>
        <w:t>- облаштування дитячих майданчиків;</w:t>
      </w:r>
    </w:p>
    <w:p w:rsidR="009F57E4" w:rsidRPr="009F57E4" w:rsidRDefault="009F57E4" w:rsidP="009F57E4">
      <w:pPr>
        <w:spacing w:after="0" w:line="240" w:lineRule="auto"/>
        <w:rPr>
          <w:rFonts w:ascii="Times New Roman" w:hAnsi="Times New Roman" w:cs="Times New Roman"/>
          <w:sz w:val="28"/>
          <w:szCs w:val="28"/>
          <w:lang w:eastAsia="ru-RU"/>
        </w:rPr>
      </w:pPr>
      <w:r w:rsidRPr="009F57E4">
        <w:rPr>
          <w:rFonts w:ascii="Times New Roman" w:hAnsi="Times New Roman" w:cs="Times New Roman"/>
          <w:sz w:val="28"/>
          <w:szCs w:val="28"/>
          <w:lang w:eastAsia="ru-RU"/>
        </w:rPr>
        <w:t>- ручне та механізоване прибирання території міста;</w:t>
      </w:r>
    </w:p>
    <w:p w:rsidR="009F57E4" w:rsidRPr="009F57E4" w:rsidRDefault="009F57E4" w:rsidP="009F57E4">
      <w:pPr>
        <w:spacing w:after="0" w:line="240" w:lineRule="auto"/>
        <w:jc w:val="both"/>
        <w:rPr>
          <w:rFonts w:ascii="Times New Roman" w:hAnsi="Times New Roman" w:cs="Times New Roman"/>
          <w:sz w:val="28"/>
          <w:szCs w:val="28"/>
          <w:lang w:eastAsia="ru-RU"/>
        </w:rPr>
      </w:pPr>
      <w:r w:rsidRPr="009F57E4">
        <w:rPr>
          <w:rFonts w:ascii="Times New Roman" w:hAnsi="Times New Roman" w:cs="Times New Roman"/>
          <w:sz w:val="28"/>
          <w:szCs w:val="28"/>
          <w:lang w:eastAsia="ru-RU"/>
        </w:rPr>
        <w:t xml:space="preserve">- здійснення контролю за використанням об’єктів благоустрою відповідно до їх функціонального призначення на засадах їх раціонального використання з урахуванням вимог Закону України «Про благоустрій населених пунктів», Правил благоустрою міста </w:t>
      </w:r>
      <w:proofErr w:type="spellStart"/>
      <w:r w:rsidRPr="009F57E4">
        <w:rPr>
          <w:rFonts w:ascii="Times New Roman" w:hAnsi="Times New Roman" w:cs="Times New Roman"/>
          <w:sz w:val="28"/>
          <w:szCs w:val="28"/>
          <w:lang w:eastAsia="ru-RU"/>
        </w:rPr>
        <w:t>Чортковаа</w:t>
      </w:r>
      <w:proofErr w:type="spellEnd"/>
      <w:r w:rsidRPr="009F57E4">
        <w:rPr>
          <w:rFonts w:ascii="Times New Roman" w:hAnsi="Times New Roman" w:cs="Times New Roman"/>
          <w:sz w:val="28"/>
          <w:szCs w:val="28"/>
          <w:lang w:eastAsia="ru-RU"/>
        </w:rPr>
        <w:t xml:space="preserve"> та інших вимог, передбачених чинним законодавством;</w:t>
      </w:r>
    </w:p>
    <w:p w:rsidR="009F57E4" w:rsidRPr="009F57E4" w:rsidRDefault="009F57E4" w:rsidP="009F57E4">
      <w:pPr>
        <w:spacing w:after="0" w:line="240" w:lineRule="auto"/>
        <w:jc w:val="both"/>
        <w:rPr>
          <w:rFonts w:ascii="Times New Roman" w:hAnsi="Times New Roman" w:cs="Times New Roman"/>
          <w:sz w:val="28"/>
          <w:szCs w:val="28"/>
          <w:lang w:eastAsia="ru-RU"/>
        </w:rPr>
      </w:pPr>
      <w:r w:rsidRPr="009F57E4">
        <w:rPr>
          <w:rFonts w:ascii="Times New Roman" w:hAnsi="Times New Roman" w:cs="Times New Roman"/>
          <w:sz w:val="28"/>
          <w:szCs w:val="28"/>
          <w:lang w:eastAsia="ru-RU"/>
        </w:rPr>
        <w:lastRenderedPageBreak/>
        <w:t>- залучення в установленому порядку підприємств та/або організацій, розміщених на території міста Чорткова, до участі в роботі з благоустрою міста і закріплених за ними територій;</w:t>
      </w:r>
    </w:p>
    <w:p w:rsidR="009F57E4" w:rsidRPr="009F57E4" w:rsidRDefault="009F57E4" w:rsidP="009F57E4">
      <w:pPr>
        <w:spacing w:after="0" w:line="240" w:lineRule="auto"/>
        <w:rPr>
          <w:rFonts w:ascii="Times New Roman" w:hAnsi="Times New Roman" w:cs="Times New Roman"/>
          <w:sz w:val="28"/>
          <w:szCs w:val="28"/>
          <w:lang w:eastAsia="ru-RU"/>
        </w:rPr>
      </w:pPr>
      <w:r w:rsidRPr="009F57E4">
        <w:rPr>
          <w:rFonts w:ascii="Times New Roman" w:hAnsi="Times New Roman" w:cs="Times New Roman"/>
          <w:sz w:val="28"/>
          <w:szCs w:val="28"/>
          <w:lang w:eastAsia="ru-RU"/>
        </w:rPr>
        <w:t>- виконання робіт з підготовки міста до проведення свят;</w:t>
      </w:r>
    </w:p>
    <w:p w:rsidR="009F57E4" w:rsidRPr="009F57E4" w:rsidRDefault="009F57E4" w:rsidP="009F57E4">
      <w:pPr>
        <w:spacing w:after="0" w:line="240" w:lineRule="auto"/>
        <w:rPr>
          <w:rFonts w:ascii="Times New Roman" w:hAnsi="Times New Roman" w:cs="Times New Roman"/>
          <w:sz w:val="28"/>
          <w:szCs w:val="28"/>
          <w:lang w:eastAsia="ru-RU"/>
        </w:rPr>
      </w:pPr>
      <w:r w:rsidRPr="009F57E4">
        <w:rPr>
          <w:rFonts w:ascii="Times New Roman" w:hAnsi="Times New Roman" w:cs="Times New Roman"/>
          <w:sz w:val="28"/>
          <w:szCs w:val="28"/>
          <w:lang w:eastAsia="ru-RU"/>
        </w:rPr>
        <w:t>- сприяння проведенню культурно-масових заходів в місті;</w:t>
      </w:r>
    </w:p>
    <w:p w:rsidR="009F57E4" w:rsidRPr="009F57E4" w:rsidRDefault="009F57E4" w:rsidP="009F57E4">
      <w:pPr>
        <w:spacing w:after="0" w:line="240" w:lineRule="auto"/>
        <w:rPr>
          <w:rFonts w:ascii="Times New Roman" w:hAnsi="Times New Roman" w:cs="Times New Roman"/>
          <w:sz w:val="28"/>
          <w:szCs w:val="28"/>
          <w:lang w:eastAsia="ru-RU"/>
        </w:rPr>
      </w:pPr>
      <w:r w:rsidRPr="009F57E4">
        <w:rPr>
          <w:rFonts w:ascii="Times New Roman" w:hAnsi="Times New Roman" w:cs="Times New Roman"/>
          <w:sz w:val="28"/>
          <w:szCs w:val="28"/>
          <w:lang w:eastAsia="ru-RU"/>
        </w:rPr>
        <w:t>- організація місць відпочинку для населення.</w:t>
      </w:r>
    </w:p>
    <w:p w:rsidR="009F57E4" w:rsidRPr="009F57E4" w:rsidRDefault="009F57E4" w:rsidP="009F57E4">
      <w:pPr>
        <w:spacing w:after="0" w:line="240" w:lineRule="auto"/>
        <w:jc w:val="both"/>
        <w:rPr>
          <w:rFonts w:ascii="Times New Roman" w:hAnsi="Times New Roman" w:cs="Times New Roman"/>
          <w:sz w:val="28"/>
          <w:szCs w:val="28"/>
          <w:lang w:eastAsia="ru-RU"/>
        </w:rPr>
      </w:pPr>
      <w:r w:rsidRPr="009F57E4">
        <w:rPr>
          <w:rFonts w:ascii="Times New Roman" w:hAnsi="Times New Roman" w:cs="Times New Roman"/>
          <w:sz w:val="28"/>
          <w:szCs w:val="28"/>
          <w:lang w:eastAsia="ru-RU"/>
        </w:rPr>
        <w:t>2.3. Підприємство має право здійснювати інші види діяльності, які не суперечать діючому законодавству та займатися окремими видами діяльності, перелік яких визначається законодавчими актами.</w:t>
      </w:r>
    </w:p>
    <w:p w:rsidR="009F57E4" w:rsidRPr="009F57E4" w:rsidRDefault="009F57E4" w:rsidP="009F57E4">
      <w:pPr>
        <w:spacing w:after="0" w:line="240" w:lineRule="auto"/>
        <w:jc w:val="both"/>
        <w:rPr>
          <w:rFonts w:ascii="Times New Roman" w:hAnsi="Times New Roman" w:cs="Times New Roman"/>
          <w:sz w:val="28"/>
          <w:szCs w:val="28"/>
          <w:lang w:eastAsia="ru-RU"/>
        </w:rPr>
      </w:pPr>
      <w:r w:rsidRPr="009F57E4">
        <w:rPr>
          <w:rFonts w:ascii="Times New Roman" w:hAnsi="Times New Roman" w:cs="Times New Roman"/>
          <w:sz w:val="28"/>
          <w:szCs w:val="28"/>
          <w:lang w:eastAsia="ru-RU"/>
        </w:rPr>
        <w:t>2.4 Види діяльності, що підлягають ліцензуванню, здійснюються підприємством при наявності відповідної ліцензії.</w:t>
      </w:r>
    </w:p>
    <w:p w:rsidR="009F57E4" w:rsidRPr="009F57E4" w:rsidRDefault="009F57E4" w:rsidP="009F57E4">
      <w:pPr>
        <w:spacing w:after="0" w:line="240" w:lineRule="auto"/>
        <w:ind w:firstLine="708"/>
        <w:jc w:val="both"/>
        <w:rPr>
          <w:rFonts w:ascii="Times New Roman" w:hAnsi="Times New Roman" w:cs="Times New Roman"/>
          <w:sz w:val="28"/>
          <w:szCs w:val="28"/>
          <w:lang w:eastAsia="ru-RU"/>
        </w:rPr>
      </w:pPr>
    </w:p>
    <w:p w:rsidR="009F57E4" w:rsidRPr="009F57E4" w:rsidRDefault="009F57E4" w:rsidP="009F57E4">
      <w:pPr>
        <w:pStyle w:val="rvps1"/>
        <w:shd w:val="clear" w:color="auto" w:fill="FFFFFF"/>
        <w:spacing w:before="0" w:beforeAutospacing="0" w:after="0" w:afterAutospacing="0"/>
        <w:jc w:val="center"/>
        <w:rPr>
          <w:color w:val="000000"/>
          <w:sz w:val="18"/>
          <w:szCs w:val="18"/>
        </w:rPr>
      </w:pPr>
      <w:r w:rsidRPr="009F57E4">
        <w:rPr>
          <w:rStyle w:val="rvts10"/>
          <w:b/>
          <w:bCs/>
          <w:color w:val="000000"/>
          <w:sz w:val="28"/>
          <w:szCs w:val="28"/>
        </w:rPr>
        <w:t>3. ЮРИДИЧНИЙ СТАТУС ПІДПРИЄМСТВА</w:t>
      </w:r>
    </w:p>
    <w:p w:rsidR="009F57E4" w:rsidRPr="009F57E4" w:rsidRDefault="009F57E4" w:rsidP="009F57E4">
      <w:pPr>
        <w:pStyle w:val="rvps1"/>
        <w:shd w:val="clear" w:color="auto" w:fill="FFFFFF"/>
        <w:spacing w:before="0" w:beforeAutospacing="0" w:after="0" w:afterAutospacing="0"/>
        <w:jc w:val="center"/>
        <w:rPr>
          <w:color w:val="000000"/>
          <w:sz w:val="18"/>
          <w:szCs w:val="18"/>
        </w:rPr>
      </w:pP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3.1 Підприємство є юридичною особою. Права і обов’язки юридичної особи підприємство набуває з дня його державної реєстрації.</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3.2 Підприємство здійснює свої повноваження на основі та відповідно до чинного законодавства України та цього статуту на території територіальної громади міста Чорткова.</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 xml:space="preserve">3.3 Участь підприємства в асоціаціях, корпораціях та інших об’єднаннях здійснюється за рішенням </w:t>
      </w:r>
      <w:proofErr w:type="spellStart"/>
      <w:r w:rsidRPr="009F57E4">
        <w:rPr>
          <w:rStyle w:val="rvts8"/>
          <w:color w:val="000000"/>
          <w:sz w:val="28"/>
          <w:szCs w:val="28"/>
        </w:rPr>
        <w:t>Чортківської</w:t>
      </w:r>
      <w:proofErr w:type="spellEnd"/>
      <w:r w:rsidRPr="009F57E4">
        <w:rPr>
          <w:rStyle w:val="rvts8"/>
          <w:color w:val="000000"/>
          <w:sz w:val="28"/>
          <w:szCs w:val="28"/>
        </w:rPr>
        <w:t xml:space="preserve"> міської ради, якщо це не суперечить антимонопольному законодавству та іншим нормативним актам України.</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3.4 Підприємство має самостійний баланс, рахунки в установах банків, печатку, бланки зі своїми найменуваннями. Підприємство може мати товарний знак, який реєструється відповідно до чинного законодавства.</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3.5 Підприємство несе відповідальність за своїми зобов’язаннями в межах належного йому майна відповідно до законодавства. Підприємство не несе відповідальності за зобов’язаннями Засновника. Засновник не несе відповідальності за зобов’язаннями підприємства.</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3.6 Підприємство має право укладати угоди, набувати майнові та особисті немайнові права, нести обов’язки, бути позивачем і відповідачем в суді, господарському або третейському судах.</w:t>
      </w:r>
    </w:p>
    <w:p w:rsidR="009F57E4" w:rsidRPr="009F57E4" w:rsidRDefault="009F57E4" w:rsidP="009F57E4">
      <w:pPr>
        <w:pStyle w:val="rvps7"/>
        <w:shd w:val="clear" w:color="auto" w:fill="FFFFFF"/>
        <w:spacing w:before="0" w:beforeAutospacing="0" w:after="0" w:afterAutospacing="0"/>
        <w:jc w:val="both"/>
        <w:rPr>
          <w:color w:val="000000"/>
          <w:sz w:val="18"/>
          <w:szCs w:val="18"/>
        </w:rPr>
      </w:pPr>
    </w:p>
    <w:p w:rsidR="009F57E4" w:rsidRPr="009F57E4" w:rsidRDefault="009F57E4" w:rsidP="009F57E4">
      <w:pPr>
        <w:pStyle w:val="rvps1"/>
        <w:shd w:val="clear" w:color="auto" w:fill="FFFFFF"/>
        <w:spacing w:before="0" w:beforeAutospacing="0" w:after="0" w:afterAutospacing="0"/>
        <w:jc w:val="center"/>
        <w:rPr>
          <w:color w:val="000000"/>
          <w:sz w:val="18"/>
          <w:szCs w:val="18"/>
        </w:rPr>
      </w:pPr>
      <w:r w:rsidRPr="009F57E4">
        <w:rPr>
          <w:rStyle w:val="rvts10"/>
          <w:b/>
          <w:bCs/>
          <w:color w:val="000000"/>
          <w:sz w:val="28"/>
          <w:szCs w:val="28"/>
        </w:rPr>
        <w:t>4. МАЙНО ПІДПРИЄМСТВА</w:t>
      </w:r>
    </w:p>
    <w:p w:rsidR="009F57E4" w:rsidRPr="009F57E4" w:rsidRDefault="009F57E4" w:rsidP="009F57E4">
      <w:pPr>
        <w:pStyle w:val="rvps1"/>
        <w:shd w:val="clear" w:color="auto" w:fill="FFFFFF"/>
        <w:spacing w:before="0" w:beforeAutospacing="0" w:after="0" w:afterAutospacing="0"/>
        <w:jc w:val="center"/>
        <w:rPr>
          <w:color w:val="000000"/>
          <w:sz w:val="18"/>
          <w:szCs w:val="18"/>
        </w:rPr>
      </w:pP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4.1 Майно підприємства становлять основні фонди та оборотні кошти а також цінності, вартість яких відображається в самостійному балансі підприємства.</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4.2 Майно підприємства є комунальною власністю і закріплюється за ним на праві повного господарського відання. Здійснюючи право повного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законодавству та цьому статуту.</w:t>
      </w:r>
    </w:p>
    <w:p w:rsidR="009F57E4" w:rsidRPr="009F57E4" w:rsidRDefault="009F57E4" w:rsidP="009F57E4">
      <w:pPr>
        <w:pStyle w:val="rvps344"/>
        <w:shd w:val="clear" w:color="auto" w:fill="FFFFFF"/>
        <w:spacing w:before="0" w:beforeAutospacing="0" w:after="0" w:afterAutospacing="0"/>
        <w:jc w:val="both"/>
        <w:rPr>
          <w:rStyle w:val="rvts8"/>
          <w:color w:val="000000"/>
          <w:sz w:val="28"/>
          <w:szCs w:val="28"/>
        </w:rPr>
      </w:pPr>
      <w:r w:rsidRPr="009F57E4">
        <w:rPr>
          <w:rStyle w:val="rvts8"/>
          <w:color w:val="000000"/>
          <w:sz w:val="28"/>
          <w:szCs w:val="28"/>
        </w:rPr>
        <w:t>4.3 Відчуження засобів виробництва, що є комунальною власністю і закріплені за підприємством, здійснюється за погодженням з Засновником.</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4.4 Підприємство має право, за погодженням з Засновником, здавати в оренду відповідно до чинного законодавства юридичним та фізичним особам устаткування, нежитлові приміщення, обладнання, транспортні засоби, інвентар та інші матеріальні цінності, які йому належать, а також списувати їх з балансу.</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lastRenderedPageBreak/>
        <w:t>4.5 Джерелами формування майна підприємства є:</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майно, передане йому Засновником;</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xml:space="preserve">- доходи, отримані від надання послуг, а також від інших видів </w:t>
      </w:r>
      <w:proofErr w:type="spellStart"/>
      <w:r w:rsidRPr="009F57E4">
        <w:rPr>
          <w:rStyle w:val="rvts8"/>
          <w:color w:val="000000"/>
          <w:sz w:val="28"/>
          <w:szCs w:val="28"/>
        </w:rPr>
        <w:t>фінансово-</w:t>
      </w:r>
      <w:proofErr w:type="spellEnd"/>
      <w:r w:rsidRPr="009F57E4">
        <w:rPr>
          <w:rStyle w:val="rvts8"/>
          <w:color w:val="000000"/>
          <w:sz w:val="28"/>
          <w:szCs w:val="28"/>
        </w:rPr>
        <w:t xml:space="preserve"> господарської діяльності;</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кредити банків та інших кредиторів;</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капітальні вкладення і дотації з бюджету;</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безоплатні або благодійні внески, пожертвування організацій, підприємств і громадян;</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придбання майна іншого підприємства, організацій;</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інше майно, цінності, набуті на підставах не заборонених чинним законодавством України.</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4.6 Для забезпечення діяльності підприємства Засновником створюється статутний фонд в розмірі: </w:t>
      </w:r>
      <w:r w:rsidRPr="009F57E4">
        <w:rPr>
          <w:rStyle w:val="rvts10"/>
          <w:bCs/>
          <w:color w:val="000000"/>
          <w:sz w:val="28"/>
          <w:szCs w:val="28"/>
        </w:rPr>
        <w:t>716 249,00 грн.</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4.7 Підприємство за погодженням з Засновником може створювати на території України та за її межами дочірні підприємства, філії, представництва та інші відокремлені підрозділи, які діють на основі відповідних статутів та положень.</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4.8 Підприємство здійснює володіння, користування землею та іншими природними ресурсами відповідно до мети своєї діяльності та чинного законодавства.</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4.9 Збитки, завдані підприємству в результаті порушення його майнових прав юридичними чи фізичними особами і державними органами, відшкодовуються підприємству за рішенням суду або господарського суду, чи в іншому порядку, передбаченому чинним законодавством.</w:t>
      </w:r>
    </w:p>
    <w:p w:rsidR="009F57E4" w:rsidRPr="009F57E4" w:rsidRDefault="009F57E4" w:rsidP="009F57E4">
      <w:pPr>
        <w:pStyle w:val="rvps7"/>
        <w:shd w:val="clear" w:color="auto" w:fill="FFFFFF"/>
        <w:spacing w:before="0" w:beforeAutospacing="0" w:after="0" w:afterAutospacing="0"/>
        <w:jc w:val="both"/>
        <w:rPr>
          <w:color w:val="000000"/>
          <w:sz w:val="18"/>
          <w:szCs w:val="18"/>
        </w:rPr>
      </w:pPr>
    </w:p>
    <w:p w:rsidR="009F57E4" w:rsidRPr="009F57E4" w:rsidRDefault="009F57E4" w:rsidP="009F57E4">
      <w:pPr>
        <w:pStyle w:val="rvps1"/>
        <w:shd w:val="clear" w:color="auto" w:fill="FFFFFF"/>
        <w:spacing w:before="0" w:beforeAutospacing="0" w:after="0" w:afterAutospacing="0"/>
        <w:jc w:val="center"/>
        <w:rPr>
          <w:color w:val="000000"/>
          <w:sz w:val="18"/>
          <w:szCs w:val="18"/>
        </w:rPr>
      </w:pPr>
      <w:r w:rsidRPr="009F57E4">
        <w:rPr>
          <w:rStyle w:val="rvts10"/>
          <w:b/>
          <w:bCs/>
          <w:color w:val="000000"/>
          <w:sz w:val="28"/>
          <w:szCs w:val="28"/>
        </w:rPr>
        <w:t>5. ПРАВА ТА ОБОВ’ЯЗКИ ПІДПРИЄМСТВА</w:t>
      </w:r>
    </w:p>
    <w:p w:rsidR="009F57E4" w:rsidRPr="009F57E4" w:rsidRDefault="009F57E4" w:rsidP="009F57E4">
      <w:pPr>
        <w:pStyle w:val="rvps1"/>
        <w:shd w:val="clear" w:color="auto" w:fill="FFFFFF"/>
        <w:spacing w:before="0" w:beforeAutospacing="0" w:after="0" w:afterAutospacing="0"/>
        <w:jc w:val="center"/>
        <w:rPr>
          <w:color w:val="000000"/>
          <w:sz w:val="18"/>
          <w:szCs w:val="18"/>
        </w:rPr>
      </w:pP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5.1. Підприємство має право:</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 - самостійно планувати свою діяльність, визначати стратегію та основні напрямки свого розвитку відповідно до плану розвитку Підприємства, кон’юнктури ринку, робіт, послуг та економічної ситуації; - укладати цивільні та господарські договори, виконувати роботи, надавати послуги за встановленими цінами або на договірній основі;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 отримувати безкоштовно від Засновника та його виконавчих органів інформаційні та довідкові дані й звітні документи, необхідні для виконання своїх завдань;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 здійснювати іншу господарську діяльність у порядку, визначеному законом;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придбавати або орендувати необоротні та оборотні активи за рахунок фінансових ресурсів, які має Підприємство, кредитів, позик та інших джерел фінансування;</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 - визначати та встановлювати форми та системи оплати праці, чисельність працівників, структуру та штатний розпис в межах, визначених Засновником (якщо такі встановлені);</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 - за згодою Засновника створювати філії та відділення з правом відкриття поточних (розрахункових) та інших рахунків, а також проводити їх реорганізацію та ліквідацію;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lastRenderedPageBreak/>
        <w:t xml:space="preserve">- бути учасником цивільного, господарського, адміністративного кримінального процесу та користуватися усіма правами та обов’язками гарантованими чинним законодавством України;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 набувати інших прав, передбачених чинним законодавством.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5.2. Підприємство зобов’язане: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 при визначенні стратегії господарської діяльності Підприємства враховувати рішення Засновника та договірні зобов’язання;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 здійснювати своєчасну плату податків, інших обов’язкових платежів та відрахувань згідно з чинним законодавством;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 здійснювати будівництво, реконструкцію, капітальний ремонт основних фондів;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здійснювати своєчасне освоєння нових виробничих потужностей та якнайшвидше введення в дію придбаного обладнання;</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 - впроваджувати у свою діяльність новітні технології;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 створювати належні умови для високопродуктивної праці, додержуватись законодавства про працю, правил та норм охорони праці, техніки безпеки, соціального страхування, підвищувати фаховий рівень найманих працівників;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 здійснювати заходи щодо посилення матеріальної зацікавленості найманих працівників як у результатах особистої праці, так і в загальних підсумках роботи Підприємства;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 здійснювати економне та раціональне використання фонду оплати праці та своєчасну оплату праці найманим працівникам;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 виконувати норми і вимоги щодо охорони навколишнього природного середовища, раціонального використання та відтворення природних ресурсів та забезпечувати екологічну безпеку;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 xml:space="preserve">5.3. Підприємство здійснює бухгалтерський, податковий облік та веде статистичну звітність згідно з чинним законодавством. </w:t>
      </w:r>
    </w:p>
    <w:p w:rsidR="009F57E4" w:rsidRPr="009F57E4" w:rsidRDefault="009F57E4" w:rsidP="009F57E4">
      <w:pPr>
        <w:spacing w:after="0" w:line="240" w:lineRule="auto"/>
        <w:jc w:val="both"/>
        <w:rPr>
          <w:rFonts w:ascii="Times New Roman" w:hAnsi="Times New Roman" w:cs="Times New Roman"/>
          <w:sz w:val="28"/>
          <w:szCs w:val="28"/>
        </w:rPr>
      </w:pPr>
      <w:r w:rsidRPr="009F57E4">
        <w:rPr>
          <w:rFonts w:ascii="Times New Roman" w:hAnsi="Times New Roman" w:cs="Times New Roman"/>
          <w:sz w:val="28"/>
          <w:szCs w:val="28"/>
        </w:rPr>
        <w:t>Керівник Підприємства та головний бухгалтер несуть персональну відповідальність за додержання порядку ведення і достовірність обліку статистичної звітності.</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p>
    <w:p w:rsidR="009F57E4" w:rsidRPr="009F57E4" w:rsidRDefault="009F57E4" w:rsidP="009F57E4">
      <w:pPr>
        <w:pStyle w:val="rvps1"/>
        <w:shd w:val="clear" w:color="auto" w:fill="FFFFFF"/>
        <w:spacing w:before="0" w:beforeAutospacing="0" w:after="0" w:afterAutospacing="0"/>
        <w:jc w:val="center"/>
        <w:rPr>
          <w:color w:val="000000"/>
          <w:sz w:val="18"/>
          <w:szCs w:val="18"/>
        </w:rPr>
      </w:pPr>
      <w:r w:rsidRPr="009F57E4">
        <w:rPr>
          <w:rStyle w:val="rvts10"/>
          <w:b/>
          <w:bCs/>
          <w:color w:val="000000"/>
          <w:sz w:val="28"/>
          <w:szCs w:val="28"/>
        </w:rPr>
        <w:t>6. УПРАВЛІННЯ ПІДПРИЄМСТВОМ</w:t>
      </w:r>
    </w:p>
    <w:p w:rsidR="009F57E4" w:rsidRPr="009F57E4" w:rsidRDefault="009F57E4" w:rsidP="009F57E4">
      <w:pPr>
        <w:pStyle w:val="rvps1"/>
        <w:shd w:val="clear" w:color="auto" w:fill="FFFFFF"/>
        <w:spacing w:before="0" w:beforeAutospacing="0" w:after="0" w:afterAutospacing="0"/>
        <w:jc w:val="center"/>
        <w:rPr>
          <w:color w:val="000000"/>
          <w:sz w:val="18"/>
          <w:szCs w:val="18"/>
        </w:rPr>
      </w:pP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6.1 Управління підприємством здійснює його керівник.</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6.2 Призначення на посаду керівника підприємства здійснюється міським головою шляхом укладення з ним контракту (строкового трудового договору). Керівник підприємства за погодженням з управлінням комунального господарства (в подальшому УКГ) визначає структуру і встановлює штатний розпис підприємства.</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6.3 Умови контракту з керівником підприємства передбачають:</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термін дії контракту;</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права та обов’язки сторін;</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відповідальність керівника перед Засновником;</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умови оплати праці та компенсації;</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умови звільнення з посади та гарантії.</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lastRenderedPageBreak/>
        <w:t>6.4 Керівник підприємства самостійно вирішує питання діяльності підприємства за винятком тих, що віднесені статутом до виключної компетенції Засновника та інших органів управління даного підприємства.</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Керівник підприємства:</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несе повну відповідальність за стан та діяльність підприємства;</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діє без довіреності від імені підприємства, представляє його в усіх установах та організаціях;</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видає накази і розпорядження, обов’язкові для виконання працівниками підприємства;</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розпоряджається коштами та майном відповідно до чинного законодавства, укладає договори, видає довіреності;</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відкриває в установах банків розрахунковий та інші рахунки;</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несе відповідальність за формування та виконання фінансових планів;</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здійснює інші функції, що не суперечать чинному законодавству.</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6.5 Керівник підпорядкований начальнику УКГ і організовує виконання його наказів.</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6.6 Трудовий колектив та його самоврядування.</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6.6.1 Трудовий колектив підприємства становлять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підприємством.</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6.6.2 Трудовий колектив підприємства:</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розглядає і затверджує проект колективного договору;</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розглядає і вирішує згідно з статутом підприємства питання самоврядування трудового колективу;</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визначає і затверджує перелік і порядок надання працівникам підприємства соціальних пільг;</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бере участь у матеріальному і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розглядає разом з Засновником та погоджує зміни і доповнення до статуту підприємства;</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разом з Засновником вирішує питання про вступ і вихід підприємства з об’єднання підприємств;</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6.7 Рішення соціально-економічних питань, що стосуються діяльності підприємства,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6.8 Право укладення колективного договору від імені власника надається керівнику підприємства, а від імені трудового колективу уповноваженому ним органу.</w:t>
      </w:r>
    </w:p>
    <w:p w:rsidR="009F57E4" w:rsidRPr="009F57E4" w:rsidRDefault="009F57E4" w:rsidP="009F57E4">
      <w:pPr>
        <w:pStyle w:val="rvps7"/>
        <w:shd w:val="clear" w:color="auto" w:fill="FFFFFF"/>
        <w:spacing w:before="0" w:beforeAutospacing="0" w:after="0" w:afterAutospacing="0"/>
        <w:jc w:val="both"/>
        <w:rPr>
          <w:color w:val="000000"/>
          <w:sz w:val="18"/>
          <w:szCs w:val="18"/>
        </w:rPr>
      </w:pPr>
    </w:p>
    <w:p w:rsidR="009F57E4" w:rsidRPr="009F57E4" w:rsidRDefault="009F57E4" w:rsidP="009F57E4">
      <w:pPr>
        <w:pStyle w:val="rvps1"/>
        <w:shd w:val="clear" w:color="auto" w:fill="FFFFFF"/>
        <w:spacing w:before="0" w:beforeAutospacing="0" w:after="0" w:afterAutospacing="0"/>
        <w:jc w:val="center"/>
        <w:rPr>
          <w:color w:val="000000"/>
          <w:sz w:val="18"/>
          <w:szCs w:val="18"/>
        </w:rPr>
      </w:pPr>
      <w:r w:rsidRPr="009F57E4">
        <w:rPr>
          <w:rStyle w:val="rvts10"/>
          <w:b/>
          <w:bCs/>
          <w:color w:val="000000"/>
          <w:sz w:val="28"/>
          <w:szCs w:val="28"/>
        </w:rPr>
        <w:t>7. ПРАВОВІ ВІДНОСИНИ МІЖ ВЛАСНИКОМ І ПІДПРИЄМСТВОМ</w:t>
      </w:r>
    </w:p>
    <w:p w:rsidR="009F57E4" w:rsidRPr="009F57E4" w:rsidRDefault="009F57E4" w:rsidP="009F57E4">
      <w:pPr>
        <w:pStyle w:val="rvps1"/>
        <w:shd w:val="clear" w:color="auto" w:fill="FFFFFF"/>
        <w:spacing w:before="0" w:beforeAutospacing="0" w:after="0" w:afterAutospacing="0"/>
        <w:jc w:val="center"/>
        <w:rPr>
          <w:color w:val="000000"/>
          <w:sz w:val="18"/>
          <w:szCs w:val="18"/>
        </w:rPr>
      </w:pP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lastRenderedPageBreak/>
        <w:t>7.1 Стратегія розвитку, фінансово-економічна, інвестиційна та інші програми Засновника покладаються в основу діяльності підприємства.</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7.2 До виключної компетенції Засновника підприємства відносяться:</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визначення основних напрямків діяльності підприємства;</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встановлення розміру, форми та порядку внесення Засновником додаткових внесків.</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7.3 Засновник та його виконавчий орган – управління комунального господарства мають право:</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отримати повну інформацію щодо діяльності підприємства;</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 знайомитись з даними бухгалтерського обліку, звітності та іншими документами;</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встановлювати підприємству норматив відрахування частини прибутку на користь Засновника;</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надавати підприємству допомогу у вигляді грошових коштів, майна, обладнання та інших матеріальних цінностей, необхідних для діяльності підприємства;</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встановлювати рентабельність роботи підприємства;</w:t>
      </w:r>
    </w:p>
    <w:p w:rsidR="009F57E4" w:rsidRPr="009F57E4" w:rsidRDefault="009F57E4" w:rsidP="009F57E4">
      <w:pPr>
        <w:pStyle w:val="rvps7"/>
        <w:shd w:val="clear" w:color="auto" w:fill="FFFFFF"/>
        <w:spacing w:before="0" w:beforeAutospacing="0" w:after="0" w:afterAutospacing="0"/>
        <w:jc w:val="both"/>
        <w:rPr>
          <w:color w:val="000000"/>
          <w:sz w:val="18"/>
          <w:szCs w:val="18"/>
        </w:rPr>
      </w:pPr>
      <w:r w:rsidRPr="009F57E4">
        <w:rPr>
          <w:rStyle w:val="rvts8"/>
          <w:color w:val="000000"/>
          <w:sz w:val="28"/>
          <w:szCs w:val="28"/>
        </w:rPr>
        <w:t>- контролювати здійснення покладених Засновником на підприємство завдань.</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7.4 Засновник підприємства та його виконавчий орган – УКГ можуть прийняти рішення про передачу частини своїх прав до компетенції керівника підприємства.</w:t>
      </w:r>
    </w:p>
    <w:p w:rsidR="009F57E4" w:rsidRPr="009F57E4" w:rsidRDefault="009F57E4" w:rsidP="009F57E4">
      <w:pPr>
        <w:pStyle w:val="rvps7"/>
        <w:shd w:val="clear" w:color="auto" w:fill="FFFFFF"/>
        <w:spacing w:before="0" w:beforeAutospacing="0" w:after="0" w:afterAutospacing="0"/>
        <w:jc w:val="both"/>
        <w:rPr>
          <w:color w:val="000000"/>
          <w:sz w:val="18"/>
          <w:szCs w:val="18"/>
        </w:rPr>
      </w:pPr>
    </w:p>
    <w:p w:rsidR="009F57E4" w:rsidRPr="009F57E4" w:rsidRDefault="009F57E4" w:rsidP="009F57E4">
      <w:pPr>
        <w:pStyle w:val="rvps1"/>
        <w:shd w:val="clear" w:color="auto" w:fill="FFFFFF"/>
        <w:spacing w:before="0" w:beforeAutospacing="0" w:after="0" w:afterAutospacing="0"/>
        <w:jc w:val="center"/>
        <w:rPr>
          <w:color w:val="000000"/>
          <w:sz w:val="18"/>
          <w:szCs w:val="18"/>
        </w:rPr>
      </w:pPr>
      <w:r w:rsidRPr="009F57E4">
        <w:rPr>
          <w:rStyle w:val="rvts10"/>
          <w:b/>
          <w:bCs/>
          <w:color w:val="000000"/>
          <w:sz w:val="28"/>
          <w:szCs w:val="28"/>
        </w:rPr>
        <w:t>8. ГОСПОДАРСЬКА ТА СОЦІАЛЬНА ДІЯЛЬНІСТЬ ПІДПРИЄМСТВА</w:t>
      </w:r>
    </w:p>
    <w:p w:rsidR="009F57E4" w:rsidRPr="009F57E4" w:rsidRDefault="009F57E4" w:rsidP="009F57E4">
      <w:pPr>
        <w:pStyle w:val="rvps1"/>
        <w:shd w:val="clear" w:color="auto" w:fill="FFFFFF"/>
        <w:spacing w:before="0" w:beforeAutospacing="0" w:after="0" w:afterAutospacing="0"/>
        <w:jc w:val="center"/>
        <w:rPr>
          <w:color w:val="000000"/>
          <w:sz w:val="18"/>
          <w:szCs w:val="18"/>
        </w:rPr>
      </w:pP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8.1 Основним узагальнюючим показником фінансових результатів господарської діяльності підприємства є прибуток (дохід).</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8.2 Розмір чистого прибутку, який залишається підприємству після покриття матеріальних та прирівняних до них витрат, витрат на оплату праці, оплати відсотків по кредитах банків, внесків, передбачених законодавством України, податків та інших платежів до бюджету, відрахувань у галузеві інвестиційні фонди, визначається Засновником при прийнятті міського бюджету. Порядок використання цих коштів визначається рішенням Засновника.</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8.3 Підприємство може утворювати цільові фонди, призначені для покриття витрат, пов’язаних з його діяльністю: Фонд розвитку виробництва, Фонд споживання, Резервний фонд, інші фонди.</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 8.3.1 Фонди розвитку створюється за рахунок коштів відрахувань від чистого прибутку у порядку, передбаченому чинним законодавством. Кошти фонду використовуються для розвитку матеріально-технічної бази підприємства. Напрямки витрат фонду визначаються кошторисом.</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 xml:space="preserve"> 8.3.2 Фонд споживання створюється у розмірах, які визначаються згідно з чинним законодавством. Джерелом надходження коштів на оплату праці працівників підприємства є частина доходу, отриманого в результаті господарської діяльності підприємства. керівник підприємства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з законодавством. Мінімальна заробітна плата працівників не може бути нижче встановленого законодавством України мінімального розміру </w:t>
      </w:r>
      <w:r w:rsidRPr="009F57E4">
        <w:rPr>
          <w:rStyle w:val="rvts8"/>
          <w:color w:val="000000"/>
          <w:sz w:val="28"/>
          <w:szCs w:val="28"/>
        </w:rPr>
        <w:lastRenderedPageBreak/>
        <w:t>заробітної плати. Умови оплати праці та матеріального забезпечення керівника підприємства (заробітна плата, надбавки, одноразові виплати, винагороди та інші умови визначаються контрактом).</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 8.3.3 Резервний фонд підприємства утворюється відповідно до чинного законодавства і призначається для покриття витрат, які пов’язані з відшкодуванням збитків та позапланових витрат.</w:t>
      </w:r>
    </w:p>
    <w:p w:rsidR="009F57E4" w:rsidRPr="009F57E4" w:rsidRDefault="009F57E4" w:rsidP="009F57E4">
      <w:pPr>
        <w:pStyle w:val="rvps344"/>
        <w:shd w:val="clear" w:color="auto" w:fill="FFFFFF"/>
        <w:spacing w:before="0" w:beforeAutospacing="0" w:after="0" w:afterAutospacing="0"/>
        <w:jc w:val="both"/>
        <w:rPr>
          <w:color w:val="000000"/>
          <w:sz w:val="18"/>
          <w:szCs w:val="18"/>
        </w:rPr>
      </w:pPr>
      <w:r w:rsidRPr="009F57E4">
        <w:rPr>
          <w:rStyle w:val="rvts8"/>
          <w:color w:val="000000"/>
          <w:sz w:val="28"/>
          <w:szCs w:val="28"/>
        </w:rPr>
        <w:t>8.4 Джерелом формування фінансових ресурсів підприємства є прибуток (дохід), амортизаційні відрахування, кошти, отримані від благодійних внесків підприємств, організацій, громадян та інші надходження, включаючи централізовані капітальні вкладення та кредити.</w:t>
      </w:r>
    </w:p>
    <w:p w:rsidR="009F57E4" w:rsidRPr="009F57E4" w:rsidRDefault="009F57E4" w:rsidP="009F57E4">
      <w:pPr>
        <w:pStyle w:val="rvps344"/>
        <w:spacing w:before="0" w:beforeAutospacing="0" w:after="0" w:afterAutospacing="0"/>
        <w:jc w:val="both"/>
        <w:rPr>
          <w:color w:val="000000"/>
          <w:sz w:val="18"/>
          <w:szCs w:val="18"/>
        </w:rPr>
      </w:pPr>
      <w:r w:rsidRPr="009F57E4">
        <w:rPr>
          <w:rStyle w:val="rvts8"/>
          <w:color w:val="000000"/>
          <w:sz w:val="28"/>
          <w:szCs w:val="28"/>
        </w:rPr>
        <w:t>8.5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9F57E4" w:rsidRPr="009F57E4" w:rsidRDefault="009F57E4" w:rsidP="009F57E4">
      <w:pPr>
        <w:pStyle w:val="rvps344"/>
        <w:spacing w:before="0" w:beforeAutospacing="0" w:after="0" w:afterAutospacing="0"/>
        <w:jc w:val="both"/>
        <w:rPr>
          <w:rStyle w:val="rvts8"/>
          <w:color w:val="000000"/>
          <w:sz w:val="28"/>
          <w:szCs w:val="28"/>
        </w:rPr>
      </w:pPr>
      <w:r w:rsidRPr="009F57E4">
        <w:rPr>
          <w:rStyle w:val="rvts8"/>
          <w:color w:val="000000"/>
          <w:sz w:val="28"/>
          <w:szCs w:val="28"/>
        </w:rPr>
        <w:t>8.6 Питання соціального розвитку, включаючи покращення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керівника підприємства, якщо інше не передбачене законодавством.</w:t>
      </w:r>
    </w:p>
    <w:p w:rsidR="009F57E4" w:rsidRPr="009F57E4" w:rsidRDefault="009F57E4" w:rsidP="009F57E4">
      <w:pPr>
        <w:pStyle w:val="rvps344"/>
        <w:spacing w:before="0" w:beforeAutospacing="0" w:after="0" w:afterAutospacing="0"/>
        <w:jc w:val="both"/>
        <w:rPr>
          <w:color w:val="000000"/>
          <w:sz w:val="18"/>
          <w:szCs w:val="18"/>
        </w:rPr>
      </w:pPr>
    </w:p>
    <w:p w:rsidR="009F57E4" w:rsidRPr="009F57E4" w:rsidRDefault="009F57E4" w:rsidP="009F57E4">
      <w:pPr>
        <w:pStyle w:val="rvps344"/>
        <w:spacing w:before="0" w:beforeAutospacing="0" w:after="0" w:afterAutospacing="0"/>
        <w:jc w:val="both"/>
        <w:rPr>
          <w:color w:val="000000"/>
          <w:sz w:val="18"/>
          <w:szCs w:val="18"/>
        </w:rPr>
      </w:pPr>
    </w:p>
    <w:p w:rsidR="009F57E4" w:rsidRPr="009F57E4" w:rsidRDefault="009F57E4" w:rsidP="009F57E4">
      <w:pPr>
        <w:pStyle w:val="rvps1"/>
        <w:spacing w:before="0" w:beforeAutospacing="0" w:after="0" w:afterAutospacing="0"/>
        <w:jc w:val="center"/>
        <w:rPr>
          <w:color w:val="000000"/>
          <w:sz w:val="18"/>
          <w:szCs w:val="18"/>
        </w:rPr>
      </w:pPr>
      <w:r w:rsidRPr="009F57E4">
        <w:rPr>
          <w:rStyle w:val="rvts10"/>
          <w:b/>
          <w:bCs/>
          <w:color w:val="000000"/>
          <w:sz w:val="28"/>
          <w:szCs w:val="28"/>
        </w:rPr>
        <w:t>9. ЛІКВІДАЦІЯ І РЕОРГАНІЗАЦІЯ ПІДПРИЄМСТВА</w:t>
      </w:r>
    </w:p>
    <w:p w:rsidR="009F57E4" w:rsidRPr="009F57E4" w:rsidRDefault="009F57E4" w:rsidP="009F57E4">
      <w:pPr>
        <w:pStyle w:val="rvps1"/>
        <w:spacing w:before="0" w:beforeAutospacing="0" w:after="0" w:afterAutospacing="0"/>
        <w:jc w:val="center"/>
        <w:rPr>
          <w:color w:val="000000"/>
          <w:sz w:val="18"/>
          <w:szCs w:val="18"/>
        </w:rPr>
      </w:pPr>
    </w:p>
    <w:p w:rsidR="009F57E4" w:rsidRPr="009F57E4" w:rsidRDefault="009F57E4" w:rsidP="009F57E4">
      <w:pPr>
        <w:pStyle w:val="rvps344"/>
        <w:spacing w:before="0" w:beforeAutospacing="0" w:after="0" w:afterAutospacing="0"/>
        <w:jc w:val="both"/>
        <w:rPr>
          <w:color w:val="000000"/>
          <w:sz w:val="18"/>
          <w:szCs w:val="18"/>
        </w:rPr>
      </w:pPr>
      <w:r w:rsidRPr="009F57E4">
        <w:rPr>
          <w:rStyle w:val="rvts8"/>
          <w:color w:val="000000"/>
          <w:sz w:val="28"/>
          <w:szCs w:val="28"/>
        </w:rPr>
        <w:t>9.1 Припинення діяльності підприємства відбувається шляхом його реорганізації (злиття, приєднання, поділу, виділення, перетворення) або ліквідації.</w:t>
      </w:r>
    </w:p>
    <w:p w:rsidR="009F57E4" w:rsidRPr="009F57E4" w:rsidRDefault="009F57E4" w:rsidP="009F57E4">
      <w:pPr>
        <w:pStyle w:val="rvps344"/>
        <w:spacing w:before="0" w:beforeAutospacing="0" w:after="0" w:afterAutospacing="0"/>
        <w:jc w:val="both"/>
        <w:rPr>
          <w:color w:val="000000"/>
          <w:sz w:val="18"/>
          <w:szCs w:val="18"/>
        </w:rPr>
      </w:pPr>
      <w:r w:rsidRPr="009F57E4">
        <w:rPr>
          <w:rStyle w:val="rvts8"/>
          <w:color w:val="000000"/>
          <w:sz w:val="28"/>
          <w:szCs w:val="28"/>
        </w:rPr>
        <w:t>9.2 Реорганізація підприємства відбувається на підставі рішення Засновника.</w:t>
      </w:r>
    </w:p>
    <w:p w:rsidR="009F57E4" w:rsidRPr="009F57E4" w:rsidRDefault="009F57E4" w:rsidP="009F57E4">
      <w:pPr>
        <w:pStyle w:val="rvps344"/>
        <w:spacing w:before="0" w:beforeAutospacing="0" w:after="0" w:afterAutospacing="0"/>
        <w:jc w:val="both"/>
        <w:rPr>
          <w:color w:val="000000"/>
          <w:sz w:val="18"/>
          <w:szCs w:val="18"/>
        </w:rPr>
      </w:pPr>
      <w:r w:rsidRPr="009F57E4">
        <w:rPr>
          <w:rStyle w:val="rvts8"/>
          <w:color w:val="000000"/>
          <w:sz w:val="28"/>
          <w:szCs w:val="28"/>
        </w:rPr>
        <w:t>9.3 Підприємство ліквідується у випадках:</w:t>
      </w:r>
    </w:p>
    <w:p w:rsidR="009F57E4" w:rsidRPr="009F57E4" w:rsidRDefault="009F57E4" w:rsidP="009F57E4">
      <w:pPr>
        <w:pStyle w:val="rvps7"/>
        <w:spacing w:before="0" w:beforeAutospacing="0" w:after="0" w:afterAutospacing="0"/>
        <w:jc w:val="both"/>
        <w:rPr>
          <w:color w:val="000000"/>
          <w:sz w:val="18"/>
          <w:szCs w:val="18"/>
        </w:rPr>
      </w:pPr>
      <w:r w:rsidRPr="009F57E4">
        <w:rPr>
          <w:rStyle w:val="rvts8"/>
          <w:color w:val="000000"/>
          <w:sz w:val="28"/>
          <w:szCs w:val="28"/>
        </w:rPr>
        <w:t>- прийняття відповідного рішення Засновника;</w:t>
      </w:r>
    </w:p>
    <w:p w:rsidR="009F57E4" w:rsidRPr="009F57E4" w:rsidRDefault="009F57E4" w:rsidP="009F57E4">
      <w:pPr>
        <w:pStyle w:val="rvps7"/>
        <w:spacing w:before="0" w:beforeAutospacing="0" w:after="0" w:afterAutospacing="0"/>
        <w:jc w:val="both"/>
        <w:rPr>
          <w:color w:val="000000"/>
          <w:sz w:val="18"/>
          <w:szCs w:val="18"/>
        </w:rPr>
      </w:pPr>
      <w:r w:rsidRPr="009F57E4">
        <w:rPr>
          <w:rStyle w:val="rvts8"/>
          <w:color w:val="000000"/>
          <w:sz w:val="28"/>
          <w:szCs w:val="28"/>
        </w:rPr>
        <w:t>- визнання його банкрутом;</w:t>
      </w:r>
    </w:p>
    <w:p w:rsidR="009F57E4" w:rsidRPr="009F57E4" w:rsidRDefault="009F57E4" w:rsidP="009F57E4">
      <w:pPr>
        <w:pStyle w:val="rvps7"/>
        <w:spacing w:before="0" w:beforeAutospacing="0" w:after="0" w:afterAutospacing="0"/>
        <w:jc w:val="both"/>
        <w:rPr>
          <w:color w:val="000000"/>
          <w:sz w:val="18"/>
          <w:szCs w:val="18"/>
        </w:rPr>
      </w:pPr>
      <w:r w:rsidRPr="009F57E4">
        <w:rPr>
          <w:rStyle w:val="rvts8"/>
          <w:color w:val="000000"/>
          <w:sz w:val="28"/>
          <w:szCs w:val="28"/>
        </w:rPr>
        <w:t>- якщо прийнято рішення про заборону діяльності підприємства через невиконання умов, встановлених законодавством, і в передбачений рішенням термін не забезпечено дотримання цих умов або не змінено вид діяльності;</w:t>
      </w:r>
    </w:p>
    <w:p w:rsidR="009F57E4" w:rsidRPr="009F57E4" w:rsidRDefault="009F57E4" w:rsidP="009F57E4">
      <w:pPr>
        <w:pStyle w:val="rvps7"/>
        <w:spacing w:before="0" w:beforeAutospacing="0" w:after="0" w:afterAutospacing="0"/>
        <w:jc w:val="both"/>
        <w:rPr>
          <w:color w:val="000000"/>
          <w:sz w:val="18"/>
          <w:szCs w:val="18"/>
        </w:rPr>
      </w:pPr>
      <w:r w:rsidRPr="009F57E4">
        <w:rPr>
          <w:rStyle w:val="rvts8"/>
          <w:color w:val="000000"/>
          <w:sz w:val="28"/>
          <w:szCs w:val="28"/>
        </w:rPr>
        <w:t>- якщо рішенням суду будуть визнані недійсними установчі документи підприємства, або рішення про створення підприємства;</w:t>
      </w:r>
    </w:p>
    <w:p w:rsidR="009F57E4" w:rsidRPr="009F57E4" w:rsidRDefault="009F57E4" w:rsidP="009F57E4">
      <w:pPr>
        <w:pStyle w:val="rvps7"/>
        <w:spacing w:before="0" w:beforeAutospacing="0" w:after="0" w:afterAutospacing="0"/>
        <w:jc w:val="both"/>
        <w:rPr>
          <w:color w:val="000000"/>
          <w:sz w:val="18"/>
          <w:szCs w:val="18"/>
        </w:rPr>
      </w:pPr>
      <w:r w:rsidRPr="009F57E4">
        <w:rPr>
          <w:rStyle w:val="rvts8"/>
          <w:color w:val="000000"/>
          <w:sz w:val="28"/>
          <w:szCs w:val="28"/>
        </w:rPr>
        <w:t>- на інших підставах, передбачених законодавчими актами України.</w:t>
      </w:r>
    </w:p>
    <w:p w:rsidR="009F57E4" w:rsidRPr="009F57E4" w:rsidRDefault="009F57E4" w:rsidP="009F57E4">
      <w:pPr>
        <w:pStyle w:val="rvps344"/>
        <w:spacing w:before="0" w:beforeAutospacing="0" w:after="0" w:afterAutospacing="0"/>
        <w:jc w:val="both"/>
        <w:rPr>
          <w:color w:val="000000"/>
          <w:sz w:val="18"/>
          <w:szCs w:val="18"/>
        </w:rPr>
      </w:pPr>
      <w:r w:rsidRPr="009F57E4">
        <w:rPr>
          <w:rStyle w:val="rvts8"/>
          <w:color w:val="000000"/>
          <w:sz w:val="28"/>
          <w:szCs w:val="28"/>
        </w:rPr>
        <w:t>9.4 Ліквідація підприємства здійснюється ліквідаційною комісією. До складу ліквідаційної комісії входять представники Засновника та підприємства. Порядок і терміни проведення ліквідації, а також термін для заяви претензій кредиторами визначаються Засновником.</w:t>
      </w:r>
    </w:p>
    <w:p w:rsidR="009F57E4" w:rsidRPr="009F57E4" w:rsidRDefault="009F57E4" w:rsidP="009F57E4">
      <w:pPr>
        <w:pStyle w:val="rvps344"/>
        <w:spacing w:before="0" w:beforeAutospacing="0" w:after="0" w:afterAutospacing="0"/>
        <w:jc w:val="both"/>
        <w:rPr>
          <w:color w:val="000000"/>
          <w:sz w:val="18"/>
          <w:szCs w:val="18"/>
        </w:rPr>
      </w:pPr>
      <w:r w:rsidRPr="009F57E4">
        <w:rPr>
          <w:rStyle w:val="rvts8"/>
          <w:color w:val="000000"/>
          <w:sz w:val="28"/>
          <w:szCs w:val="28"/>
        </w:rPr>
        <w:t>9.5 З моменту призначення ліквідаційної комісії до неї переходять повноваження управління підприємством. Ліквідаційна комісія складає ліквідаційний баланс підприємства і подає його органу, який призначив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rsidR="009F57E4" w:rsidRPr="009F57E4" w:rsidRDefault="009F57E4" w:rsidP="009F57E4">
      <w:pPr>
        <w:pStyle w:val="rvps344"/>
        <w:spacing w:before="0" w:beforeAutospacing="0" w:after="0" w:afterAutospacing="0"/>
        <w:jc w:val="both"/>
        <w:rPr>
          <w:color w:val="000000"/>
          <w:sz w:val="18"/>
          <w:szCs w:val="18"/>
        </w:rPr>
      </w:pPr>
      <w:r w:rsidRPr="009F57E4">
        <w:rPr>
          <w:rStyle w:val="rvts8"/>
          <w:color w:val="000000"/>
          <w:sz w:val="28"/>
          <w:szCs w:val="28"/>
        </w:rPr>
        <w:t>9.6 При реорганізації і ліквідації підприємства працівникам, які звільняються, гарантується дотримання їх прав та інтересів відповідно до трудового законодавства України.</w:t>
      </w:r>
    </w:p>
    <w:p w:rsidR="009F57E4" w:rsidRPr="009F57E4" w:rsidRDefault="009F57E4" w:rsidP="009F57E4">
      <w:pPr>
        <w:pStyle w:val="rvps7"/>
        <w:spacing w:before="0" w:beforeAutospacing="0" w:after="0" w:afterAutospacing="0"/>
        <w:jc w:val="both"/>
        <w:rPr>
          <w:color w:val="000000"/>
          <w:sz w:val="18"/>
          <w:szCs w:val="18"/>
        </w:rPr>
      </w:pPr>
    </w:p>
    <w:p w:rsidR="009F57E4" w:rsidRPr="009F57E4" w:rsidRDefault="009F57E4" w:rsidP="009F57E4">
      <w:pPr>
        <w:pStyle w:val="rvps1"/>
        <w:spacing w:before="0" w:beforeAutospacing="0" w:after="0" w:afterAutospacing="0"/>
        <w:jc w:val="center"/>
        <w:rPr>
          <w:color w:val="000000"/>
          <w:sz w:val="18"/>
          <w:szCs w:val="18"/>
        </w:rPr>
      </w:pPr>
      <w:r w:rsidRPr="009F57E4">
        <w:rPr>
          <w:rStyle w:val="rvts10"/>
          <w:b/>
          <w:bCs/>
          <w:color w:val="000000"/>
          <w:sz w:val="28"/>
          <w:szCs w:val="28"/>
        </w:rPr>
        <w:lastRenderedPageBreak/>
        <w:t>10. ВНЕСЕННЯ ЗМІН ТА ДОПОВНЕНЬ ДО СТАТУТУ</w:t>
      </w:r>
    </w:p>
    <w:p w:rsidR="009F57E4" w:rsidRPr="009F57E4" w:rsidRDefault="009F57E4" w:rsidP="009F57E4">
      <w:pPr>
        <w:pStyle w:val="rvps1"/>
        <w:spacing w:before="0" w:beforeAutospacing="0" w:after="0" w:afterAutospacing="0"/>
        <w:jc w:val="center"/>
        <w:rPr>
          <w:color w:val="000000"/>
          <w:sz w:val="18"/>
          <w:szCs w:val="18"/>
        </w:rPr>
      </w:pPr>
    </w:p>
    <w:p w:rsidR="009F57E4" w:rsidRPr="009F57E4" w:rsidRDefault="009F57E4" w:rsidP="009F57E4">
      <w:pPr>
        <w:pStyle w:val="rvps344"/>
        <w:spacing w:before="0" w:beforeAutospacing="0" w:after="0" w:afterAutospacing="0"/>
        <w:jc w:val="both"/>
        <w:rPr>
          <w:color w:val="000000"/>
          <w:sz w:val="18"/>
          <w:szCs w:val="18"/>
        </w:rPr>
      </w:pPr>
      <w:r w:rsidRPr="009F57E4">
        <w:rPr>
          <w:rStyle w:val="rvts8"/>
          <w:color w:val="000000"/>
          <w:sz w:val="28"/>
          <w:szCs w:val="28"/>
        </w:rPr>
        <w:t>10.1 Зміни та доповнення до Статуту затверджуються рішенням Засновника і підлягають державній реєстрації у встановленому законодавством порядку.</w:t>
      </w:r>
    </w:p>
    <w:p w:rsidR="009F57E4" w:rsidRPr="009F57E4" w:rsidRDefault="009F57E4" w:rsidP="009F57E4">
      <w:pPr>
        <w:spacing w:after="0" w:line="240" w:lineRule="auto"/>
        <w:rPr>
          <w:rFonts w:ascii="Times New Roman" w:hAnsi="Times New Roman" w:cs="Times New Roman"/>
        </w:rPr>
      </w:pPr>
    </w:p>
    <w:p w:rsidR="009F57E4" w:rsidRPr="009F57E4" w:rsidRDefault="009F57E4" w:rsidP="009F57E4">
      <w:pPr>
        <w:spacing w:after="0" w:line="240" w:lineRule="auto"/>
        <w:rPr>
          <w:rFonts w:ascii="Times New Roman" w:hAnsi="Times New Roman" w:cs="Times New Roman"/>
          <w:sz w:val="28"/>
          <w:szCs w:val="28"/>
        </w:rPr>
      </w:pPr>
    </w:p>
    <w:p w:rsidR="009F57E4" w:rsidRPr="009F57E4" w:rsidRDefault="009F57E4" w:rsidP="009F57E4">
      <w:pPr>
        <w:pStyle w:val="rvps349"/>
        <w:shd w:val="clear" w:color="auto" w:fill="FFFFFF"/>
        <w:spacing w:before="0" w:beforeAutospacing="0" w:after="0" w:afterAutospacing="0"/>
        <w:jc w:val="both"/>
        <w:rPr>
          <w:b/>
          <w:sz w:val="28"/>
          <w:szCs w:val="28"/>
        </w:rPr>
      </w:pPr>
      <w:r w:rsidRPr="009F57E4">
        <w:rPr>
          <w:b/>
          <w:sz w:val="28"/>
          <w:szCs w:val="28"/>
        </w:rPr>
        <w:t>Секретар міської ради</w:t>
      </w:r>
      <w:r w:rsidRPr="009F57E4">
        <w:rPr>
          <w:b/>
          <w:sz w:val="28"/>
          <w:szCs w:val="28"/>
        </w:rPr>
        <w:tab/>
      </w:r>
      <w:r w:rsidRPr="009F57E4">
        <w:rPr>
          <w:b/>
          <w:sz w:val="28"/>
          <w:szCs w:val="28"/>
        </w:rPr>
        <w:tab/>
      </w:r>
      <w:r w:rsidRPr="009F57E4">
        <w:rPr>
          <w:b/>
          <w:sz w:val="28"/>
          <w:szCs w:val="28"/>
        </w:rPr>
        <w:tab/>
      </w:r>
      <w:r w:rsidRPr="009F57E4">
        <w:rPr>
          <w:b/>
          <w:sz w:val="28"/>
          <w:szCs w:val="28"/>
        </w:rPr>
        <w:tab/>
        <w:t xml:space="preserve">              Ярослав ДЗИНДРА</w:t>
      </w:r>
    </w:p>
    <w:p w:rsidR="00E92C39" w:rsidRPr="009F57E4" w:rsidRDefault="00E92C39" w:rsidP="009F57E4">
      <w:pPr>
        <w:pStyle w:val="rvps349"/>
        <w:shd w:val="clear" w:color="auto" w:fill="FFFFFF"/>
        <w:spacing w:before="0" w:beforeAutospacing="0" w:after="0" w:afterAutospacing="0"/>
        <w:jc w:val="center"/>
        <w:rPr>
          <w:sz w:val="28"/>
          <w:szCs w:val="28"/>
        </w:rPr>
      </w:pPr>
    </w:p>
    <w:sectPr w:rsidR="00E92C39" w:rsidRPr="009F57E4" w:rsidSect="005F1EDD">
      <w:pgSz w:w="11906" w:h="16838"/>
      <w:pgMar w:top="850" w:right="566"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594D"/>
    <w:multiLevelType w:val="hybridMultilevel"/>
    <w:tmpl w:val="805826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F1C77AC"/>
    <w:multiLevelType w:val="hybridMultilevel"/>
    <w:tmpl w:val="40682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033516B"/>
    <w:multiLevelType w:val="hybridMultilevel"/>
    <w:tmpl w:val="32E4D0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5F1EDD"/>
    <w:rsid w:val="003C45AE"/>
    <w:rsid w:val="005F1EDD"/>
    <w:rsid w:val="007129FE"/>
    <w:rsid w:val="00724F46"/>
    <w:rsid w:val="009F57E4"/>
    <w:rsid w:val="00A6607C"/>
    <w:rsid w:val="00E92C3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EDD"/>
    <w:pPr>
      <w:suppressAutoHyphens/>
      <w:spacing w:after="0" w:line="240" w:lineRule="auto"/>
      <w:ind w:left="720"/>
    </w:pPr>
    <w:rPr>
      <w:rFonts w:ascii="Times New Roman" w:eastAsia="Times New Roman" w:hAnsi="Times New Roman" w:cs="Times New Roman"/>
      <w:sz w:val="24"/>
      <w:szCs w:val="20"/>
      <w:lang w:val="ru-RU" w:eastAsia="zh-CN"/>
    </w:rPr>
  </w:style>
  <w:style w:type="paragraph" w:customStyle="1" w:styleId="rvps349">
    <w:name w:val="rvps349"/>
    <w:basedOn w:val="a"/>
    <w:rsid w:val="005F1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0">
    <w:name w:val="rvts10"/>
    <w:basedOn w:val="a0"/>
    <w:rsid w:val="005F1EDD"/>
  </w:style>
  <w:style w:type="character" w:customStyle="1" w:styleId="rvts8">
    <w:name w:val="rvts8"/>
    <w:basedOn w:val="a0"/>
    <w:rsid w:val="005F1EDD"/>
  </w:style>
  <w:style w:type="paragraph" w:customStyle="1" w:styleId="rvps1">
    <w:name w:val="rvps1"/>
    <w:basedOn w:val="a"/>
    <w:rsid w:val="005F1E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44">
    <w:name w:val="rvps344"/>
    <w:basedOn w:val="a"/>
    <w:rsid w:val="005F1E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5F1ED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5F1E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13260</Words>
  <Characters>7559</Characters>
  <Application>Microsoft Office Word</Application>
  <DocSecurity>0</DocSecurity>
  <Lines>62</Lines>
  <Paragraphs>41</Paragraphs>
  <ScaleCrop>false</ScaleCrop>
  <Company>Reanimator Extreme Edition</Company>
  <LinksUpToDate>false</LinksUpToDate>
  <CharactersWithSpaces>20778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2020-02-10T14:28:00Z</dcterms:created>
  <dcterms:modified xsi:type="dcterms:W3CDTF">2020-02-11T08:20:00Z</dcterms:modified>
</cp:coreProperties>
</file>