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5386"/>
      </w:tblGrid>
      <w:tr w:rsidR="00DC6251" w:rsidRPr="00143D37" w:rsidTr="00534D2A">
        <w:trPr>
          <w:trHeight w:val="8921"/>
        </w:trPr>
        <w:tc>
          <w:tcPr>
            <w:tcW w:w="4786" w:type="dxa"/>
            <w:shd w:val="clear" w:color="auto" w:fill="auto"/>
          </w:tcPr>
          <w:p w:rsidR="00DC6251" w:rsidRPr="00F0410D" w:rsidRDefault="00DC6251" w:rsidP="004324A4">
            <w:pPr>
              <w:jc w:val="center"/>
              <w:rPr>
                <w:b/>
                <w:bCs/>
                <w:lang w:val="en-GB"/>
              </w:rPr>
            </w:pPr>
            <w:r w:rsidRPr="00F0410D">
              <w:rPr>
                <w:b/>
                <w:bCs/>
                <w:lang w:val="en-GB"/>
              </w:rPr>
              <w:t>MEMORANDUM OF COOPERATION</w:t>
            </w:r>
          </w:p>
          <w:p w:rsidR="00DC6251" w:rsidRDefault="00DC6251" w:rsidP="004324A4">
            <w:pPr>
              <w:jc w:val="center"/>
              <w:rPr>
                <w:b/>
                <w:bCs/>
                <w:lang w:val="uk-UA"/>
              </w:rPr>
            </w:pPr>
          </w:p>
          <w:p w:rsidR="00534D2A" w:rsidRPr="00534D2A" w:rsidRDefault="00534D2A" w:rsidP="004324A4">
            <w:pPr>
              <w:jc w:val="center"/>
              <w:rPr>
                <w:b/>
                <w:bCs/>
                <w:lang w:val="uk-UA"/>
              </w:rPr>
            </w:pPr>
          </w:p>
          <w:p w:rsidR="00DC6251" w:rsidRPr="00F0410D" w:rsidRDefault="00DC6251" w:rsidP="004324A4">
            <w:pPr>
              <w:jc w:val="center"/>
              <w:rPr>
                <w:b/>
                <w:bCs/>
                <w:lang w:val="en-GB"/>
              </w:rPr>
            </w:pPr>
            <w:r w:rsidRPr="00F0410D">
              <w:rPr>
                <w:b/>
                <w:bCs/>
                <w:lang w:val="en-GB"/>
              </w:rPr>
              <w:t xml:space="preserve">between </w:t>
            </w:r>
            <w:proofErr w:type="spellStart"/>
            <w:r w:rsidRPr="00F0410D">
              <w:rPr>
                <w:b/>
                <w:bCs/>
                <w:lang w:val="en-GB"/>
              </w:rPr>
              <w:t>Chortkiv</w:t>
            </w:r>
            <w:proofErr w:type="spellEnd"/>
            <w:r w:rsidRPr="00F0410D">
              <w:rPr>
                <w:b/>
                <w:bCs/>
                <w:lang w:val="en-GB"/>
              </w:rPr>
              <w:t xml:space="preserve"> City Council and Academy of electronic governance (E-Governance Academy) </w:t>
            </w:r>
          </w:p>
          <w:p w:rsidR="00DC6251" w:rsidRPr="00F0410D" w:rsidRDefault="00DC6251" w:rsidP="004324A4">
            <w:pPr>
              <w:ind w:firstLine="720"/>
              <w:jc w:val="center"/>
              <w:rPr>
                <w:lang w:val="en-GB"/>
              </w:rPr>
            </w:pPr>
          </w:p>
          <w:p w:rsidR="00DC6251" w:rsidRPr="00F0410D" w:rsidRDefault="00DC6251" w:rsidP="004324A4">
            <w:pPr>
              <w:rPr>
                <w:lang w:val="en-GB"/>
              </w:rPr>
            </w:pPr>
            <w:r w:rsidRPr="00F0410D">
              <w:rPr>
                <w:lang w:val="en-GB"/>
              </w:rPr>
              <w:t xml:space="preserve">Kyiv  </w:t>
            </w:r>
            <w:r w:rsidRPr="00F0410D">
              <w:rPr>
                <w:lang w:val="en-US"/>
              </w:rPr>
              <w:t>“</w:t>
            </w:r>
            <w:r w:rsidRPr="00F0410D">
              <w:rPr>
                <w:lang w:val="en-GB"/>
              </w:rPr>
              <w:t>___” ________ 201</w:t>
            </w:r>
            <w:r w:rsidRPr="00F0410D">
              <w:rPr>
                <w:lang w:val="uk-UA"/>
              </w:rPr>
              <w:t>9</w:t>
            </w:r>
            <w:r w:rsidRPr="00F0410D">
              <w:rPr>
                <w:lang w:val="en-GB"/>
              </w:rPr>
              <w:tab/>
            </w:r>
            <w:r w:rsidRPr="00F0410D">
              <w:rPr>
                <w:lang w:val="en-GB"/>
              </w:rPr>
              <w:tab/>
            </w:r>
            <w:r w:rsidRPr="00F0410D">
              <w:rPr>
                <w:lang w:val="en-GB"/>
              </w:rPr>
              <w:tab/>
            </w:r>
            <w:r w:rsidRPr="00F0410D">
              <w:rPr>
                <w:lang w:val="en-GB"/>
              </w:rPr>
              <w:tab/>
            </w:r>
          </w:p>
          <w:p w:rsidR="00DC6251" w:rsidRPr="00F0410D" w:rsidRDefault="00DC6251" w:rsidP="004324A4">
            <w:pPr>
              <w:rPr>
                <w:lang w:val="en-GB"/>
              </w:rPr>
            </w:pPr>
          </w:p>
          <w:p w:rsidR="00DC6251" w:rsidRPr="00F0410D" w:rsidRDefault="00DC6251" w:rsidP="004324A4">
            <w:pPr>
              <w:pStyle w:val="af6"/>
              <w:widowControl/>
              <w:jc w:val="both"/>
              <w:rPr>
                <w:sz w:val="24"/>
                <w:szCs w:val="24"/>
                <w:lang w:val="en-GB"/>
              </w:rPr>
            </w:pPr>
            <w:bookmarkStart w:id="0" w:name="_GoBack"/>
            <w:proofErr w:type="spellStart"/>
            <w:r w:rsidRPr="00F0410D">
              <w:rPr>
                <w:b/>
                <w:sz w:val="24"/>
                <w:szCs w:val="24"/>
                <w:lang w:val="en-US"/>
              </w:rPr>
              <w:t>Chortkiv</w:t>
            </w:r>
            <w:proofErr w:type="spellEnd"/>
            <w:r w:rsidRPr="00F0410D">
              <w:rPr>
                <w:b/>
                <w:sz w:val="24"/>
                <w:szCs w:val="24"/>
                <w:lang w:val="en-GB"/>
              </w:rPr>
              <w:t xml:space="preserve"> City Council</w:t>
            </w:r>
            <w:r w:rsidRPr="00F0410D">
              <w:rPr>
                <w:sz w:val="24"/>
                <w:szCs w:val="24"/>
                <w:lang w:val="en-GB"/>
              </w:rPr>
              <w:t>, represented by its Mayor Mr.</w:t>
            </w:r>
            <w:proofErr w:type="spellStart"/>
            <w:r w:rsidRPr="00F0410D">
              <w:rPr>
                <w:sz w:val="24"/>
                <w:szCs w:val="24"/>
                <w:lang w:val="en-US"/>
              </w:rPr>
              <w:t>VolodymyrShmatko</w:t>
            </w:r>
            <w:proofErr w:type="spellEnd"/>
            <w:r w:rsidRPr="00F0410D">
              <w:rPr>
                <w:sz w:val="24"/>
                <w:szCs w:val="24"/>
                <w:lang w:val="en-GB"/>
              </w:rPr>
              <w:t>, acting in accordance with of the Law of Ukraine "On Local Self-Government in Ukraine", and</w:t>
            </w:r>
            <w:r w:rsidRPr="00F0410D">
              <w:rPr>
                <w:b/>
                <w:sz w:val="24"/>
                <w:szCs w:val="24"/>
                <w:lang w:val="en-GB"/>
              </w:rPr>
              <w:t xml:space="preserve"> Academy of Electronic Governance (E-Governance Academy)</w:t>
            </w:r>
            <w:r w:rsidRPr="00F0410D">
              <w:rPr>
                <w:sz w:val="24"/>
                <w:szCs w:val="24"/>
                <w:lang w:val="en-GB"/>
              </w:rPr>
              <w:t xml:space="preserve">, represented by EGOV4UKRAINE Project Team Leader, Mrs. Mari </w:t>
            </w:r>
            <w:proofErr w:type="spellStart"/>
            <w:r w:rsidRPr="00F0410D">
              <w:rPr>
                <w:sz w:val="24"/>
                <w:szCs w:val="24"/>
                <w:lang w:val="en-GB"/>
              </w:rPr>
              <w:t>Pedak</w:t>
            </w:r>
            <w:proofErr w:type="spellEnd"/>
            <w:r w:rsidRPr="00F0410D">
              <w:rPr>
                <w:sz w:val="24"/>
                <w:szCs w:val="24"/>
                <w:lang w:val="en-GB"/>
              </w:rPr>
              <w:t>, acting in accordance with the Registration Card 90007000 of the non-profit organization “Academy of Electronic Governance</w:t>
            </w:r>
            <w:r w:rsidRPr="00F0410D">
              <w:rPr>
                <w:b/>
                <w:sz w:val="24"/>
                <w:szCs w:val="24"/>
                <w:lang w:val="en-GB"/>
              </w:rPr>
              <w:t xml:space="preserve"> (</w:t>
            </w:r>
            <w:r w:rsidRPr="00F0410D">
              <w:rPr>
                <w:sz w:val="24"/>
                <w:szCs w:val="24"/>
                <w:lang w:val="en-GB"/>
              </w:rPr>
              <w:t>E-Governance Academy)”</w:t>
            </w:r>
            <w:r w:rsidRPr="00F0410D">
              <w:rPr>
                <w:sz w:val="24"/>
                <w:szCs w:val="24"/>
                <w:lang w:val="uk-UA"/>
              </w:rPr>
              <w:t>,</w:t>
            </w:r>
            <w:r w:rsidRPr="00F0410D">
              <w:rPr>
                <w:sz w:val="24"/>
                <w:szCs w:val="24"/>
                <w:lang w:val="en-GB"/>
              </w:rPr>
              <w:t xml:space="preserve"> hereinafter separately referred to as the “Party”, and together “Parties”, taking into consideration the necessity of mutual cooperation in e-governance development, have concluded this Memorandum of Cooperation (hereinafter - Memorandum) on the following.</w:t>
            </w:r>
          </w:p>
          <w:bookmarkEnd w:id="0"/>
          <w:p w:rsidR="00DC6251" w:rsidRPr="00F0410D" w:rsidRDefault="00DC6251" w:rsidP="004324A4">
            <w:pPr>
              <w:pStyle w:val="af6"/>
              <w:widowControl/>
              <w:ind w:firstLine="567"/>
              <w:jc w:val="both"/>
              <w:rPr>
                <w:sz w:val="24"/>
                <w:szCs w:val="24"/>
                <w:lang w:val="en-GB"/>
              </w:rPr>
            </w:pPr>
          </w:p>
          <w:p w:rsidR="00DC6251" w:rsidRPr="00F0410D" w:rsidRDefault="00DC6251" w:rsidP="004324A4">
            <w:pPr>
              <w:jc w:val="center"/>
              <w:outlineLvl w:val="0"/>
              <w:rPr>
                <w:b/>
                <w:bCs/>
                <w:color w:val="000000"/>
                <w:lang w:val="en-GB" w:eastAsia="uk-UA"/>
              </w:rPr>
            </w:pPr>
            <w:r w:rsidRPr="00F0410D">
              <w:rPr>
                <w:b/>
                <w:bCs/>
                <w:color w:val="000000"/>
                <w:lang w:val="en-GB" w:eastAsia="uk-UA"/>
              </w:rPr>
              <w:t>1. Subject of the Memorandum</w:t>
            </w:r>
          </w:p>
          <w:p w:rsidR="00DC6251" w:rsidRPr="00F0410D" w:rsidRDefault="00DC6251" w:rsidP="004324A4">
            <w:pPr>
              <w:pStyle w:val="2"/>
              <w:ind w:firstLine="567"/>
              <w:jc w:val="both"/>
              <w:rPr>
                <w:color w:val="000000"/>
                <w:kern w:val="36"/>
                <w:sz w:val="24"/>
                <w:szCs w:val="24"/>
                <w:lang w:val="en-GB"/>
              </w:rPr>
            </w:pPr>
            <w:r w:rsidRPr="00F0410D">
              <w:rPr>
                <w:color w:val="000000"/>
                <w:kern w:val="36"/>
                <w:sz w:val="24"/>
                <w:szCs w:val="24"/>
                <w:lang w:val="en-GB"/>
              </w:rPr>
              <w:t>1.1. The subject of this Memorandum is interaction and cooperation between the Parties with the aim to improve quality of consular services, reduce corruption risks and increase confidence level to organs of state power of Ukraine, local authorities.</w:t>
            </w:r>
          </w:p>
          <w:p w:rsidR="00DC6251" w:rsidRPr="00F0410D" w:rsidRDefault="00DC6251" w:rsidP="004324A4">
            <w:pPr>
              <w:pStyle w:val="2"/>
              <w:ind w:firstLine="567"/>
              <w:jc w:val="both"/>
              <w:rPr>
                <w:color w:val="000000"/>
                <w:kern w:val="36"/>
                <w:sz w:val="24"/>
                <w:szCs w:val="24"/>
                <w:lang w:val="en-GB"/>
              </w:rPr>
            </w:pPr>
            <w:r w:rsidRPr="00F0410D">
              <w:rPr>
                <w:color w:val="000000"/>
                <w:kern w:val="36"/>
                <w:sz w:val="24"/>
                <w:szCs w:val="24"/>
                <w:lang w:val="en-GB"/>
              </w:rPr>
              <w:t xml:space="preserve">1.2. The parties cooperate with the aim to develop information interaction between the </w:t>
            </w:r>
            <w:proofErr w:type="spellStart"/>
            <w:r w:rsidRPr="00F0410D">
              <w:rPr>
                <w:color w:val="000000"/>
                <w:kern w:val="36"/>
                <w:sz w:val="24"/>
                <w:szCs w:val="24"/>
                <w:lang w:val="en-GB"/>
              </w:rPr>
              <w:t>Chortkiv</w:t>
            </w:r>
            <w:proofErr w:type="spellEnd"/>
            <w:r w:rsidRPr="00F0410D">
              <w:rPr>
                <w:color w:val="000000"/>
                <w:kern w:val="36"/>
                <w:sz w:val="24"/>
                <w:szCs w:val="24"/>
                <w:lang w:val="en-GB"/>
              </w:rPr>
              <w:t xml:space="preserve"> City Council and other authorities of Ukraine in the period until October 2020.</w:t>
            </w:r>
          </w:p>
          <w:p w:rsidR="00DC6251" w:rsidRPr="00F0410D" w:rsidRDefault="00DC6251" w:rsidP="004324A4">
            <w:pPr>
              <w:pStyle w:val="2"/>
              <w:ind w:firstLine="567"/>
              <w:jc w:val="both"/>
              <w:rPr>
                <w:color w:val="000000"/>
                <w:kern w:val="36"/>
                <w:sz w:val="24"/>
                <w:szCs w:val="24"/>
                <w:lang w:val="en-GB"/>
              </w:rPr>
            </w:pPr>
            <w:r w:rsidRPr="00F0410D">
              <w:rPr>
                <w:color w:val="000000"/>
                <w:kern w:val="36"/>
                <w:sz w:val="24"/>
                <w:szCs w:val="24"/>
                <w:lang w:val="en-GB"/>
              </w:rPr>
              <w:t xml:space="preserve">1.3. Cooperation is carried out within the framework of the project “Support to electronic Governing for decentralization in Ukraine “EGOV4UKRAINE” (hereinafter </w:t>
            </w:r>
            <w:proofErr w:type="gramStart"/>
            <w:r w:rsidRPr="00F0410D">
              <w:rPr>
                <w:color w:val="000000"/>
                <w:kern w:val="36"/>
                <w:sz w:val="24"/>
                <w:szCs w:val="24"/>
                <w:lang w:val="en-GB"/>
              </w:rPr>
              <w:t>-  Project</w:t>
            </w:r>
            <w:proofErr w:type="gramEnd"/>
            <w:r w:rsidRPr="00F0410D">
              <w:rPr>
                <w:color w:val="000000"/>
                <w:kern w:val="36"/>
                <w:sz w:val="24"/>
                <w:szCs w:val="24"/>
                <w:lang w:val="en-GB"/>
              </w:rPr>
              <w:t xml:space="preserve"> “EGOV4UKRAINE”), registration card of the project of international technical assistance № 3562</w:t>
            </w:r>
            <w:r w:rsidRPr="00F0410D">
              <w:rPr>
                <w:color w:val="000000"/>
                <w:kern w:val="36"/>
                <w:sz w:val="24"/>
                <w:szCs w:val="24"/>
                <w:lang w:val="uk-UA"/>
              </w:rPr>
              <w:t>-0</w:t>
            </w:r>
            <w:r w:rsidRPr="00F0410D">
              <w:rPr>
                <w:color w:val="000000"/>
                <w:kern w:val="36"/>
                <w:sz w:val="24"/>
                <w:szCs w:val="24"/>
                <w:lang w:val="en-US"/>
              </w:rPr>
              <w:t>4</w:t>
            </w:r>
            <w:r w:rsidRPr="00F0410D">
              <w:rPr>
                <w:color w:val="000000"/>
                <w:kern w:val="36"/>
                <w:sz w:val="24"/>
                <w:szCs w:val="24"/>
                <w:lang w:val="en-GB"/>
              </w:rPr>
              <w:t xml:space="preserve"> from 18.10.201</w:t>
            </w:r>
            <w:r w:rsidRPr="00F0410D">
              <w:rPr>
                <w:color w:val="000000"/>
                <w:kern w:val="36"/>
                <w:sz w:val="24"/>
                <w:szCs w:val="24"/>
                <w:lang w:val="uk-UA"/>
              </w:rPr>
              <w:t>9</w:t>
            </w:r>
            <w:r w:rsidRPr="00F0410D">
              <w:rPr>
                <w:color w:val="000000"/>
                <w:kern w:val="36"/>
                <w:sz w:val="24"/>
                <w:szCs w:val="24"/>
                <w:lang w:val="en-GB"/>
              </w:rPr>
              <w:t>.</w:t>
            </w:r>
          </w:p>
          <w:p w:rsidR="00DC6251" w:rsidRPr="00F0410D" w:rsidRDefault="00DC6251" w:rsidP="004324A4">
            <w:pPr>
              <w:pStyle w:val="2"/>
              <w:ind w:firstLine="567"/>
              <w:jc w:val="both"/>
              <w:rPr>
                <w:sz w:val="24"/>
                <w:szCs w:val="24"/>
                <w:lang w:val="en-GB"/>
              </w:rPr>
            </w:pPr>
            <w:r w:rsidRPr="00F0410D">
              <w:rPr>
                <w:sz w:val="24"/>
                <w:szCs w:val="24"/>
                <w:lang w:val="en-GB"/>
              </w:rPr>
              <w:t xml:space="preserve">Donors of the Project </w:t>
            </w:r>
            <w:r w:rsidRPr="00F0410D">
              <w:rPr>
                <w:color w:val="000000"/>
                <w:kern w:val="36"/>
                <w:sz w:val="24"/>
                <w:szCs w:val="24"/>
                <w:lang w:val="uk-UA"/>
              </w:rPr>
              <w:t>«EGOV4UKRAINE»</w:t>
            </w:r>
            <w:r w:rsidRPr="00F0410D">
              <w:rPr>
                <w:sz w:val="24"/>
                <w:szCs w:val="24"/>
                <w:lang w:val="en-GB"/>
              </w:rPr>
              <w:t>: Government of the Kingdom of Sweden through the Swedish International Development Agency (SIDA), the Government of Estonia through the Ministry of Foreign Affairs of Estonia.</w:t>
            </w:r>
          </w:p>
          <w:p w:rsidR="00DC6251" w:rsidRPr="00F0410D" w:rsidRDefault="00DC6251" w:rsidP="004324A4">
            <w:pPr>
              <w:pStyle w:val="2"/>
              <w:ind w:firstLine="567"/>
              <w:jc w:val="both"/>
              <w:rPr>
                <w:sz w:val="24"/>
                <w:szCs w:val="24"/>
                <w:lang w:val="en-GB"/>
              </w:rPr>
            </w:pPr>
            <w:r w:rsidRPr="00F0410D">
              <w:rPr>
                <w:sz w:val="24"/>
                <w:szCs w:val="24"/>
                <w:lang w:val="en-GB"/>
              </w:rPr>
              <w:t xml:space="preserve">1.4. Scope of assistance within the </w:t>
            </w:r>
            <w:r w:rsidRPr="00F0410D">
              <w:rPr>
                <w:sz w:val="24"/>
                <w:szCs w:val="24"/>
                <w:lang w:val="en-GB"/>
              </w:rPr>
              <w:lastRenderedPageBreak/>
              <w:t>framework of the Project “EGOV4UKRAINE” determined by the EGOV4UKRAINE Project Donors.</w:t>
            </w:r>
          </w:p>
          <w:p w:rsidR="00DC6251" w:rsidRPr="00F0410D" w:rsidRDefault="00DC6251" w:rsidP="004324A4">
            <w:pPr>
              <w:pStyle w:val="2"/>
              <w:ind w:firstLine="567"/>
              <w:jc w:val="both"/>
              <w:rPr>
                <w:sz w:val="24"/>
                <w:szCs w:val="24"/>
                <w:lang w:val="en-GB"/>
              </w:rPr>
            </w:pPr>
            <w:r w:rsidRPr="00F0410D">
              <w:rPr>
                <w:sz w:val="24"/>
                <w:szCs w:val="24"/>
                <w:lang w:val="en-GB"/>
              </w:rPr>
              <w:t>1.5. The purpose of the Project “EGOV4UKRAINE” is the formation of a system approach to e-Government in support of decentralization and other reforms; development of a clear and efficient information and communication architecture in support of decentralized delivery of services by local government and public authorities in cooperation with stakeholders of the national level; development of information systems, support for exchange of data and provision of services by electronic channels and online self-service channels at future stages.</w:t>
            </w:r>
          </w:p>
          <w:p w:rsidR="00DC6251" w:rsidRPr="00F0410D" w:rsidRDefault="00DC6251" w:rsidP="004324A4">
            <w:pPr>
              <w:pStyle w:val="2"/>
              <w:tabs>
                <w:tab w:val="left" w:pos="1163"/>
              </w:tabs>
              <w:ind w:firstLine="567"/>
              <w:jc w:val="both"/>
              <w:rPr>
                <w:sz w:val="24"/>
                <w:szCs w:val="24"/>
                <w:lang w:val="en-GB"/>
              </w:rPr>
            </w:pPr>
            <w:r w:rsidRPr="00F0410D">
              <w:rPr>
                <w:sz w:val="24"/>
                <w:szCs w:val="24"/>
                <w:lang w:val="en-GB"/>
              </w:rPr>
              <w:t>1.6.</w:t>
            </w:r>
            <w:r w:rsidRPr="00F0410D">
              <w:rPr>
                <w:sz w:val="24"/>
                <w:szCs w:val="24"/>
                <w:lang w:val="en-GB"/>
              </w:rPr>
              <w:tab/>
              <w:t>The terms of implementation of the Project “EGOV4UKRAINE”: November 2016 - October 2020.</w:t>
            </w:r>
          </w:p>
          <w:p w:rsidR="00DC6251" w:rsidRPr="00F0410D" w:rsidRDefault="00DC6251" w:rsidP="004324A4">
            <w:pPr>
              <w:pStyle w:val="2"/>
              <w:tabs>
                <w:tab w:val="left" w:pos="1200"/>
              </w:tabs>
              <w:ind w:firstLine="567"/>
              <w:jc w:val="both"/>
              <w:rPr>
                <w:sz w:val="24"/>
                <w:szCs w:val="24"/>
                <w:lang w:val="en-GB"/>
              </w:rPr>
            </w:pPr>
            <w:r w:rsidRPr="00F0410D">
              <w:rPr>
                <w:sz w:val="24"/>
                <w:szCs w:val="24"/>
                <w:lang w:val="en-GB"/>
              </w:rPr>
              <w:t>1.7.</w:t>
            </w:r>
            <w:r w:rsidRPr="00F0410D">
              <w:rPr>
                <w:sz w:val="24"/>
                <w:szCs w:val="24"/>
                <w:lang w:val="en-GB"/>
              </w:rPr>
              <w:tab/>
              <w:t>Objectives of the Project “EGOV4UKRAINE”:</w:t>
            </w:r>
          </w:p>
          <w:p w:rsidR="00DC6251" w:rsidRPr="00F0410D" w:rsidRDefault="00DC6251" w:rsidP="004324A4">
            <w:pPr>
              <w:pStyle w:val="2"/>
              <w:ind w:firstLine="567"/>
              <w:jc w:val="both"/>
              <w:rPr>
                <w:sz w:val="24"/>
                <w:szCs w:val="24"/>
                <w:lang w:val="en-GB"/>
              </w:rPr>
            </w:pPr>
            <w:r w:rsidRPr="00F0410D">
              <w:rPr>
                <w:sz w:val="24"/>
                <w:szCs w:val="24"/>
                <w:lang w:val="en-GB"/>
              </w:rPr>
              <w:t>1.7.1. Implement the interoperability of information resources that will provide:</w:t>
            </w:r>
          </w:p>
          <w:p w:rsidR="00DC6251" w:rsidRPr="00F0410D" w:rsidRDefault="00DC6251" w:rsidP="004324A4">
            <w:pPr>
              <w:pStyle w:val="2"/>
              <w:ind w:firstLine="567"/>
              <w:jc w:val="both"/>
              <w:rPr>
                <w:sz w:val="24"/>
                <w:szCs w:val="24"/>
                <w:lang w:val="en-GB"/>
              </w:rPr>
            </w:pPr>
            <w:r w:rsidRPr="00F0410D">
              <w:rPr>
                <w:sz w:val="24"/>
                <w:szCs w:val="24"/>
                <w:lang w:val="en-GB"/>
              </w:rPr>
              <w:t>- a standardized and safe data exchange between state authorities and local self-government bodies of Ukraine in accordance with the current legislation of Ukraine;</w:t>
            </w:r>
          </w:p>
          <w:p w:rsidR="00DC6251" w:rsidRPr="00F0410D" w:rsidRDefault="00DC6251" w:rsidP="004324A4">
            <w:pPr>
              <w:pStyle w:val="2"/>
              <w:ind w:firstLine="567"/>
              <w:jc w:val="both"/>
              <w:rPr>
                <w:sz w:val="24"/>
                <w:szCs w:val="24"/>
                <w:lang w:val="en-GB"/>
              </w:rPr>
            </w:pPr>
            <w:r w:rsidRPr="00F0410D">
              <w:rPr>
                <w:sz w:val="24"/>
                <w:szCs w:val="24"/>
                <w:lang w:val="en-GB"/>
              </w:rPr>
              <w:t xml:space="preserve">- </w:t>
            </w:r>
            <w:proofErr w:type="gramStart"/>
            <w:r w:rsidRPr="00F0410D">
              <w:rPr>
                <w:sz w:val="24"/>
                <w:szCs w:val="24"/>
                <w:lang w:val="en-GB"/>
              </w:rPr>
              <w:t>creation</w:t>
            </w:r>
            <w:proofErr w:type="gramEnd"/>
            <w:r w:rsidRPr="00F0410D">
              <w:rPr>
                <w:sz w:val="24"/>
                <w:szCs w:val="24"/>
                <w:lang w:val="en-GB"/>
              </w:rPr>
              <w:t xml:space="preserve"> and development of electronic services.</w:t>
            </w:r>
          </w:p>
          <w:p w:rsidR="00DC6251" w:rsidRPr="00F0410D" w:rsidRDefault="00DC6251" w:rsidP="004324A4">
            <w:pPr>
              <w:pStyle w:val="2"/>
              <w:ind w:firstLine="567"/>
              <w:jc w:val="both"/>
              <w:rPr>
                <w:sz w:val="24"/>
                <w:szCs w:val="24"/>
                <w:lang w:val="en-GB"/>
              </w:rPr>
            </w:pPr>
          </w:p>
          <w:p w:rsidR="00DC6251" w:rsidRPr="00F0410D" w:rsidRDefault="00DC6251" w:rsidP="004324A4">
            <w:pPr>
              <w:pStyle w:val="2"/>
              <w:tabs>
                <w:tab w:val="left" w:pos="1163"/>
              </w:tabs>
              <w:ind w:firstLine="567"/>
              <w:jc w:val="center"/>
              <w:rPr>
                <w:b/>
                <w:sz w:val="24"/>
                <w:szCs w:val="24"/>
                <w:lang w:val="uk-UA"/>
              </w:rPr>
            </w:pPr>
            <w:r w:rsidRPr="00F0410D">
              <w:rPr>
                <w:b/>
                <w:sz w:val="24"/>
                <w:szCs w:val="24"/>
                <w:lang w:val="uk-UA"/>
              </w:rPr>
              <w:t xml:space="preserve">2. </w:t>
            </w:r>
            <w:proofErr w:type="spellStart"/>
            <w:r w:rsidRPr="00F0410D">
              <w:rPr>
                <w:b/>
                <w:sz w:val="24"/>
                <w:szCs w:val="24"/>
                <w:lang w:val="uk-UA"/>
              </w:rPr>
              <w:t>Activitydirections</w:t>
            </w:r>
            <w:proofErr w:type="spellEnd"/>
          </w:p>
          <w:p w:rsidR="00DC6251" w:rsidRPr="00F0410D" w:rsidRDefault="00DC6251" w:rsidP="004324A4">
            <w:pPr>
              <w:pStyle w:val="2"/>
              <w:ind w:firstLine="567"/>
              <w:jc w:val="both"/>
              <w:rPr>
                <w:sz w:val="24"/>
                <w:szCs w:val="24"/>
                <w:lang w:val="en-GB"/>
              </w:rPr>
            </w:pPr>
            <w:r w:rsidRPr="00F0410D">
              <w:rPr>
                <w:sz w:val="24"/>
                <w:szCs w:val="24"/>
                <w:lang w:val="en-GB"/>
              </w:rPr>
              <w:t>2.</w:t>
            </w:r>
            <w:r w:rsidRPr="00F0410D">
              <w:rPr>
                <w:sz w:val="24"/>
                <w:szCs w:val="24"/>
                <w:lang w:val="uk-UA"/>
              </w:rPr>
              <w:t>1</w:t>
            </w:r>
            <w:r w:rsidRPr="00F0410D">
              <w:rPr>
                <w:sz w:val="24"/>
                <w:szCs w:val="24"/>
                <w:lang w:val="en-GB"/>
              </w:rPr>
              <w:t xml:space="preserve">. Cooperation under this Memorandum on the implementation of the Project “EGOV4UKRAINE” will be carried out in the following areas: </w:t>
            </w:r>
          </w:p>
          <w:p w:rsidR="00DC6251" w:rsidRPr="00F0410D" w:rsidRDefault="00DC6251" w:rsidP="004324A4">
            <w:pPr>
              <w:pStyle w:val="2"/>
              <w:jc w:val="both"/>
              <w:rPr>
                <w:sz w:val="24"/>
                <w:szCs w:val="24"/>
                <w:lang w:val="en-GB"/>
              </w:rPr>
            </w:pPr>
            <w:r w:rsidRPr="00F0410D">
              <w:rPr>
                <w:sz w:val="24"/>
                <w:szCs w:val="24"/>
                <w:lang w:val="en-GB"/>
              </w:rPr>
              <w:t xml:space="preserve"> - connection to the test environment of the System of Electronic Interaction of State Electronic Information Resources (hereinafter – SEI SEIR) and other information systems;</w:t>
            </w:r>
          </w:p>
          <w:p w:rsidR="00DC6251" w:rsidRPr="00F0410D" w:rsidRDefault="00DC6251" w:rsidP="004324A4">
            <w:pPr>
              <w:pStyle w:val="2"/>
              <w:jc w:val="both"/>
              <w:rPr>
                <w:sz w:val="24"/>
                <w:szCs w:val="24"/>
                <w:lang w:val="en-GB"/>
              </w:rPr>
            </w:pPr>
            <w:r w:rsidRPr="00F0410D">
              <w:rPr>
                <w:sz w:val="24"/>
                <w:szCs w:val="24"/>
                <w:lang w:val="en-GB"/>
              </w:rPr>
              <w:t>- introduction of electronic interaction with state electronic information resources based on technical solutions of SEI SEIR;</w:t>
            </w:r>
          </w:p>
          <w:p w:rsidR="00DC6251" w:rsidRPr="00F0410D" w:rsidRDefault="00DC6251" w:rsidP="004324A4">
            <w:pPr>
              <w:pStyle w:val="2"/>
              <w:jc w:val="both"/>
              <w:rPr>
                <w:sz w:val="24"/>
                <w:szCs w:val="24"/>
                <w:lang w:val="en-GB"/>
              </w:rPr>
            </w:pPr>
            <w:r w:rsidRPr="00F0410D">
              <w:rPr>
                <w:sz w:val="24"/>
                <w:szCs w:val="24"/>
                <w:lang w:val="en-GB"/>
              </w:rPr>
              <w:t xml:space="preserve">- development and improvement of information interaction of the </w:t>
            </w:r>
            <w:proofErr w:type="spellStart"/>
            <w:r w:rsidRPr="00F0410D">
              <w:rPr>
                <w:color w:val="000000"/>
                <w:kern w:val="36"/>
                <w:sz w:val="24"/>
                <w:szCs w:val="24"/>
                <w:lang w:val="en-GB"/>
              </w:rPr>
              <w:t>Chortkiv</w:t>
            </w:r>
            <w:proofErr w:type="spellEnd"/>
            <w:r w:rsidRPr="00F0410D">
              <w:rPr>
                <w:color w:val="000000"/>
                <w:kern w:val="36"/>
                <w:sz w:val="24"/>
                <w:szCs w:val="24"/>
                <w:lang w:val="en-GB"/>
              </w:rPr>
              <w:t xml:space="preserve"> City Council </w:t>
            </w:r>
            <w:r w:rsidRPr="00F0410D">
              <w:rPr>
                <w:sz w:val="24"/>
                <w:szCs w:val="24"/>
                <w:lang w:val="en-GB"/>
              </w:rPr>
              <w:t>with state authorities and local authorities;</w:t>
            </w:r>
          </w:p>
          <w:p w:rsidR="00DC6251" w:rsidRPr="00F0410D" w:rsidRDefault="00DC6251" w:rsidP="004324A4">
            <w:pPr>
              <w:pStyle w:val="2"/>
              <w:jc w:val="both"/>
              <w:rPr>
                <w:sz w:val="24"/>
                <w:szCs w:val="24"/>
                <w:lang w:val="en-GB"/>
              </w:rPr>
            </w:pPr>
            <w:r w:rsidRPr="00F0410D">
              <w:rPr>
                <w:sz w:val="24"/>
                <w:szCs w:val="24"/>
                <w:lang w:val="en-GB"/>
              </w:rPr>
              <w:t xml:space="preserve">- automation of work of corresponding structural subdivisions of the apparatus </w:t>
            </w:r>
            <w:proofErr w:type="spellStart"/>
            <w:r w:rsidRPr="00F0410D">
              <w:rPr>
                <w:color w:val="000000"/>
                <w:kern w:val="36"/>
                <w:sz w:val="24"/>
                <w:szCs w:val="24"/>
                <w:lang w:val="en-GB"/>
              </w:rPr>
              <w:t>Chortkiv</w:t>
            </w:r>
            <w:proofErr w:type="spellEnd"/>
            <w:r w:rsidRPr="00F0410D">
              <w:rPr>
                <w:color w:val="000000"/>
                <w:kern w:val="36"/>
                <w:sz w:val="24"/>
                <w:szCs w:val="24"/>
                <w:lang w:val="en-GB"/>
              </w:rPr>
              <w:t xml:space="preserve"> City Council </w:t>
            </w:r>
            <w:r w:rsidRPr="00F0410D">
              <w:rPr>
                <w:sz w:val="24"/>
                <w:szCs w:val="24"/>
                <w:lang w:val="en-GB"/>
              </w:rPr>
              <w:t>regarding the provision of public services;</w:t>
            </w:r>
          </w:p>
          <w:p w:rsidR="00DC6251" w:rsidRPr="00F0410D" w:rsidRDefault="00DC6251" w:rsidP="004324A4">
            <w:pPr>
              <w:pStyle w:val="2"/>
              <w:jc w:val="both"/>
              <w:rPr>
                <w:sz w:val="24"/>
                <w:szCs w:val="24"/>
                <w:lang w:val="en-GB"/>
              </w:rPr>
            </w:pPr>
            <w:r w:rsidRPr="00F0410D">
              <w:rPr>
                <w:sz w:val="24"/>
                <w:szCs w:val="24"/>
                <w:lang w:val="en-GB"/>
              </w:rPr>
              <w:t xml:space="preserve">-consultation to the staff of the </w:t>
            </w:r>
            <w:proofErr w:type="spellStart"/>
            <w:r w:rsidRPr="00F0410D">
              <w:rPr>
                <w:color w:val="000000"/>
                <w:kern w:val="36"/>
                <w:sz w:val="24"/>
                <w:szCs w:val="24"/>
                <w:lang w:val="en-GB"/>
              </w:rPr>
              <w:t>Chortkiv</w:t>
            </w:r>
            <w:proofErr w:type="spellEnd"/>
            <w:r w:rsidRPr="00F0410D">
              <w:rPr>
                <w:color w:val="000000"/>
                <w:kern w:val="36"/>
                <w:sz w:val="24"/>
                <w:szCs w:val="24"/>
                <w:lang w:val="en-GB"/>
              </w:rPr>
              <w:t xml:space="preserve"> City Council</w:t>
            </w:r>
            <w:r w:rsidRPr="00F0410D">
              <w:rPr>
                <w:sz w:val="24"/>
                <w:szCs w:val="24"/>
                <w:lang w:val="en-GB"/>
              </w:rPr>
              <w:t xml:space="preserve"> on e-government, electronic information interactions and provision of public services in electronic form;</w:t>
            </w:r>
          </w:p>
          <w:p w:rsidR="00DC6251" w:rsidRPr="00F0410D" w:rsidRDefault="00DC6251" w:rsidP="004324A4">
            <w:pPr>
              <w:pStyle w:val="2"/>
              <w:jc w:val="both"/>
              <w:rPr>
                <w:sz w:val="24"/>
                <w:szCs w:val="24"/>
                <w:lang w:val="en-GB"/>
              </w:rPr>
            </w:pPr>
            <w:r w:rsidRPr="00F0410D">
              <w:rPr>
                <w:sz w:val="24"/>
                <w:szCs w:val="24"/>
                <w:lang w:val="en-GB"/>
              </w:rPr>
              <w:lastRenderedPageBreak/>
              <w:t xml:space="preserve">- </w:t>
            </w:r>
            <w:proofErr w:type="gramStart"/>
            <w:r w:rsidRPr="00F0410D">
              <w:rPr>
                <w:sz w:val="24"/>
                <w:szCs w:val="24"/>
                <w:lang w:val="en-GB"/>
              </w:rPr>
              <w:t>popularization</w:t>
            </w:r>
            <w:proofErr w:type="gramEnd"/>
            <w:r w:rsidRPr="00F0410D">
              <w:rPr>
                <w:sz w:val="24"/>
                <w:szCs w:val="24"/>
                <w:lang w:val="en-GB"/>
              </w:rPr>
              <w:t xml:space="preserve"> of electronic resources of the </w:t>
            </w:r>
            <w:proofErr w:type="spellStart"/>
            <w:r w:rsidRPr="00F0410D">
              <w:rPr>
                <w:color w:val="000000"/>
                <w:kern w:val="36"/>
                <w:sz w:val="24"/>
                <w:szCs w:val="24"/>
                <w:lang w:val="en-GB"/>
              </w:rPr>
              <w:t>Chortkiv</w:t>
            </w:r>
            <w:proofErr w:type="spellEnd"/>
            <w:r w:rsidRPr="00F0410D">
              <w:rPr>
                <w:color w:val="000000"/>
                <w:kern w:val="36"/>
                <w:sz w:val="24"/>
                <w:szCs w:val="24"/>
                <w:lang w:val="en-GB"/>
              </w:rPr>
              <w:t xml:space="preserve"> City Council</w:t>
            </w:r>
            <w:r w:rsidRPr="00F0410D">
              <w:rPr>
                <w:sz w:val="24"/>
                <w:szCs w:val="24"/>
                <w:lang w:val="en-GB"/>
              </w:rPr>
              <w:t>.</w:t>
            </w:r>
          </w:p>
          <w:p w:rsidR="00DC6251" w:rsidRPr="00F0410D" w:rsidRDefault="00DC6251" w:rsidP="004324A4">
            <w:pPr>
              <w:pStyle w:val="2"/>
              <w:widowControl/>
              <w:tabs>
                <w:tab w:val="left" w:pos="879"/>
                <w:tab w:val="left" w:pos="1200"/>
              </w:tabs>
              <w:ind w:firstLine="567"/>
              <w:jc w:val="both"/>
              <w:rPr>
                <w:color w:val="000000"/>
                <w:kern w:val="36"/>
                <w:sz w:val="24"/>
                <w:szCs w:val="24"/>
                <w:lang w:val="en-GB"/>
              </w:rPr>
            </w:pPr>
            <w:r w:rsidRPr="00F0410D">
              <w:rPr>
                <w:sz w:val="24"/>
                <w:szCs w:val="24"/>
                <w:lang w:val="uk-UA"/>
              </w:rPr>
              <w:t>2</w:t>
            </w:r>
            <w:r w:rsidRPr="00F0410D">
              <w:rPr>
                <w:sz w:val="24"/>
                <w:szCs w:val="24"/>
                <w:lang w:val="en-GB"/>
              </w:rPr>
              <w:t>.</w:t>
            </w:r>
            <w:r w:rsidRPr="00F0410D">
              <w:rPr>
                <w:sz w:val="24"/>
                <w:szCs w:val="24"/>
                <w:lang w:val="uk-UA"/>
              </w:rPr>
              <w:t>2</w:t>
            </w:r>
            <w:r w:rsidRPr="00F0410D">
              <w:rPr>
                <w:sz w:val="24"/>
                <w:szCs w:val="24"/>
                <w:lang w:val="en-GB"/>
              </w:rPr>
              <w:t>.</w:t>
            </w:r>
            <w:r w:rsidRPr="00F0410D">
              <w:rPr>
                <w:sz w:val="24"/>
                <w:szCs w:val="24"/>
                <w:lang w:val="en-GB"/>
              </w:rPr>
              <w:tab/>
            </w:r>
            <w:r w:rsidRPr="00F0410D">
              <w:rPr>
                <w:color w:val="000000"/>
                <w:kern w:val="36"/>
                <w:sz w:val="24"/>
                <w:szCs w:val="24"/>
                <w:lang w:val="en-GB"/>
              </w:rPr>
              <w:t xml:space="preserve">In the development and implementation of interoperability solutions for the implementation of electronic services or electronic information interaction between the </w:t>
            </w:r>
            <w:proofErr w:type="spellStart"/>
            <w:r w:rsidRPr="00F0410D">
              <w:rPr>
                <w:color w:val="000000"/>
                <w:kern w:val="36"/>
                <w:sz w:val="24"/>
                <w:szCs w:val="24"/>
                <w:lang w:val="en-GB"/>
              </w:rPr>
              <w:t>Chortkiv</w:t>
            </w:r>
            <w:proofErr w:type="spellEnd"/>
            <w:r w:rsidRPr="00F0410D">
              <w:rPr>
                <w:color w:val="000000"/>
                <w:kern w:val="36"/>
                <w:sz w:val="24"/>
                <w:szCs w:val="24"/>
                <w:lang w:val="en-GB"/>
              </w:rPr>
              <w:t xml:space="preserve"> City Council </w:t>
            </w:r>
            <w:r w:rsidRPr="00F0410D">
              <w:rPr>
                <w:sz w:val="24"/>
                <w:szCs w:val="24"/>
                <w:lang w:val="en-GB"/>
              </w:rPr>
              <w:t>with state authorities and local authorities</w:t>
            </w:r>
            <w:r w:rsidRPr="00F0410D">
              <w:rPr>
                <w:color w:val="000000"/>
                <w:kern w:val="36"/>
                <w:sz w:val="24"/>
                <w:szCs w:val="24"/>
                <w:lang w:val="en-GB"/>
              </w:rPr>
              <w:t xml:space="preserve"> the following may be carried out:</w:t>
            </w:r>
          </w:p>
          <w:p w:rsidR="00DC6251" w:rsidRPr="00F0410D" w:rsidRDefault="00DC6251" w:rsidP="004324A4">
            <w:pPr>
              <w:pStyle w:val="2"/>
              <w:jc w:val="both"/>
              <w:rPr>
                <w:color w:val="000000"/>
                <w:kern w:val="36"/>
                <w:sz w:val="24"/>
                <w:szCs w:val="24"/>
                <w:lang w:val="uk-UA"/>
              </w:rPr>
            </w:pPr>
            <w:r w:rsidRPr="00F0410D">
              <w:rPr>
                <w:color w:val="000000"/>
                <w:kern w:val="36"/>
                <w:sz w:val="24"/>
                <w:szCs w:val="24"/>
                <w:lang w:val="uk-UA"/>
              </w:rPr>
              <w:t xml:space="preserve">- </w:t>
            </w:r>
            <w:proofErr w:type="spellStart"/>
            <w:r w:rsidRPr="00F0410D">
              <w:rPr>
                <w:color w:val="000000"/>
                <w:kern w:val="36"/>
                <w:sz w:val="24"/>
                <w:szCs w:val="24"/>
                <w:lang w:val="uk-UA"/>
              </w:rPr>
              <w:t>developmentofcompatibility</w:t>
            </w:r>
            <w:proofErr w:type="spellEnd"/>
            <w:r w:rsidRPr="00F0410D">
              <w:rPr>
                <w:color w:val="000000"/>
                <w:kern w:val="36"/>
                <w:sz w:val="24"/>
                <w:szCs w:val="24"/>
                <w:lang w:val="en-US"/>
              </w:rPr>
              <w:t xml:space="preserve">of </w:t>
            </w:r>
            <w:r w:rsidRPr="00F0410D">
              <w:rPr>
                <w:color w:val="000000"/>
                <w:kern w:val="36"/>
                <w:sz w:val="24"/>
                <w:szCs w:val="24"/>
                <w:lang w:val="uk-UA"/>
              </w:rPr>
              <w:t>softwareapplicationfortheimplementationofelectronicservicesorelectronicinformationinteraction;</w:t>
            </w:r>
          </w:p>
          <w:p w:rsidR="00DC6251" w:rsidRPr="00F0410D" w:rsidRDefault="00DC6251" w:rsidP="004324A4">
            <w:pPr>
              <w:pStyle w:val="2"/>
              <w:jc w:val="both"/>
              <w:rPr>
                <w:color w:val="000000"/>
                <w:kern w:val="36"/>
                <w:sz w:val="24"/>
                <w:szCs w:val="24"/>
                <w:lang w:val="en-GB"/>
              </w:rPr>
            </w:pPr>
            <w:r w:rsidRPr="00F0410D">
              <w:rPr>
                <w:color w:val="000000"/>
                <w:kern w:val="36"/>
                <w:sz w:val="24"/>
                <w:szCs w:val="24"/>
                <w:lang w:val="uk-UA"/>
              </w:rPr>
              <w:t xml:space="preserve">- </w:t>
            </w:r>
            <w:proofErr w:type="spellStart"/>
            <w:r w:rsidRPr="00F0410D">
              <w:rPr>
                <w:color w:val="000000"/>
                <w:kern w:val="36"/>
                <w:sz w:val="24"/>
                <w:szCs w:val="24"/>
                <w:lang w:val="uk-UA"/>
              </w:rPr>
              <w:t>consultingoninformatizationissues</w:t>
            </w:r>
            <w:proofErr w:type="spellEnd"/>
            <w:r w:rsidRPr="00F0410D">
              <w:rPr>
                <w:color w:val="000000"/>
                <w:kern w:val="36"/>
                <w:sz w:val="24"/>
                <w:szCs w:val="24"/>
                <w:lang w:val="en-GB"/>
              </w:rPr>
              <w:t>;</w:t>
            </w:r>
          </w:p>
          <w:p w:rsidR="00DC6251" w:rsidRPr="00F0410D" w:rsidRDefault="00DC6251" w:rsidP="004324A4">
            <w:pPr>
              <w:pStyle w:val="2"/>
              <w:jc w:val="both"/>
              <w:rPr>
                <w:color w:val="000000"/>
                <w:kern w:val="36"/>
                <w:sz w:val="24"/>
                <w:szCs w:val="24"/>
                <w:lang w:val="en-GB"/>
              </w:rPr>
            </w:pPr>
            <w:r w:rsidRPr="00F0410D">
              <w:rPr>
                <w:color w:val="000000"/>
                <w:kern w:val="36"/>
                <w:sz w:val="24"/>
                <w:szCs w:val="24"/>
                <w:lang w:val="uk-UA"/>
              </w:rPr>
              <w:t xml:space="preserve">- </w:t>
            </w:r>
            <w:proofErr w:type="spellStart"/>
            <w:r w:rsidRPr="00F0410D">
              <w:rPr>
                <w:color w:val="000000"/>
                <w:kern w:val="36"/>
                <w:sz w:val="24"/>
                <w:szCs w:val="24"/>
                <w:lang w:val="uk-UA"/>
              </w:rPr>
              <w:t>organizingandconductingtrainings</w:t>
            </w:r>
            <w:proofErr w:type="spellEnd"/>
            <w:r w:rsidRPr="00F0410D">
              <w:rPr>
                <w:color w:val="000000"/>
                <w:kern w:val="36"/>
                <w:sz w:val="24"/>
                <w:szCs w:val="24"/>
                <w:lang w:val="uk-UA"/>
              </w:rPr>
              <w:t xml:space="preserve">, </w:t>
            </w:r>
            <w:proofErr w:type="spellStart"/>
            <w:r w:rsidRPr="00F0410D">
              <w:rPr>
                <w:color w:val="000000"/>
                <w:kern w:val="36"/>
                <w:sz w:val="24"/>
                <w:szCs w:val="24"/>
                <w:lang w:val="uk-UA"/>
              </w:rPr>
              <w:t>seminars</w:t>
            </w:r>
            <w:proofErr w:type="spellEnd"/>
            <w:r w:rsidRPr="00F0410D">
              <w:rPr>
                <w:color w:val="000000"/>
                <w:kern w:val="36"/>
                <w:sz w:val="24"/>
                <w:szCs w:val="24"/>
                <w:lang w:val="en-GB"/>
              </w:rPr>
              <w:t>;</w:t>
            </w:r>
          </w:p>
          <w:p w:rsidR="00DC6251" w:rsidRPr="00F0410D" w:rsidRDefault="00DC6251" w:rsidP="004324A4">
            <w:pPr>
              <w:pStyle w:val="2"/>
              <w:jc w:val="both"/>
              <w:rPr>
                <w:color w:val="000000"/>
                <w:kern w:val="36"/>
                <w:sz w:val="24"/>
                <w:szCs w:val="24"/>
                <w:lang w:val="en-GB"/>
              </w:rPr>
            </w:pPr>
            <w:r w:rsidRPr="00F0410D">
              <w:rPr>
                <w:color w:val="000000"/>
                <w:kern w:val="36"/>
                <w:sz w:val="24"/>
                <w:szCs w:val="24"/>
                <w:lang w:val="uk-UA"/>
              </w:rPr>
              <w:t xml:space="preserve">- </w:t>
            </w:r>
            <w:r w:rsidRPr="00F0410D">
              <w:rPr>
                <w:color w:val="000000"/>
                <w:kern w:val="36"/>
                <w:sz w:val="24"/>
                <w:szCs w:val="24"/>
                <w:lang w:val="en-GB"/>
              </w:rPr>
              <w:t>organizing and conducting business trips with the aim of sharing experiences on interoperability of information resources;</w:t>
            </w:r>
          </w:p>
          <w:p w:rsidR="00DC6251" w:rsidRPr="00F0410D" w:rsidRDefault="00DC6251" w:rsidP="004324A4">
            <w:pPr>
              <w:pStyle w:val="2"/>
              <w:widowControl/>
              <w:jc w:val="both"/>
              <w:rPr>
                <w:kern w:val="36"/>
                <w:sz w:val="24"/>
                <w:szCs w:val="24"/>
                <w:lang w:val="en-GB"/>
              </w:rPr>
            </w:pPr>
            <w:r w:rsidRPr="00F0410D">
              <w:rPr>
                <w:color w:val="000000"/>
                <w:kern w:val="36"/>
                <w:sz w:val="24"/>
                <w:szCs w:val="24"/>
                <w:lang w:val="uk-UA"/>
              </w:rPr>
              <w:t xml:space="preserve">- </w:t>
            </w:r>
            <w:r w:rsidRPr="00F0410D">
              <w:rPr>
                <w:color w:val="000000"/>
                <w:kern w:val="36"/>
                <w:sz w:val="24"/>
                <w:szCs w:val="24"/>
                <w:lang w:val="en-GB"/>
              </w:rPr>
              <w:t>purchasing computer equipment for the implementation of interoperability, for the implementation of electronic services or electronic information interactions</w:t>
            </w:r>
            <w:r w:rsidRPr="00F0410D">
              <w:rPr>
                <w:kern w:val="36"/>
                <w:sz w:val="24"/>
                <w:szCs w:val="24"/>
                <w:lang w:val="en-GB"/>
              </w:rPr>
              <w:t>.</w:t>
            </w:r>
          </w:p>
          <w:p w:rsidR="00DC6251" w:rsidRPr="00F0410D" w:rsidRDefault="00DC6251" w:rsidP="004324A4">
            <w:pPr>
              <w:pStyle w:val="2"/>
              <w:ind w:firstLine="567"/>
              <w:jc w:val="both"/>
              <w:rPr>
                <w:sz w:val="24"/>
                <w:szCs w:val="24"/>
                <w:lang w:val="en-GB"/>
              </w:rPr>
            </w:pPr>
            <w:r w:rsidRPr="00F0410D">
              <w:rPr>
                <w:sz w:val="24"/>
                <w:szCs w:val="24"/>
                <w:lang w:val="en-GB"/>
              </w:rPr>
              <w:t xml:space="preserve">The inventory and budget for implementation of each specific service (servicing) or organization of events must be agreed in advance in writing. </w:t>
            </w:r>
          </w:p>
          <w:p w:rsidR="00DC6251" w:rsidRPr="00F0410D" w:rsidRDefault="00DC6251" w:rsidP="004324A4">
            <w:pPr>
              <w:pStyle w:val="2"/>
              <w:ind w:firstLine="567"/>
              <w:jc w:val="both"/>
              <w:rPr>
                <w:sz w:val="24"/>
                <w:szCs w:val="24"/>
                <w:lang w:val="en-GB"/>
              </w:rPr>
            </w:pPr>
            <w:r w:rsidRPr="00F0410D">
              <w:rPr>
                <w:sz w:val="24"/>
                <w:szCs w:val="24"/>
                <w:lang w:val="en-GB"/>
              </w:rPr>
              <w:t>Subsequently, in case of necessity, purchases will be made with the selection of the contractor.</w:t>
            </w:r>
          </w:p>
          <w:p w:rsidR="00DC6251" w:rsidRPr="00F0410D" w:rsidRDefault="00DC6251" w:rsidP="004324A4">
            <w:pPr>
              <w:pStyle w:val="2"/>
              <w:ind w:firstLine="567"/>
              <w:jc w:val="both"/>
              <w:rPr>
                <w:sz w:val="24"/>
                <w:szCs w:val="24"/>
                <w:lang w:val="en-GB"/>
              </w:rPr>
            </w:pPr>
            <w:r w:rsidRPr="00F0410D">
              <w:rPr>
                <w:sz w:val="24"/>
                <w:szCs w:val="24"/>
                <w:lang w:val="en-GB"/>
              </w:rPr>
              <w:t>2.3. The Parties cooperate in accordance with the requirements of the current legislation of Ukraine, as well as in accordance with this Memorandum.</w:t>
            </w:r>
          </w:p>
          <w:p w:rsidR="00DC6251" w:rsidRPr="00F0410D" w:rsidRDefault="00DC6251" w:rsidP="004324A4">
            <w:pPr>
              <w:pStyle w:val="2"/>
              <w:ind w:firstLine="567"/>
              <w:jc w:val="both"/>
              <w:rPr>
                <w:b/>
                <w:kern w:val="36"/>
                <w:sz w:val="24"/>
                <w:szCs w:val="24"/>
                <w:lang w:val="uk-UA"/>
              </w:rPr>
            </w:pPr>
          </w:p>
          <w:p w:rsidR="00DC6251" w:rsidRPr="00F0410D" w:rsidRDefault="00DC6251" w:rsidP="004324A4">
            <w:pPr>
              <w:pStyle w:val="2"/>
              <w:ind w:firstLine="567"/>
              <w:jc w:val="both"/>
              <w:rPr>
                <w:b/>
                <w:kern w:val="36"/>
                <w:sz w:val="24"/>
                <w:szCs w:val="24"/>
                <w:lang w:val="en-GB"/>
              </w:rPr>
            </w:pPr>
            <w:r w:rsidRPr="00F0410D">
              <w:rPr>
                <w:b/>
                <w:kern w:val="36"/>
                <w:sz w:val="24"/>
                <w:szCs w:val="24"/>
                <w:lang w:val="uk-UA"/>
              </w:rPr>
              <w:t>3.</w:t>
            </w:r>
            <w:r w:rsidRPr="00F0410D">
              <w:rPr>
                <w:b/>
                <w:kern w:val="36"/>
                <w:sz w:val="24"/>
                <w:szCs w:val="24"/>
                <w:lang w:val="en-GB"/>
              </w:rPr>
              <w:t xml:space="preserve"> Results of cooperation</w:t>
            </w:r>
          </w:p>
          <w:p w:rsidR="00DC6251" w:rsidRPr="00F0410D" w:rsidRDefault="00DC6251" w:rsidP="004324A4">
            <w:pPr>
              <w:pStyle w:val="2"/>
              <w:widowControl/>
              <w:ind w:firstLine="567"/>
              <w:jc w:val="both"/>
              <w:rPr>
                <w:color w:val="000000"/>
                <w:kern w:val="36"/>
                <w:sz w:val="24"/>
                <w:szCs w:val="24"/>
                <w:lang w:val="en-GB"/>
              </w:rPr>
            </w:pPr>
            <w:r w:rsidRPr="00F0410D">
              <w:rPr>
                <w:kern w:val="36"/>
                <w:sz w:val="24"/>
                <w:szCs w:val="24"/>
                <w:lang w:val="uk-UA"/>
              </w:rPr>
              <w:t xml:space="preserve">3.1. </w:t>
            </w:r>
            <w:r w:rsidRPr="00F0410D">
              <w:rPr>
                <w:kern w:val="36"/>
                <w:sz w:val="24"/>
                <w:szCs w:val="24"/>
                <w:lang w:val="en-US"/>
              </w:rPr>
              <w:t xml:space="preserve">The expected results of cooperation within the framework of this Memorandum are at least two services or electronic information interactions of the </w:t>
            </w:r>
            <w:proofErr w:type="spellStart"/>
            <w:r w:rsidRPr="00F0410D">
              <w:rPr>
                <w:color w:val="000000"/>
                <w:kern w:val="36"/>
                <w:sz w:val="24"/>
                <w:szCs w:val="24"/>
                <w:lang w:val="en-GB"/>
              </w:rPr>
              <w:t>Chortkiv</w:t>
            </w:r>
            <w:proofErr w:type="spellEnd"/>
            <w:r w:rsidRPr="00F0410D">
              <w:rPr>
                <w:color w:val="000000"/>
                <w:kern w:val="36"/>
                <w:sz w:val="24"/>
                <w:szCs w:val="24"/>
                <w:lang w:val="en-GB"/>
              </w:rPr>
              <w:t xml:space="preserve"> City Council </w:t>
            </w:r>
            <w:r w:rsidRPr="00F0410D">
              <w:rPr>
                <w:sz w:val="24"/>
                <w:szCs w:val="24"/>
                <w:lang w:val="en-GB"/>
              </w:rPr>
              <w:t>with state authorities and local authorities</w:t>
            </w:r>
            <w:r w:rsidRPr="00F0410D">
              <w:rPr>
                <w:kern w:val="36"/>
                <w:sz w:val="24"/>
                <w:szCs w:val="24"/>
                <w:lang w:val="en-US"/>
              </w:rPr>
              <w:t xml:space="preserve"> converted to an electronic form, ensuring their effective and uninterrupted functioning with the use of </w:t>
            </w:r>
            <w:r w:rsidRPr="00F0410D">
              <w:rPr>
                <w:sz w:val="24"/>
                <w:szCs w:val="24"/>
                <w:lang w:val="en-GB"/>
              </w:rPr>
              <w:t>SEI SEIR</w:t>
            </w:r>
            <w:r w:rsidRPr="00F0410D">
              <w:rPr>
                <w:kern w:val="36"/>
                <w:sz w:val="24"/>
                <w:szCs w:val="24"/>
                <w:lang w:val="en-GB"/>
              </w:rPr>
              <w:t>.</w:t>
            </w:r>
          </w:p>
          <w:p w:rsidR="00DC6251" w:rsidRPr="00F0410D" w:rsidRDefault="00DC6251" w:rsidP="004324A4">
            <w:pPr>
              <w:pStyle w:val="2"/>
              <w:ind w:firstLine="567"/>
              <w:jc w:val="both"/>
              <w:rPr>
                <w:color w:val="000000"/>
                <w:kern w:val="36"/>
                <w:sz w:val="24"/>
                <w:szCs w:val="24"/>
                <w:lang w:val="en-GB"/>
              </w:rPr>
            </w:pPr>
            <w:r w:rsidRPr="00F0410D">
              <w:rPr>
                <w:color w:val="000000"/>
                <w:kern w:val="36"/>
                <w:sz w:val="24"/>
                <w:szCs w:val="24"/>
                <w:lang w:val="en-GB"/>
              </w:rPr>
              <w:t>3.2. Quantitative and qualitative criteria for providing effectiveness of the project “EGOV4UKRAINE”:</w:t>
            </w:r>
          </w:p>
          <w:p w:rsidR="00DC6251" w:rsidRPr="00F0410D" w:rsidRDefault="00DC6251" w:rsidP="004324A4">
            <w:pPr>
              <w:pStyle w:val="2"/>
              <w:jc w:val="both"/>
              <w:rPr>
                <w:color w:val="000000"/>
                <w:kern w:val="36"/>
                <w:sz w:val="24"/>
                <w:szCs w:val="24"/>
                <w:lang w:val="en-GB"/>
              </w:rPr>
            </w:pPr>
            <w:r w:rsidRPr="00F0410D">
              <w:rPr>
                <w:color w:val="000000"/>
                <w:kern w:val="36"/>
                <w:sz w:val="24"/>
                <w:szCs w:val="24"/>
                <w:lang w:val="en-GB"/>
              </w:rPr>
              <w:t xml:space="preserve">- adoption of a normative basis for the implementation of electronic interactions between the </w:t>
            </w:r>
            <w:proofErr w:type="spellStart"/>
            <w:r w:rsidRPr="00F0410D">
              <w:rPr>
                <w:color w:val="000000"/>
                <w:kern w:val="36"/>
                <w:sz w:val="24"/>
                <w:szCs w:val="24"/>
                <w:lang w:val="en-GB"/>
              </w:rPr>
              <w:t>Chortkiv</w:t>
            </w:r>
            <w:proofErr w:type="spellEnd"/>
            <w:r w:rsidRPr="00F0410D">
              <w:rPr>
                <w:color w:val="000000"/>
                <w:kern w:val="36"/>
                <w:sz w:val="24"/>
                <w:szCs w:val="24"/>
                <w:lang w:val="en-GB"/>
              </w:rPr>
              <w:t xml:space="preserve"> City Council </w:t>
            </w:r>
            <w:r w:rsidRPr="00F0410D">
              <w:rPr>
                <w:sz w:val="24"/>
                <w:szCs w:val="24"/>
                <w:lang w:val="en-GB"/>
              </w:rPr>
              <w:t>with state authorities and local authorities</w:t>
            </w:r>
            <w:r w:rsidRPr="00F0410D">
              <w:rPr>
                <w:color w:val="000000"/>
                <w:kern w:val="36"/>
                <w:sz w:val="24"/>
                <w:szCs w:val="24"/>
                <w:lang w:val="en-GB"/>
              </w:rPr>
              <w:t xml:space="preserve"> (if necessary);</w:t>
            </w:r>
          </w:p>
          <w:p w:rsidR="00DC6251" w:rsidRPr="00F0410D" w:rsidRDefault="00DC6251" w:rsidP="004324A4">
            <w:pPr>
              <w:pStyle w:val="2"/>
              <w:jc w:val="both"/>
              <w:rPr>
                <w:color w:val="000000"/>
                <w:kern w:val="36"/>
                <w:sz w:val="24"/>
                <w:szCs w:val="24"/>
                <w:lang w:val="en-GB"/>
              </w:rPr>
            </w:pPr>
            <w:r w:rsidRPr="00F0410D">
              <w:rPr>
                <w:color w:val="000000"/>
                <w:kern w:val="36"/>
                <w:sz w:val="24"/>
                <w:szCs w:val="24"/>
                <w:lang w:val="en-GB"/>
              </w:rPr>
              <w:t xml:space="preserve">- introduction of not less than two electronic services or electronic information interactions of the </w:t>
            </w:r>
            <w:proofErr w:type="spellStart"/>
            <w:r w:rsidRPr="00F0410D">
              <w:rPr>
                <w:color w:val="000000"/>
                <w:kern w:val="36"/>
                <w:sz w:val="24"/>
                <w:szCs w:val="24"/>
                <w:lang w:val="en-GB"/>
              </w:rPr>
              <w:t>Chortkiv</w:t>
            </w:r>
            <w:proofErr w:type="spellEnd"/>
            <w:r w:rsidRPr="00F0410D">
              <w:rPr>
                <w:color w:val="000000"/>
                <w:kern w:val="36"/>
                <w:sz w:val="24"/>
                <w:szCs w:val="24"/>
                <w:lang w:val="en-GB"/>
              </w:rPr>
              <w:t xml:space="preserve"> City Council </w:t>
            </w:r>
            <w:r w:rsidRPr="00F0410D">
              <w:rPr>
                <w:sz w:val="24"/>
                <w:szCs w:val="24"/>
                <w:lang w:val="en-GB"/>
              </w:rPr>
              <w:t>with state authorities and local authorities</w:t>
            </w:r>
            <w:r w:rsidRPr="00F0410D">
              <w:rPr>
                <w:color w:val="000000"/>
                <w:kern w:val="36"/>
                <w:sz w:val="24"/>
                <w:szCs w:val="24"/>
                <w:lang w:val="en-GB"/>
              </w:rPr>
              <w:t>;</w:t>
            </w:r>
          </w:p>
          <w:p w:rsidR="00DC6251" w:rsidRPr="00F0410D" w:rsidRDefault="00DC6251" w:rsidP="004324A4">
            <w:pPr>
              <w:pStyle w:val="2"/>
              <w:jc w:val="both"/>
              <w:rPr>
                <w:color w:val="000000"/>
                <w:kern w:val="36"/>
                <w:sz w:val="24"/>
                <w:szCs w:val="24"/>
                <w:lang w:val="en-GB"/>
              </w:rPr>
            </w:pPr>
            <w:r w:rsidRPr="00F0410D">
              <w:rPr>
                <w:color w:val="000000"/>
                <w:kern w:val="36"/>
                <w:sz w:val="24"/>
                <w:szCs w:val="24"/>
                <w:lang w:val="en-GB"/>
              </w:rPr>
              <w:lastRenderedPageBreak/>
              <w:t xml:space="preserve">- </w:t>
            </w:r>
            <w:proofErr w:type="gramStart"/>
            <w:r w:rsidRPr="00F0410D">
              <w:rPr>
                <w:color w:val="000000"/>
                <w:kern w:val="36"/>
                <w:sz w:val="24"/>
                <w:szCs w:val="24"/>
                <w:lang w:val="en-GB"/>
              </w:rPr>
              <w:t>not</w:t>
            </w:r>
            <w:proofErr w:type="gramEnd"/>
            <w:r w:rsidRPr="00F0410D">
              <w:rPr>
                <w:color w:val="000000"/>
                <w:kern w:val="36"/>
                <w:sz w:val="24"/>
                <w:szCs w:val="24"/>
                <w:lang w:val="en-GB"/>
              </w:rPr>
              <w:t xml:space="preserve"> less than </w:t>
            </w:r>
            <w:r w:rsidRPr="00F0410D">
              <w:rPr>
                <w:color w:val="000000"/>
                <w:kern w:val="36"/>
                <w:sz w:val="24"/>
                <w:szCs w:val="24"/>
                <w:lang w:val="uk-UA"/>
              </w:rPr>
              <w:t>5</w:t>
            </w:r>
            <w:r w:rsidRPr="00F0410D">
              <w:rPr>
                <w:color w:val="000000"/>
                <w:kern w:val="36"/>
                <w:sz w:val="24"/>
                <w:szCs w:val="24"/>
                <w:lang w:val="en-GB"/>
              </w:rPr>
              <w:t xml:space="preserve"> news reports in the media on the implementation of the Project “EGOV4UKRAINE”.</w:t>
            </w:r>
          </w:p>
          <w:p w:rsidR="00DC6251" w:rsidRPr="00F0410D" w:rsidRDefault="00DC6251" w:rsidP="004324A4">
            <w:pPr>
              <w:pStyle w:val="2"/>
              <w:ind w:firstLine="567"/>
              <w:jc w:val="both"/>
              <w:rPr>
                <w:color w:val="000000"/>
                <w:kern w:val="36"/>
                <w:sz w:val="24"/>
                <w:szCs w:val="24"/>
                <w:lang w:val="en-GB"/>
              </w:rPr>
            </w:pPr>
            <w:r w:rsidRPr="00F0410D">
              <w:rPr>
                <w:color w:val="000000"/>
                <w:kern w:val="36"/>
                <w:sz w:val="24"/>
                <w:szCs w:val="24"/>
                <w:lang w:val="en-GB"/>
              </w:rPr>
              <w:t>Quantitative and qualitative criteria of effectiveness of the Project “EGOV4UKRAINE” can be changed, in case of necessity.</w:t>
            </w:r>
          </w:p>
          <w:p w:rsidR="00DC6251" w:rsidRPr="00F0410D" w:rsidRDefault="00DC6251" w:rsidP="004324A4">
            <w:pPr>
              <w:pStyle w:val="2"/>
              <w:widowControl/>
              <w:jc w:val="both"/>
              <w:rPr>
                <w:sz w:val="24"/>
                <w:szCs w:val="24"/>
                <w:lang w:val="en-GB"/>
              </w:rPr>
            </w:pPr>
            <w:r w:rsidRPr="00F0410D">
              <w:rPr>
                <w:color w:val="000000"/>
                <w:kern w:val="36"/>
                <w:sz w:val="24"/>
                <w:szCs w:val="24"/>
                <w:lang w:val="en-US"/>
              </w:rPr>
              <w:t xml:space="preserve">         3.3. </w:t>
            </w:r>
            <w:r w:rsidRPr="00F0410D">
              <w:rPr>
                <w:color w:val="000000"/>
                <w:kern w:val="36"/>
                <w:sz w:val="24"/>
                <w:szCs w:val="24"/>
                <w:lang w:val="en-GB"/>
              </w:rPr>
              <w:t xml:space="preserve">The expected result of the cooperation within the framework of this Memorandum is in improving access and quality of services provided to citizens of Ukraine by the </w:t>
            </w:r>
            <w:proofErr w:type="spellStart"/>
            <w:r w:rsidRPr="00F0410D">
              <w:rPr>
                <w:color w:val="000000"/>
                <w:kern w:val="36"/>
                <w:sz w:val="24"/>
                <w:szCs w:val="24"/>
                <w:lang w:val="en-GB"/>
              </w:rPr>
              <w:t>Chortkiv</w:t>
            </w:r>
            <w:proofErr w:type="spellEnd"/>
            <w:r w:rsidRPr="00F0410D">
              <w:rPr>
                <w:color w:val="000000"/>
                <w:kern w:val="36"/>
                <w:sz w:val="24"/>
                <w:szCs w:val="24"/>
                <w:lang w:val="en-GB"/>
              </w:rPr>
              <w:t xml:space="preserve"> City Council with the use of e-government tools, reducing time for rendering services, increasing transparency, minimizing corruption risks and ensuring equal service opportunities.</w:t>
            </w:r>
          </w:p>
          <w:p w:rsidR="00DC6251" w:rsidRPr="00F0410D" w:rsidRDefault="00DC6251" w:rsidP="004324A4">
            <w:pPr>
              <w:jc w:val="center"/>
              <w:outlineLvl w:val="0"/>
              <w:rPr>
                <w:b/>
                <w:bCs/>
                <w:color w:val="000000"/>
                <w:lang w:val="en-GB" w:eastAsia="uk-UA"/>
              </w:rPr>
            </w:pPr>
          </w:p>
          <w:p w:rsidR="00DC6251" w:rsidRPr="00F0410D" w:rsidRDefault="00DC6251" w:rsidP="004324A4">
            <w:pPr>
              <w:jc w:val="center"/>
              <w:outlineLvl w:val="0"/>
              <w:rPr>
                <w:b/>
                <w:bCs/>
                <w:color w:val="000000"/>
                <w:lang w:val="en-GB" w:eastAsia="uk-UA"/>
              </w:rPr>
            </w:pPr>
          </w:p>
          <w:p w:rsidR="00DC6251" w:rsidRPr="00F0410D" w:rsidRDefault="00DC6251" w:rsidP="004324A4">
            <w:pPr>
              <w:jc w:val="center"/>
              <w:outlineLvl w:val="0"/>
              <w:rPr>
                <w:b/>
                <w:bCs/>
                <w:color w:val="000000"/>
                <w:lang w:val="uk-UA" w:eastAsia="uk-UA"/>
              </w:rPr>
            </w:pPr>
            <w:r w:rsidRPr="00F0410D">
              <w:rPr>
                <w:b/>
                <w:bCs/>
                <w:color w:val="000000"/>
                <w:lang w:val="uk-UA" w:eastAsia="uk-UA"/>
              </w:rPr>
              <w:t xml:space="preserve">4. </w:t>
            </w:r>
            <w:proofErr w:type="spellStart"/>
            <w:r w:rsidRPr="00F0410D">
              <w:rPr>
                <w:b/>
                <w:bCs/>
                <w:color w:val="000000"/>
                <w:lang w:val="uk-UA" w:eastAsia="uk-UA"/>
              </w:rPr>
              <w:t>Organizationofcooperation</w:t>
            </w:r>
            <w:proofErr w:type="spellEnd"/>
          </w:p>
          <w:p w:rsidR="00DC6251" w:rsidRPr="00F0410D" w:rsidRDefault="00DC6251" w:rsidP="004324A4">
            <w:pPr>
              <w:pStyle w:val="2"/>
              <w:jc w:val="both"/>
              <w:rPr>
                <w:bCs/>
                <w:color w:val="000000"/>
                <w:sz w:val="24"/>
                <w:szCs w:val="24"/>
                <w:lang w:val="en-GB" w:eastAsia="uk-UA"/>
              </w:rPr>
            </w:pPr>
            <w:r w:rsidRPr="00F0410D">
              <w:rPr>
                <w:bCs/>
                <w:color w:val="000000"/>
                <w:sz w:val="24"/>
                <w:szCs w:val="24"/>
                <w:lang w:val="en-GB" w:eastAsia="uk-UA"/>
              </w:rPr>
              <w:t>4.1.With the aim ofthe implementation of this Memorandum, the Parties shall designate contact persons for consultations and preparation of proposals for joint implementation of the areas of cooperation defined by this Memorandum:</w:t>
            </w:r>
          </w:p>
          <w:p w:rsidR="00DC6251" w:rsidRPr="00F0410D" w:rsidRDefault="00DC6251" w:rsidP="004324A4">
            <w:pPr>
              <w:pStyle w:val="2"/>
              <w:jc w:val="both"/>
              <w:rPr>
                <w:bCs/>
                <w:color w:val="000000"/>
                <w:sz w:val="24"/>
                <w:szCs w:val="24"/>
                <w:lang w:val="en-GB" w:eastAsia="uk-UA"/>
              </w:rPr>
            </w:pPr>
            <w:r w:rsidRPr="00F0410D">
              <w:rPr>
                <w:bCs/>
                <w:color w:val="000000"/>
                <w:sz w:val="24"/>
                <w:szCs w:val="24"/>
                <w:lang w:val="en-GB" w:eastAsia="uk-UA"/>
              </w:rPr>
              <w:t xml:space="preserve">- the contact Person from the Academy of electronic governance (E-Governance Academy) is the Head of the Project “EGOV4UKRAINE” Ms. Mari </w:t>
            </w:r>
            <w:proofErr w:type="spellStart"/>
            <w:r w:rsidRPr="00F0410D">
              <w:rPr>
                <w:bCs/>
                <w:color w:val="000000"/>
                <w:sz w:val="24"/>
                <w:szCs w:val="24"/>
                <w:lang w:val="en-GB" w:eastAsia="uk-UA"/>
              </w:rPr>
              <w:t>Pedak</w:t>
            </w:r>
            <w:proofErr w:type="spellEnd"/>
            <w:r w:rsidRPr="00F0410D">
              <w:rPr>
                <w:bCs/>
                <w:color w:val="000000"/>
                <w:sz w:val="24"/>
                <w:szCs w:val="24"/>
                <w:lang w:val="en-GB" w:eastAsia="uk-UA"/>
              </w:rPr>
              <w:t>, tel.: +380631643550;</w:t>
            </w:r>
          </w:p>
          <w:p w:rsidR="00DC6251" w:rsidRPr="00F0410D" w:rsidRDefault="00DC6251" w:rsidP="004324A4">
            <w:pPr>
              <w:pStyle w:val="2"/>
              <w:jc w:val="both"/>
              <w:rPr>
                <w:bCs/>
                <w:color w:val="000000"/>
                <w:sz w:val="24"/>
                <w:szCs w:val="24"/>
                <w:lang w:val="en-GB" w:eastAsia="uk-UA"/>
              </w:rPr>
            </w:pPr>
            <w:r w:rsidRPr="00F0410D">
              <w:rPr>
                <w:bCs/>
                <w:color w:val="000000"/>
                <w:sz w:val="24"/>
                <w:szCs w:val="24"/>
                <w:lang w:val="en-GB" w:eastAsia="uk-UA"/>
              </w:rPr>
              <w:t xml:space="preserve">- </w:t>
            </w:r>
            <w:proofErr w:type="gramStart"/>
            <w:r w:rsidRPr="00887C95">
              <w:rPr>
                <w:bCs/>
                <w:color w:val="000000"/>
                <w:sz w:val="24"/>
                <w:szCs w:val="24"/>
                <w:highlight w:val="yellow"/>
                <w:lang w:val="en-GB" w:eastAsia="uk-UA"/>
              </w:rPr>
              <w:t>the</w:t>
            </w:r>
            <w:proofErr w:type="gramEnd"/>
            <w:r w:rsidRPr="00887C95">
              <w:rPr>
                <w:bCs/>
                <w:color w:val="000000"/>
                <w:sz w:val="24"/>
                <w:szCs w:val="24"/>
                <w:highlight w:val="yellow"/>
                <w:lang w:val="en-GB" w:eastAsia="uk-UA"/>
              </w:rPr>
              <w:t xml:space="preserve"> contact person from the </w:t>
            </w:r>
            <w:proofErr w:type="spellStart"/>
            <w:r w:rsidRPr="00887C95">
              <w:rPr>
                <w:color w:val="000000"/>
                <w:kern w:val="36"/>
                <w:sz w:val="24"/>
                <w:szCs w:val="24"/>
                <w:highlight w:val="yellow"/>
                <w:lang w:val="en-GB"/>
              </w:rPr>
              <w:t>Chortkiv</w:t>
            </w:r>
            <w:proofErr w:type="spellEnd"/>
            <w:r w:rsidRPr="00887C95">
              <w:rPr>
                <w:color w:val="000000"/>
                <w:kern w:val="36"/>
                <w:sz w:val="24"/>
                <w:szCs w:val="24"/>
                <w:highlight w:val="yellow"/>
                <w:lang w:val="en-GB"/>
              </w:rPr>
              <w:t xml:space="preserve"> City Council</w:t>
            </w:r>
            <w:r w:rsidRPr="00887C95">
              <w:rPr>
                <w:bCs/>
                <w:color w:val="000000"/>
                <w:sz w:val="24"/>
                <w:szCs w:val="24"/>
                <w:highlight w:val="yellow"/>
                <w:lang w:val="en-GB" w:eastAsia="uk-UA"/>
              </w:rPr>
              <w:t xml:space="preserve"> is its Director of the Registration and Digital Development Department of </w:t>
            </w:r>
            <w:proofErr w:type="spellStart"/>
            <w:r w:rsidRPr="00887C95">
              <w:rPr>
                <w:color w:val="000000"/>
                <w:kern w:val="36"/>
                <w:sz w:val="24"/>
                <w:szCs w:val="24"/>
                <w:highlight w:val="yellow"/>
                <w:lang w:val="en-GB"/>
              </w:rPr>
              <w:t>Chortkiv</w:t>
            </w:r>
            <w:r w:rsidRPr="00887C95">
              <w:rPr>
                <w:bCs/>
                <w:color w:val="000000"/>
                <w:sz w:val="24"/>
                <w:szCs w:val="24"/>
                <w:highlight w:val="yellow"/>
                <w:lang w:val="en-GB" w:eastAsia="uk-UA"/>
              </w:rPr>
              <w:t>City</w:t>
            </w:r>
            <w:proofErr w:type="spellEnd"/>
            <w:r w:rsidRPr="00887C95">
              <w:rPr>
                <w:bCs/>
                <w:color w:val="000000"/>
                <w:sz w:val="24"/>
                <w:szCs w:val="24"/>
                <w:highlight w:val="yellow"/>
                <w:lang w:val="en-GB" w:eastAsia="uk-UA"/>
              </w:rPr>
              <w:t xml:space="preserve"> Council Tel.: </w:t>
            </w:r>
            <w:r w:rsidR="00157189" w:rsidRPr="00887C95">
              <w:rPr>
                <w:highlight w:val="yellow"/>
                <w:lang w:val="uk-UA"/>
              </w:rPr>
              <w:t>+</w:t>
            </w:r>
            <w:r w:rsidR="00157189" w:rsidRPr="00887C95">
              <w:rPr>
                <w:sz w:val="24"/>
                <w:szCs w:val="24"/>
                <w:highlight w:val="yellow"/>
                <w:lang w:val="uk-UA"/>
              </w:rPr>
              <w:t>38 (96) 690-98-38</w:t>
            </w:r>
            <w:r w:rsidRPr="00887C95">
              <w:rPr>
                <w:bCs/>
                <w:color w:val="000000"/>
                <w:sz w:val="24"/>
                <w:szCs w:val="24"/>
                <w:highlight w:val="yellow"/>
                <w:lang w:val="en-GB" w:eastAsia="uk-UA"/>
              </w:rPr>
              <w:t>.</w:t>
            </w:r>
          </w:p>
          <w:p w:rsidR="00DC6251" w:rsidRPr="00F0410D" w:rsidRDefault="00DC6251" w:rsidP="004324A4">
            <w:pPr>
              <w:pStyle w:val="2"/>
              <w:jc w:val="both"/>
              <w:rPr>
                <w:bCs/>
                <w:color w:val="000000"/>
                <w:sz w:val="24"/>
                <w:szCs w:val="24"/>
                <w:lang w:val="en-GB" w:eastAsia="uk-UA"/>
              </w:rPr>
            </w:pPr>
          </w:p>
          <w:p w:rsidR="00DC6251" w:rsidRPr="00F0410D" w:rsidRDefault="00DC6251" w:rsidP="004324A4">
            <w:pPr>
              <w:jc w:val="center"/>
              <w:outlineLvl w:val="0"/>
              <w:rPr>
                <w:b/>
                <w:bCs/>
                <w:color w:val="000000"/>
                <w:lang w:val="en-GB" w:eastAsia="uk-UA"/>
              </w:rPr>
            </w:pPr>
            <w:r w:rsidRPr="00F0410D">
              <w:rPr>
                <w:b/>
                <w:bCs/>
                <w:color w:val="000000"/>
                <w:lang w:val="en-GB" w:eastAsia="uk-UA"/>
              </w:rPr>
              <w:t>5. Obligations of the Parties</w:t>
            </w:r>
          </w:p>
          <w:p w:rsidR="00DC6251" w:rsidRPr="00F0410D" w:rsidRDefault="00DC6251" w:rsidP="004324A4">
            <w:pPr>
              <w:pStyle w:val="NoSpacing1"/>
              <w:jc w:val="both"/>
              <w:rPr>
                <w:sz w:val="24"/>
                <w:szCs w:val="24"/>
                <w:lang w:val="en-GB" w:eastAsia="en-US"/>
              </w:rPr>
            </w:pPr>
            <w:r w:rsidRPr="00F0410D">
              <w:rPr>
                <w:sz w:val="24"/>
                <w:szCs w:val="24"/>
                <w:lang w:val="en-GB"/>
              </w:rPr>
              <w:t xml:space="preserve">          5.1.</w:t>
            </w:r>
            <w:r w:rsidRPr="00F0410D">
              <w:rPr>
                <w:sz w:val="24"/>
                <w:szCs w:val="24"/>
                <w:lang w:val="en-GB" w:eastAsia="en-US"/>
              </w:rPr>
              <w:t>The Academy of electronic governance (E-Governance Academy) is committed to:</w:t>
            </w:r>
          </w:p>
          <w:p w:rsidR="00DC6251" w:rsidRPr="00F0410D" w:rsidRDefault="00DC6251" w:rsidP="004324A4">
            <w:pPr>
              <w:pStyle w:val="NoSpacing1"/>
              <w:jc w:val="both"/>
              <w:rPr>
                <w:sz w:val="24"/>
                <w:szCs w:val="24"/>
                <w:lang w:val="en-GB"/>
              </w:rPr>
            </w:pPr>
            <w:r w:rsidRPr="00F0410D">
              <w:rPr>
                <w:sz w:val="24"/>
                <w:szCs w:val="24"/>
                <w:lang w:val="en-GB" w:eastAsia="en-US"/>
              </w:rPr>
              <w:t xml:space="preserve">- </w:t>
            </w:r>
            <w:r w:rsidRPr="00F0410D">
              <w:rPr>
                <w:sz w:val="24"/>
                <w:szCs w:val="24"/>
                <w:lang w:val="en-GB"/>
              </w:rPr>
              <w:t xml:space="preserve">ensuring financing for the implementation of objectives of the project </w:t>
            </w:r>
            <w:r w:rsidRPr="00F0410D">
              <w:rPr>
                <w:bCs/>
                <w:color w:val="000000"/>
                <w:sz w:val="24"/>
                <w:szCs w:val="24"/>
                <w:lang w:val="en-GB" w:eastAsia="uk-UA"/>
              </w:rPr>
              <w:t>“</w:t>
            </w:r>
            <w:r w:rsidRPr="00F0410D">
              <w:rPr>
                <w:bCs/>
                <w:color w:val="000000"/>
                <w:sz w:val="24"/>
                <w:szCs w:val="24"/>
                <w:lang w:val="uk-UA" w:eastAsia="uk-UA"/>
              </w:rPr>
              <w:t>EGOV4UKRAINE</w:t>
            </w:r>
            <w:r w:rsidRPr="00F0410D">
              <w:rPr>
                <w:bCs/>
                <w:color w:val="000000"/>
                <w:sz w:val="24"/>
                <w:szCs w:val="24"/>
                <w:lang w:val="en-US" w:eastAsia="uk-UA"/>
              </w:rPr>
              <w:t>”</w:t>
            </w:r>
            <w:r w:rsidRPr="00F0410D">
              <w:rPr>
                <w:sz w:val="24"/>
                <w:szCs w:val="24"/>
                <w:lang w:val="en-GB"/>
              </w:rPr>
              <w:t xml:space="preserve"> (in particular, its financing for the development and / or purchasing of software, computer and office equipment, expert work, research, organization of events, work trips, etc.); budgets for the implementation of each particular servicing (services and goods) or organization of events must be pre-agreed in writing, as well as purchasing, in case of  necessity, with the selection of the contractor;</w:t>
            </w:r>
          </w:p>
          <w:p w:rsidR="00DC6251" w:rsidRPr="00F0410D" w:rsidRDefault="00DC6251" w:rsidP="004324A4">
            <w:pPr>
              <w:pStyle w:val="NoSpacing1"/>
              <w:jc w:val="both"/>
              <w:rPr>
                <w:sz w:val="24"/>
                <w:szCs w:val="24"/>
                <w:lang w:val="en-GB"/>
              </w:rPr>
            </w:pPr>
            <w:r w:rsidRPr="00F0410D">
              <w:rPr>
                <w:sz w:val="24"/>
                <w:szCs w:val="24"/>
                <w:lang w:val="en-GB"/>
              </w:rPr>
              <w:t xml:space="preserve">- take an active part in the work of the interdepartmental working group on the implementation of the Project </w:t>
            </w:r>
            <w:r w:rsidRPr="00F0410D">
              <w:rPr>
                <w:sz w:val="24"/>
                <w:szCs w:val="24"/>
                <w:lang w:val="en-GB"/>
              </w:rPr>
              <w:lastRenderedPageBreak/>
              <w:t>“EGOV4UKRAINE”;</w:t>
            </w:r>
          </w:p>
          <w:p w:rsidR="00DC6251" w:rsidRPr="00F0410D" w:rsidRDefault="00DC6251" w:rsidP="004324A4">
            <w:pPr>
              <w:pStyle w:val="NoSpacing1"/>
              <w:jc w:val="both"/>
              <w:rPr>
                <w:sz w:val="24"/>
                <w:szCs w:val="24"/>
                <w:lang w:val="en-GB"/>
              </w:rPr>
            </w:pPr>
            <w:r w:rsidRPr="00F0410D">
              <w:rPr>
                <w:sz w:val="24"/>
                <w:szCs w:val="24"/>
                <w:lang w:val="en-GB"/>
              </w:rPr>
              <w:t>- ensure efficient control and coordination of the implementation of objectives of the Project “EGOV4UKRAINE;</w:t>
            </w:r>
          </w:p>
          <w:p w:rsidR="00DC6251" w:rsidRPr="00F0410D" w:rsidRDefault="00DC6251" w:rsidP="004324A4">
            <w:pPr>
              <w:pStyle w:val="NoSpacing1"/>
              <w:jc w:val="both"/>
              <w:rPr>
                <w:sz w:val="24"/>
                <w:szCs w:val="24"/>
                <w:lang w:val="en-GB"/>
              </w:rPr>
            </w:pPr>
            <w:r w:rsidRPr="00F0410D">
              <w:rPr>
                <w:sz w:val="24"/>
                <w:szCs w:val="24"/>
                <w:lang w:val="en-GB"/>
              </w:rPr>
              <w:t xml:space="preserve">- participate in the development, endorsement and approval of terms of reference on software creation for electronic services and electronic information interaction between the </w:t>
            </w:r>
            <w:proofErr w:type="spellStart"/>
            <w:r w:rsidRPr="00F0410D">
              <w:rPr>
                <w:color w:val="000000"/>
                <w:kern w:val="36"/>
                <w:sz w:val="24"/>
                <w:szCs w:val="24"/>
                <w:lang w:val="en-GB"/>
              </w:rPr>
              <w:t>Chortkiv</w:t>
            </w:r>
            <w:proofErr w:type="spellEnd"/>
            <w:r w:rsidRPr="00F0410D">
              <w:rPr>
                <w:color w:val="000000"/>
                <w:kern w:val="36"/>
                <w:sz w:val="24"/>
                <w:szCs w:val="24"/>
                <w:lang w:val="en-GB"/>
              </w:rPr>
              <w:t xml:space="preserve"> City Council </w:t>
            </w:r>
            <w:r w:rsidRPr="00F0410D">
              <w:rPr>
                <w:sz w:val="24"/>
                <w:szCs w:val="24"/>
                <w:lang w:val="en-GB"/>
              </w:rPr>
              <w:t>with state authorities and local authorities on the basis of SEI SEIR technical solutions;</w:t>
            </w:r>
          </w:p>
          <w:p w:rsidR="00DC6251" w:rsidRPr="00F0410D" w:rsidRDefault="00DC6251" w:rsidP="004324A4">
            <w:pPr>
              <w:pStyle w:val="NoSpacing1"/>
              <w:jc w:val="both"/>
              <w:rPr>
                <w:sz w:val="24"/>
                <w:szCs w:val="24"/>
                <w:lang w:val="en-GB"/>
              </w:rPr>
            </w:pPr>
            <w:r w:rsidRPr="00F0410D">
              <w:rPr>
                <w:sz w:val="24"/>
                <w:szCs w:val="24"/>
                <w:lang w:val="en-GB"/>
              </w:rPr>
              <w:t xml:space="preserve">- participate in testing  software for electronic services and electronic information interaction between the </w:t>
            </w:r>
            <w:proofErr w:type="spellStart"/>
            <w:r w:rsidRPr="00F0410D">
              <w:rPr>
                <w:color w:val="000000"/>
                <w:kern w:val="36"/>
                <w:sz w:val="24"/>
                <w:szCs w:val="24"/>
                <w:lang w:val="en-GB"/>
              </w:rPr>
              <w:t>Chortkiv</w:t>
            </w:r>
            <w:proofErr w:type="spellEnd"/>
            <w:r w:rsidRPr="00F0410D">
              <w:rPr>
                <w:color w:val="000000"/>
                <w:kern w:val="36"/>
                <w:sz w:val="24"/>
                <w:szCs w:val="24"/>
                <w:lang w:val="en-GB"/>
              </w:rPr>
              <w:t xml:space="preserve"> City Council </w:t>
            </w:r>
            <w:r w:rsidRPr="00F0410D">
              <w:rPr>
                <w:sz w:val="24"/>
                <w:szCs w:val="24"/>
                <w:lang w:val="en-GB"/>
              </w:rPr>
              <w:t xml:space="preserve">with state authorities and local authoritieson the basis of SEI SEIR technical solutions; </w:t>
            </w:r>
          </w:p>
          <w:p w:rsidR="00DC6251" w:rsidRPr="00F0410D" w:rsidRDefault="00DC6251" w:rsidP="004324A4">
            <w:pPr>
              <w:pStyle w:val="NoSpacing1"/>
              <w:jc w:val="both"/>
              <w:rPr>
                <w:sz w:val="24"/>
                <w:szCs w:val="24"/>
                <w:lang w:val="en-GB"/>
              </w:rPr>
            </w:pPr>
            <w:r w:rsidRPr="00F0410D">
              <w:rPr>
                <w:sz w:val="24"/>
                <w:szCs w:val="24"/>
                <w:lang w:val="en-GB"/>
              </w:rPr>
              <w:t xml:space="preserve">- ensure a royalty-free transfer to the balance of the </w:t>
            </w:r>
            <w:proofErr w:type="spellStart"/>
            <w:r w:rsidRPr="00F0410D">
              <w:rPr>
                <w:color w:val="000000"/>
                <w:kern w:val="36"/>
                <w:sz w:val="24"/>
                <w:szCs w:val="24"/>
                <w:lang w:val="en-GB"/>
              </w:rPr>
              <w:t>Chortkiv</w:t>
            </w:r>
            <w:proofErr w:type="spellEnd"/>
            <w:r w:rsidRPr="00F0410D">
              <w:rPr>
                <w:color w:val="000000"/>
                <w:kern w:val="36"/>
                <w:sz w:val="24"/>
                <w:szCs w:val="24"/>
                <w:lang w:val="en-GB"/>
              </w:rPr>
              <w:t xml:space="preserve"> City Council </w:t>
            </w:r>
            <w:r w:rsidRPr="00F0410D">
              <w:rPr>
                <w:sz w:val="24"/>
                <w:szCs w:val="24"/>
                <w:lang w:val="en-GB"/>
              </w:rPr>
              <w:t xml:space="preserve">of all exclusive proprietary rights of intellectual property to software for electronic services and electronic information interaction between the </w:t>
            </w:r>
            <w:proofErr w:type="spellStart"/>
            <w:r w:rsidRPr="00F0410D">
              <w:rPr>
                <w:color w:val="000000"/>
                <w:kern w:val="36"/>
                <w:sz w:val="24"/>
                <w:szCs w:val="24"/>
                <w:lang w:val="en-GB"/>
              </w:rPr>
              <w:t>Chortkiv</w:t>
            </w:r>
            <w:proofErr w:type="spellEnd"/>
            <w:r w:rsidRPr="00F0410D">
              <w:rPr>
                <w:color w:val="000000"/>
                <w:kern w:val="36"/>
                <w:sz w:val="24"/>
                <w:szCs w:val="24"/>
                <w:lang w:val="en-GB"/>
              </w:rPr>
              <w:t xml:space="preserve"> City Council </w:t>
            </w:r>
            <w:r w:rsidRPr="00F0410D">
              <w:rPr>
                <w:sz w:val="24"/>
                <w:szCs w:val="24"/>
                <w:lang w:val="en-GB"/>
              </w:rPr>
              <w:t>with state authorities and local authorities on the basis of SEI SEIR technical solutions, including the exclusive right to use the above-mentioned software and hardware, as well as the exclusive right to authorize or prohibit the use of such software by other persons, after its testing successfully;</w:t>
            </w:r>
          </w:p>
          <w:p w:rsidR="00DC6251" w:rsidRPr="00F0410D" w:rsidRDefault="00DC6251" w:rsidP="004324A4">
            <w:pPr>
              <w:pStyle w:val="NoSpacing1"/>
              <w:jc w:val="both"/>
              <w:rPr>
                <w:sz w:val="24"/>
                <w:szCs w:val="24"/>
                <w:lang w:val="en-GB"/>
              </w:rPr>
            </w:pPr>
            <w:r w:rsidRPr="00F0410D">
              <w:rPr>
                <w:sz w:val="24"/>
                <w:szCs w:val="24"/>
                <w:lang w:val="en-GB"/>
              </w:rPr>
              <w:t>- organize its information coverage popularizing the Project “EGOV4UKRAINE”</w:t>
            </w:r>
            <w:r w:rsidRPr="00F0410D">
              <w:rPr>
                <w:sz w:val="24"/>
                <w:szCs w:val="24"/>
                <w:lang w:val="en-US"/>
              </w:rPr>
              <w:t>;</w:t>
            </w:r>
          </w:p>
          <w:p w:rsidR="00DC6251" w:rsidRPr="00F0410D" w:rsidRDefault="00DC6251" w:rsidP="004324A4">
            <w:pPr>
              <w:pStyle w:val="NoSpacing1"/>
              <w:jc w:val="both"/>
              <w:rPr>
                <w:sz w:val="24"/>
                <w:szCs w:val="24"/>
                <w:lang w:val="en-GB"/>
              </w:rPr>
            </w:pPr>
            <w:r w:rsidRPr="00F0410D">
              <w:rPr>
                <w:sz w:val="24"/>
                <w:szCs w:val="24"/>
                <w:lang w:val="en-GB"/>
              </w:rPr>
              <w:t xml:space="preserve">- provide the </w:t>
            </w:r>
            <w:proofErr w:type="spellStart"/>
            <w:r w:rsidRPr="00F0410D">
              <w:rPr>
                <w:color w:val="000000"/>
                <w:kern w:val="36"/>
                <w:sz w:val="24"/>
                <w:szCs w:val="24"/>
                <w:lang w:val="en-GB"/>
              </w:rPr>
              <w:t>Chortkiv</w:t>
            </w:r>
            <w:proofErr w:type="spellEnd"/>
            <w:r w:rsidRPr="00F0410D">
              <w:rPr>
                <w:color w:val="000000"/>
                <w:kern w:val="36"/>
                <w:sz w:val="24"/>
                <w:szCs w:val="24"/>
                <w:lang w:val="en-GB"/>
              </w:rPr>
              <w:t xml:space="preserve"> City Council </w:t>
            </w:r>
            <w:r w:rsidRPr="00F0410D">
              <w:rPr>
                <w:sz w:val="24"/>
                <w:szCs w:val="24"/>
                <w:lang w:val="en-GB"/>
              </w:rPr>
              <w:t>with  necessary information for the implementation of tasks of the Project “EGOV4UKRAINE”;</w:t>
            </w:r>
          </w:p>
          <w:p w:rsidR="00DC6251" w:rsidRPr="00F0410D" w:rsidRDefault="00DC6251" w:rsidP="004324A4">
            <w:pPr>
              <w:pStyle w:val="NoSpacing1"/>
              <w:jc w:val="both"/>
              <w:rPr>
                <w:sz w:val="24"/>
                <w:szCs w:val="24"/>
                <w:lang w:val="en-GB"/>
              </w:rPr>
            </w:pPr>
            <w:r w:rsidRPr="00F0410D">
              <w:rPr>
                <w:sz w:val="24"/>
                <w:szCs w:val="24"/>
                <w:lang w:val="en-GB"/>
              </w:rPr>
              <w:t>- not to disclose information about functioning of information systems which became known  during the validity of the Memorandum and within 5 years after its termination, which, in its turn, may lead to compromising the existing or constructed infrastructure.</w:t>
            </w:r>
          </w:p>
          <w:p w:rsidR="00DC6251" w:rsidRPr="00F0410D" w:rsidRDefault="00DC6251" w:rsidP="004324A4">
            <w:pPr>
              <w:tabs>
                <w:tab w:val="center" w:pos="4819"/>
                <w:tab w:val="right" w:pos="9639"/>
              </w:tabs>
              <w:ind w:right="180"/>
              <w:jc w:val="both"/>
              <w:rPr>
                <w:lang w:val="en-GB"/>
              </w:rPr>
            </w:pPr>
          </w:p>
          <w:p w:rsidR="00DC6251" w:rsidRPr="00F0410D" w:rsidRDefault="00DC6251" w:rsidP="004324A4">
            <w:pPr>
              <w:tabs>
                <w:tab w:val="center" w:pos="4819"/>
                <w:tab w:val="right" w:pos="9639"/>
              </w:tabs>
              <w:ind w:right="180"/>
              <w:jc w:val="both"/>
              <w:rPr>
                <w:lang w:val="en-GB"/>
              </w:rPr>
            </w:pPr>
          </w:p>
          <w:p w:rsidR="00DC6251" w:rsidRPr="00F0410D" w:rsidRDefault="00DC6251" w:rsidP="004324A4">
            <w:pPr>
              <w:tabs>
                <w:tab w:val="center" w:pos="4819"/>
                <w:tab w:val="right" w:pos="9639"/>
              </w:tabs>
              <w:ind w:right="180"/>
              <w:jc w:val="both"/>
              <w:rPr>
                <w:lang w:val="en-GB"/>
              </w:rPr>
            </w:pPr>
          </w:p>
          <w:p w:rsidR="00DC6251" w:rsidRPr="00F0410D" w:rsidRDefault="00DC6251" w:rsidP="004324A4">
            <w:pPr>
              <w:tabs>
                <w:tab w:val="center" w:pos="4819"/>
                <w:tab w:val="right" w:pos="9639"/>
              </w:tabs>
              <w:ind w:right="180" w:firstLine="427"/>
              <w:jc w:val="both"/>
              <w:rPr>
                <w:lang w:val="en-GB"/>
              </w:rPr>
            </w:pPr>
            <w:r w:rsidRPr="00F0410D">
              <w:rPr>
                <w:lang w:val="en-US"/>
              </w:rPr>
              <w:t>5</w:t>
            </w:r>
            <w:r w:rsidRPr="00F0410D">
              <w:rPr>
                <w:lang w:val="uk-UA"/>
              </w:rPr>
              <w:t xml:space="preserve">.3. </w:t>
            </w:r>
            <w:proofErr w:type="spellStart"/>
            <w:r w:rsidRPr="00F0410D">
              <w:rPr>
                <w:color w:val="000000"/>
                <w:kern w:val="36"/>
                <w:lang w:val="en-GB"/>
              </w:rPr>
              <w:t>Chortkiv</w:t>
            </w:r>
            <w:proofErr w:type="spellEnd"/>
            <w:r w:rsidRPr="00F0410D">
              <w:rPr>
                <w:color w:val="000000"/>
                <w:kern w:val="36"/>
                <w:lang w:val="en-GB"/>
              </w:rPr>
              <w:t xml:space="preserve"> City Council </w:t>
            </w:r>
            <w:r w:rsidRPr="00F0410D">
              <w:rPr>
                <w:lang w:val="en-GB"/>
              </w:rPr>
              <w:t xml:space="preserve">undertakes to: </w:t>
            </w:r>
          </w:p>
          <w:p w:rsidR="00DC6251" w:rsidRPr="00F0410D" w:rsidRDefault="00DC6251" w:rsidP="004324A4">
            <w:pPr>
              <w:pStyle w:val="NoSpacing1"/>
              <w:jc w:val="both"/>
              <w:rPr>
                <w:sz w:val="24"/>
                <w:szCs w:val="24"/>
                <w:lang w:val="en-GB"/>
              </w:rPr>
            </w:pPr>
            <w:r w:rsidRPr="00F0410D">
              <w:rPr>
                <w:sz w:val="24"/>
                <w:szCs w:val="24"/>
                <w:lang w:val="en-GB"/>
              </w:rPr>
              <w:t>- ensure, in case of necessity, creation of interdepartmental working groups on the implementation of the Project “EGOV4UKRAINE”;</w:t>
            </w:r>
          </w:p>
          <w:p w:rsidR="00DC6251" w:rsidRPr="00F0410D" w:rsidRDefault="00DC6251" w:rsidP="004324A4">
            <w:pPr>
              <w:pStyle w:val="NoSpacing1"/>
              <w:jc w:val="both"/>
              <w:rPr>
                <w:sz w:val="24"/>
                <w:szCs w:val="24"/>
                <w:lang w:val="en-GB"/>
              </w:rPr>
            </w:pPr>
            <w:r w:rsidRPr="00F0410D">
              <w:rPr>
                <w:sz w:val="24"/>
                <w:szCs w:val="24"/>
                <w:lang w:val="en-GB"/>
              </w:rPr>
              <w:t>- ensure effective control and coordination of the implementation of tasks of the Project “EGOV4UKRAINE”;</w:t>
            </w:r>
          </w:p>
          <w:p w:rsidR="00DC6251" w:rsidRPr="00F0410D" w:rsidRDefault="00DC6251" w:rsidP="004324A4">
            <w:pPr>
              <w:pStyle w:val="NoSpacing1"/>
              <w:jc w:val="both"/>
              <w:rPr>
                <w:sz w:val="24"/>
                <w:szCs w:val="24"/>
                <w:lang w:val="en-GB"/>
              </w:rPr>
            </w:pPr>
            <w:r w:rsidRPr="00F0410D">
              <w:rPr>
                <w:sz w:val="24"/>
                <w:szCs w:val="24"/>
                <w:lang w:val="en-GB"/>
              </w:rPr>
              <w:t xml:space="preserve">- facilitate, in case of necessity, introduction of changes to the regulatory framework for ensuring the implementation of electronic </w:t>
            </w:r>
            <w:r w:rsidRPr="00F0410D">
              <w:rPr>
                <w:sz w:val="24"/>
                <w:szCs w:val="24"/>
                <w:lang w:val="en-GB"/>
              </w:rPr>
              <w:lastRenderedPageBreak/>
              <w:t xml:space="preserve">services and electronic information interaction between the </w:t>
            </w:r>
            <w:proofErr w:type="spellStart"/>
            <w:r w:rsidRPr="00F0410D">
              <w:rPr>
                <w:color w:val="000000"/>
                <w:kern w:val="36"/>
                <w:sz w:val="24"/>
                <w:szCs w:val="24"/>
                <w:lang w:val="en-GB"/>
              </w:rPr>
              <w:t>Chortkiv</w:t>
            </w:r>
            <w:proofErr w:type="spellEnd"/>
            <w:r w:rsidRPr="00F0410D">
              <w:rPr>
                <w:color w:val="000000"/>
                <w:kern w:val="36"/>
                <w:sz w:val="24"/>
                <w:szCs w:val="24"/>
                <w:lang w:val="en-GB"/>
              </w:rPr>
              <w:t xml:space="preserve"> City Council </w:t>
            </w:r>
            <w:r w:rsidRPr="00F0410D">
              <w:rPr>
                <w:sz w:val="24"/>
                <w:szCs w:val="24"/>
                <w:lang w:val="en-GB"/>
              </w:rPr>
              <w:t>with state authorities and local authorities;</w:t>
            </w:r>
          </w:p>
          <w:p w:rsidR="00DC6251" w:rsidRPr="00F0410D" w:rsidRDefault="00DC6251" w:rsidP="004324A4">
            <w:pPr>
              <w:pStyle w:val="NoSpacing1"/>
              <w:jc w:val="both"/>
              <w:rPr>
                <w:sz w:val="24"/>
                <w:szCs w:val="24"/>
                <w:lang w:val="en-GB"/>
              </w:rPr>
            </w:pPr>
            <w:r w:rsidRPr="00F0410D">
              <w:rPr>
                <w:sz w:val="24"/>
                <w:szCs w:val="24"/>
                <w:lang w:val="en-GB"/>
              </w:rPr>
              <w:t xml:space="preserve">- participate in the development and approval of terms of reference for the creation or modernization of software for electronic services and electronic information interaction between the </w:t>
            </w:r>
            <w:proofErr w:type="spellStart"/>
            <w:r w:rsidRPr="00F0410D">
              <w:rPr>
                <w:color w:val="000000"/>
                <w:kern w:val="36"/>
                <w:sz w:val="24"/>
                <w:szCs w:val="24"/>
                <w:lang w:val="en-GB"/>
              </w:rPr>
              <w:t>Chortkiv</w:t>
            </w:r>
            <w:proofErr w:type="spellEnd"/>
            <w:r w:rsidRPr="00F0410D">
              <w:rPr>
                <w:color w:val="000000"/>
                <w:kern w:val="36"/>
                <w:sz w:val="24"/>
                <w:szCs w:val="24"/>
                <w:lang w:val="en-GB"/>
              </w:rPr>
              <w:t xml:space="preserve"> City Council </w:t>
            </w:r>
            <w:r w:rsidRPr="00F0410D">
              <w:rPr>
                <w:sz w:val="24"/>
                <w:szCs w:val="24"/>
                <w:lang w:val="en-GB"/>
              </w:rPr>
              <w:t>with state authorities and local authoritieson the basis of SEI SEIR technical solutions;</w:t>
            </w:r>
          </w:p>
          <w:p w:rsidR="00DC6251" w:rsidRPr="00F0410D" w:rsidRDefault="00DC6251" w:rsidP="004324A4">
            <w:pPr>
              <w:pStyle w:val="NoSpacing1"/>
              <w:jc w:val="both"/>
              <w:rPr>
                <w:sz w:val="24"/>
                <w:szCs w:val="24"/>
                <w:lang w:val="en-GB"/>
              </w:rPr>
            </w:pPr>
            <w:r w:rsidRPr="00F0410D">
              <w:rPr>
                <w:sz w:val="24"/>
                <w:szCs w:val="24"/>
                <w:lang w:val="en-GB"/>
              </w:rPr>
              <w:t xml:space="preserve">- participate in the development and approval of requirements specification for purchasing or modernization of technical means to be used for electronic services and electronic information interaction between the </w:t>
            </w:r>
            <w:proofErr w:type="spellStart"/>
            <w:r w:rsidRPr="00F0410D">
              <w:rPr>
                <w:color w:val="000000"/>
                <w:kern w:val="36"/>
                <w:sz w:val="24"/>
                <w:szCs w:val="24"/>
                <w:lang w:val="en-GB"/>
              </w:rPr>
              <w:t>Chortkiv</w:t>
            </w:r>
            <w:proofErr w:type="spellEnd"/>
            <w:r w:rsidRPr="00F0410D">
              <w:rPr>
                <w:color w:val="000000"/>
                <w:kern w:val="36"/>
                <w:sz w:val="24"/>
                <w:szCs w:val="24"/>
                <w:lang w:val="en-GB"/>
              </w:rPr>
              <w:t xml:space="preserve"> City Council </w:t>
            </w:r>
            <w:r w:rsidRPr="00F0410D">
              <w:rPr>
                <w:sz w:val="24"/>
                <w:szCs w:val="24"/>
                <w:lang w:val="en-GB"/>
              </w:rPr>
              <w:t>with state authorities and local authoritieson the basis of SEI SEIR technical solutions;</w:t>
            </w:r>
          </w:p>
          <w:p w:rsidR="00DC6251" w:rsidRPr="00F0410D" w:rsidRDefault="00DC6251" w:rsidP="004324A4">
            <w:pPr>
              <w:pStyle w:val="NoSpacing1"/>
              <w:jc w:val="both"/>
              <w:rPr>
                <w:sz w:val="24"/>
                <w:szCs w:val="24"/>
                <w:lang w:val="en-GB"/>
              </w:rPr>
            </w:pPr>
            <w:r w:rsidRPr="00F0410D">
              <w:rPr>
                <w:sz w:val="24"/>
                <w:szCs w:val="24"/>
                <w:lang w:val="en-GB"/>
              </w:rPr>
              <w:t xml:space="preserve">- participate in testing  software for electronic services and electronic information interaction between the </w:t>
            </w:r>
            <w:proofErr w:type="spellStart"/>
            <w:r w:rsidRPr="00F0410D">
              <w:rPr>
                <w:color w:val="000000"/>
                <w:kern w:val="36"/>
                <w:sz w:val="24"/>
                <w:szCs w:val="24"/>
                <w:lang w:val="en-GB"/>
              </w:rPr>
              <w:t>Chortkiv</w:t>
            </w:r>
            <w:proofErr w:type="spellEnd"/>
            <w:r w:rsidRPr="00F0410D">
              <w:rPr>
                <w:color w:val="000000"/>
                <w:kern w:val="36"/>
                <w:sz w:val="24"/>
                <w:szCs w:val="24"/>
                <w:lang w:val="en-GB"/>
              </w:rPr>
              <w:t xml:space="preserve"> City Council </w:t>
            </w:r>
            <w:r w:rsidRPr="00F0410D">
              <w:rPr>
                <w:sz w:val="24"/>
                <w:szCs w:val="24"/>
                <w:lang w:val="en-GB"/>
              </w:rPr>
              <w:t>with state authorities and local authorities;</w:t>
            </w:r>
          </w:p>
          <w:p w:rsidR="00DC6251" w:rsidRPr="00F0410D" w:rsidRDefault="00DC6251" w:rsidP="004324A4">
            <w:pPr>
              <w:pStyle w:val="NoSpacing1"/>
              <w:jc w:val="both"/>
              <w:rPr>
                <w:sz w:val="24"/>
                <w:szCs w:val="24"/>
                <w:lang w:val="en-GB"/>
              </w:rPr>
            </w:pPr>
            <w:r w:rsidRPr="00F0410D">
              <w:rPr>
                <w:sz w:val="24"/>
                <w:szCs w:val="24"/>
                <w:lang w:val="en-GB"/>
              </w:rPr>
              <w:t xml:space="preserve">- take measures for royalty-free acceptance on the balance sheet of all exclusive proprietary rights of intellectual property for software for electronic services and electronic information interaction between the </w:t>
            </w:r>
            <w:proofErr w:type="spellStart"/>
            <w:r w:rsidRPr="00F0410D">
              <w:rPr>
                <w:color w:val="000000"/>
                <w:kern w:val="36"/>
                <w:sz w:val="24"/>
                <w:szCs w:val="24"/>
                <w:lang w:val="en-GB"/>
              </w:rPr>
              <w:t>Chortkiv</w:t>
            </w:r>
            <w:proofErr w:type="spellEnd"/>
            <w:r w:rsidRPr="00F0410D">
              <w:rPr>
                <w:color w:val="000000"/>
                <w:kern w:val="36"/>
                <w:sz w:val="24"/>
                <w:szCs w:val="24"/>
                <w:lang w:val="en-GB"/>
              </w:rPr>
              <w:t xml:space="preserve"> City Council </w:t>
            </w:r>
            <w:r w:rsidRPr="00F0410D">
              <w:rPr>
                <w:sz w:val="24"/>
                <w:szCs w:val="24"/>
                <w:lang w:val="en-GB"/>
              </w:rPr>
              <w:t xml:space="preserve">with state authorities and local authorities on the basis of SEI SEIR technical solutions, including the exclusive right to use the aforementioned software and technical support, as well as the exclusive right to authorize or prohibit the use of such software by others, after its testing successfully; </w:t>
            </w:r>
          </w:p>
          <w:p w:rsidR="00DC6251" w:rsidRPr="00F0410D" w:rsidRDefault="00DC6251" w:rsidP="004324A4">
            <w:pPr>
              <w:pStyle w:val="NoSpacing1"/>
              <w:jc w:val="both"/>
              <w:rPr>
                <w:sz w:val="24"/>
                <w:szCs w:val="24"/>
                <w:lang w:val="en-GB"/>
              </w:rPr>
            </w:pPr>
            <w:r w:rsidRPr="00F0410D">
              <w:rPr>
                <w:sz w:val="24"/>
                <w:szCs w:val="24"/>
                <w:lang w:val="en-GB"/>
              </w:rPr>
              <w:t xml:space="preserve">- take necessary organizational and administrative measures for putting into testing (experimental) operation and further industrial exploitation of software for electronic services and electronic information interaction between the </w:t>
            </w:r>
            <w:proofErr w:type="spellStart"/>
            <w:r w:rsidRPr="00F0410D">
              <w:rPr>
                <w:color w:val="000000"/>
                <w:kern w:val="36"/>
                <w:sz w:val="24"/>
                <w:szCs w:val="24"/>
                <w:lang w:val="en-GB"/>
              </w:rPr>
              <w:t>Chortkiv</w:t>
            </w:r>
            <w:proofErr w:type="spellEnd"/>
            <w:r w:rsidRPr="00F0410D">
              <w:rPr>
                <w:color w:val="000000"/>
                <w:kern w:val="36"/>
                <w:sz w:val="24"/>
                <w:szCs w:val="24"/>
                <w:lang w:val="en-GB"/>
              </w:rPr>
              <w:t xml:space="preserve"> City Council </w:t>
            </w:r>
            <w:r w:rsidRPr="00F0410D">
              <w:rPr>
                <w:sz w:val="24"/>
                <w:szCs w:val="24"/>
                <w:lang w:val="en-GB"/>
              </w:rPr>
              <w:t>with state authorities and local authoritieson the basis of SEI SEIR technical solutions;</w:t>
            </w:r>
          </w:p>
          <w:p w:rsidR="00DC6251" w:rsidRPr="00F0410D" w:rsidRDefault="00DC6251" w:rsidP="004324A4">
            <w:pPr>
              <w:pStyle w:val="NoSpacing1"/>
              <w:jc w:val="both"/>
              <w:rPr>
                <w:sz w:val="24"/>
                <w:szCs w:val="24"/>
                <w:lang w:val="en-GB"/>
              </w:rPr>
            </w:pPr>
            <w:r w:rsidRPr="00F0410D">
              <w:rPr>
                <w:sz w:val="24"/>
                <w:szCs w:val="24"/>
                <w:lang w:val="en-GB"/>
              </w:rPr>
              <w:t xml:space="preserve">- take necessary organizational and administrative measures to ensure proper work of the staff of the </w:t>
            </w:r>
            <w:proofErr w:type="spellStart"/>
            <w:r w:rsidRPr="00F0410D">
              <w:rPr>
                <w:color w:val="000000"/>
                <w:kern w:val="36"/>
                <w:sz w:val="24"/>
                <w:szCs w:val="24"/>
                <w:lang w:val="en-GB"/>
              </w:rPr>
              <w:t>Chortkiv</w:t>
            </w:r>
            <w:proofErr w:type="spellEnd"/>
            <w:r w:rsidRPr="00F0410D">
              <w:rPr>
                <w:color w:val="000000"/>
                <w:kern w:val="36"/>
                <w:sz w:val="24"/>
                <w:szCs w:val="24"/>
                <w:lang w:val="en-GB"/>
              </w:rPr>
              <w:t xml:space="preserve"> City Council </w:t>
            </w:r>
            <w:r w:rsidRPr="00F0410D">
              <w:rPr>
                <w:sz w:val="24"/>
                <w:szCs w:val="24"/>
                <w:lang w:val="en-GB"/>
              </w:rPr>
              <w:t>with software and technical support for electronic services and electronic information interaction with state authorities of Ukraine on the basis of SEI SEIR technical solutions;</w:t>
            </w:r>
          </w:p>
          <w:p w:rsidR="00DC6251" w:rsidRPr="00F0410D" w:rsidRDefault="00DC6251" w:rsidP="004324A4">
            <w:pPr>
              <w:pStyle w:val="NoSpacing1"/>
              <w:jc w:val="both"/>
              <w:rPr>
                <w:sz w:val="24"/>
                <w:szCs w:val="24"/>
                <w:lang w:val="en-GB"/>
              </w:rPr>
            </w:pPr>
            <w:r w:rsidRPr="00F0410D">
              <w:rPr>
                <w:sz w:val="24"/>
                <w:szCs w:val="24"/>
                <w:lang w:val="en-GB"/>
              </w:rPr>
              <w:t xml:space="preserve">- provide the Academy of electronic governance (E-Governance Academy) with necessary information for the implementation of the Project “EGOV4UKRAINE” within the framework of the current legislation of </w:t>
            </w:r>
            <w:r w:rsidRPr="00F0410D">
              <w:rPr>
                <w:sz w:val="24"/>
                <w:szCs w:val="24"/>
                <w:lang w:val="en-GB"/>
              </w:rPr>
              <w:lastRenderedPageBreak/>
              <w:t>Ukraine;</w:t>
            </w:r>
          </w:p>
          <w:p w:rsidR="00DC6251" w:rsidRPr="00F0410D" w:rsidRDefault="00DC6251" w:rsidP="004324A4">
            <w:pPr>
              <w:pStyle w:val="NoSpacing1"/>
              <w:jc w:val="both"/>
              <w:rPr>
                <w:sz w:val="24"/>
                <w:szCs w:val="24"/>
                <w:lang w:val="en-GB"/>
              </w:rPr>
            </w:pPr>
            <w:r w:rsidRPr="00F0410D">
              <w:rPr>
                <w:sz w:val="24"/>
                <w:szCs w:val="24"/>
                <w:lang w:val="en-GB"/>
              </w:rPr>
              <w:t xml:space="preserve">- organize extensive coverage of information with all available tools at the disposal of the </w:t>
            </w:r>
            <w:proofErr w:type="spellStart"/>
            <w:r w:rsidRPr="00F0410D">
              <w:rPr>
                <w:color w:val="000000"/>
                <w:kern w:val="36"/>
                <w:sz w:val="24"/>
                <w:szCs w:val="24"/>
                <w:lang w:val="en-GB"/>
              </w:rPr>
              <w:t>Chortkiv</w:t>
            </w:r>
            <w:proofErr w:type="spellEnd"/>
            <w:r w:rsidRPr="00F0410D">
              <w:rPr>
                <w:color w:val="000000"/>
                <w:kern w:val="36"/>
                <w:sz w:val="24"/>
                <w:szCs w:val="24"/>
                <w:lang w:val="en-GB"/>
              </w:rPr>
              <w:t xml:space="preserve"> City Council </w:t>
            </w:r>
            <w:r w:rsidRPr="00F0410D">
              <w:rPr>
                <w:sz w:val="24"/>
                <w:szCs w:val="24"/>
                <w:lang w:val="en-GB"/>
              </w:rPr>
              <w:t xml:space="preserve">for popularizing the Project “EGOV4UKRAINE” during information events of the </w:t>
            </w:r>
            <w:proofErr w:type="spellStart"/>
            <w:r w:rsidRPr="00F0410D">
              <w:rPr>
                <w:color w:val="000000"/>
                <w:kern w:val="36"/>
                <w:sz w:val="24"/>
                <w:szCs w:val="24"/>
                <w:lang w:val="en-GB"/>
              </w:rPr>
              <w:t>Chortkiv</w:t>
            </w:r>
            <w:proofErr w:type="spellEnd"/>
            <w:r w:rsidRPr="00F0410D">
              <w:rPr>
                <w:color w:val="000000"/>
                <w:kern w:val="36"/>
                <w:sz w:val="24"/>
                <w:szCs w:val="24"/>
                <w:lang w:val="en-GB"/>
              </w:rPr>
              <w:t xml:space="preserve"> City Council </w:t>
            </w:r>
            <w:r w:rsidRPr="00F0410D">
              <w:rPr>
                <w:sz w:val="24"/>
                <w:szCs w:val="24"/>
                <w:lang w:val="en-GB"/>
              </w:rPr>
              <w:t>and to participate in joint information events within the framework of the Project “EGOV4UKRAINE”;</w:t>
            </w:r>
          </w:p>
          <w:p w:rsidR="00DC6251" w:rsidRPr="00F0410D" w:rsidRDefault="00DC6251" w:rsidP="004324A4">
            <w:pPr>
              <w:pStyle w:val="NoSpacing1"/>
              <w:jc w:val="both"/>
              <w:rPr>
                <w:sz w:val="24"/>
                <w:szCs w:val="24"/>
                <w:lang w:val="en-GB"/>
              </w:rPr>
            </w:pPr>
            <w:r w:rsidRPr="00F0410D">
              <w:rPr>
                <w:sz w:val="24"/>
                <w:szCs w:val="24"/>
                <w:lang w:val="en-GB"/>
              </w:rPr>
              <w:t xml:space="preserve">- comply with the requirements of the Procedure for </w:t>
            </w:r>
            <w:proofErr w:type="spellStart"/>
            <w:r w:rsidRPr="00F0410D">
              <w:rPr>
                <w:sz w:val="24"/>
                <w:szCs w:val="24"/>
                <w:lang w:val="en-GB"/>
              </w:rPr>
              <w:t>Aattraction</w:t>
            </w:r>
            <w:proofErr w:type="spellEnd"/>
            <w:r w:rsidRPr="00F0410D">
              <w:rPr>
                <w:sz w:val="24"/>
                <w:szCs w:val="24"/>
                <w:lang w:val="en-GB"/>
              </w:rPr>
              <w:t>, Use and Monitoring of International Technical Assistance, approved by the Resolution of the Cabinet of Ministers of Ukraine dated February 15, 2002, No. 153;</w:t>
            </w:r>
          </w:p>
          <w:p w:rsidR="00DC6251" w:rsidRPr="00F0410D" w:rsidRDefault="00DC6251" w:rsidP="004324A4">
            <w:pPr>
              <w:pStyle w:val="NoSpacing1"/>
              <w:jc w:val="both"/>
              <w:rPr>
                <w:sz w:val="24"/>
                <w:szCs w:val="24"/>
                <w:lang w:val="en-GB"/>
              </w:rPr>
            </w:pPr>
            <w:r w:rsidRPr="00F0410D">
              <w:rPr>
                <w:sz w:val="24"/>
                <w:szCs w:val="24"/>
                <w:lang w:val="en-GB"/>
              </w:rPr>
              <w:t>- not to disclose information about functioning of information systems which became known during the validity of the Memorandum and within 5 years after its termination, which, in its turn, may lead to compromising the existing or constructed infrastructure;</w:t>
            </w:r>
          </w:p>
          <w:p w:rsidR="00DC6251" w:rsidRPr="00F0410D" w:rsidRDefault="00DC6251" w:rsidP="004324A4">
            <w:pPr>
              <w:pStyle w:val="a6"/>
              <w:ind w:left="0"/>
              <w:jc w:val="both"/>
              <w:rPr>
                <w:lang w:val="en-GB"/>
              </w:rPr>
            </w:pPr>
            <w:r w:rsidRPr="00F0410D">
              <w:rPr>
                <w:lang w:val="en-GB"/>
              </w:rPr>
              <w:t xml:space="preserve">- facilitate the implementation of other tasks necessary for the achievement of results of their joint activity. </w:t>
            </w:r>
          </w:p>
          <w:p w:rsidR="00DC6251" w:rsidRPr="00F0410D" w:rsidRDefault="00DC6251" w:rsidP="004324A4">
            <w:pPr>
              <w:pStyle w:val="a6"/>
              <w:ind w:left="0"/>
              <w:jc w:val="both"/>
              <w:rPr>
                <w:lang w:val="en-GB"/>
              </w:rPr>
            </w:pPr>
          </w:p>
          <w:p w:rsidR="00DC6251" w:rsidRPr="00F0410D" w:rsidRDefault="00DC6251" w:rsidP="004324A4">
            <w:pPr>
              <w:pStyle w:val="2"/>
              <w:ind w:firstLine="567"/>
              <w:jc w:val="both"/>
              <w:rPr>
                <w:b/>
                <w:bCs/>
                <w:sz w:val="24"/>
                <w:szCs w:val="24"/>
                <w:lang w:val="en-GB" w:eastAsia="en-US"/>
              </w:rPr>
            </w:pPr>
            <w:r w:rsidRPr="00F0410D">
              <w:rPr>
                <w:b/>
                <w:bCs/>
                <w:sz w:val="24"/>
                <w:szCs w:val="24"/>
                <w:lang w:val="en-GB" w:eastAsia="uk-UA"/>
              </w:rPr>
              <w:t>6.</w:t>
            </w:r>
            <w:r w:rsidRPr="00F0410D">
              <w:rPr>
                <w:b/>
                <w:bCs/>
                <w:sz w:val="24"/>
                <w:szCs w:val="24"/>
                <w:lang w:val="en-GB" w:eastAsia="en-US"/>
              </w:rPr>
              <w:t>The term of validity of the Memorandum</w:t>
            </w:r>
          </w:p>
          <w:p w:rsidR="00DC6251" w:rsidRPr="00F0410D" w:rsidRDefault="00DC6251" w:rsidP="004324A4">
            <w:pPr>
              <w:pStyle w:val="2"/>
              <w:ind w:firstLine="567"/>
              <w:jc w:val="both"/>
              <w:rPr>
                <w:sz w:val="24"/>
                <w:szCs w:val="24"/>
                <w:lang w:val="en-GB"/>
              </w:rPr>
            </w:pPr>
            <w:r w:rsidRPr="00F0410D">
              <w:rPr>
                <w:sz w:val="24"/>
                <w:szCs w:val="24"/>
                <w:lang w:val="en-GB"/>
              </w:rPr>
              <w:t>6.1. This Memorandum comes into force on the date of its signing by the Parties and is valid until October 31, 2020.</w:t>
            </w:r>
          </w:p>
          <w:p w:rsidR="00DC6251" w:rsidRPr="00F0410D" w:rsidRDefault="00DC6251" w:rsidP="004324A4">
            <w:pPr>
              <w:pStyle w:val="2"/>
              <w:ind w:firstLine="567"/>
              <w:jc w:val="both"/>
              <w:rPr>
                <w:sz w:val="24"/>
                <w:szCs w:val="24"/>
                <w:lang w:val="en-GB"/>
              </w:rPr>
            </w:pPr>
            <w:r w:rsidRPr="00F0410D">
              <w:rPr>
                <w:sz w:val="24"/>
                <w:szCs w:val="24"/>
                <w:lang w:val="en-GB"/>
              </w:rPr>
              <w:t>6.2. The validity of the Memorandum may be terminated at the request of one of the Parties. The Party that has initiated the termination of the Memorandum must notify the other Party in writing of its decision to terminate validity of this Memorandum. In this case, validity of this Memorandum terminates in three months after the date of the receipt of such a notification.</w:t>
            </w:r>
          </w:p>
          <w:p w:rsidR="00DC6251" w:rsidRPr="00F0410D" w:rsidRDefault="00DC6251" w:rsidP="004324A4">
            <w:pPr>
              <w:pStyle w:val="2"/>
              <w:widowControl/>
              <w:ind w:firstLine="567"/>
              <w:jc w:val="both"/>
              <w:rPr>
                <w:sz w:val="24"/>
                <w:szCs w:val="24"/>
                <w:lang w:val="en-GB"/>
              </w:rPr>
            </w:pPr>
            <w:r w:rsidRPr="00F0410D">
              <w:rPr>
                <w:sz w:val="24"/>
                <w:szCs w:val="24"/>
                <w:lang w:val="en-GB"/>
              </w:rPr>
              <w:t>6.3. The termination of the Memorandum does not cease the implementation of programs and projects that will be initiated during its term of validity.</w:t>
            </w:r>
          </w:p>
          <w:p w:rsidR="00DC6251" w:rsidRPr="00F0410D" w:rsidRDefault="00DC6251" w:rsidP="004324A4">
            <w:pPr>
              <w:pStyle w:val="2"/>
              <w:widowControl/>
              <w:ind w:firstLine="567"/>
              <w:jc w:val="both"/>
              <w:rPr>
                <w:sz w:val="24"/>
                <w:szCs w:val="24"/>
                <w:lang w:val="en-GB"/>
              </w:rPr>
            </w:pPr>
          </w:p>
          <w:p w:rsidR="00DC6251" w:rsidRPr="00F0410D" w:rsidRDefault="00DC6251" w:rsidP="004324A4">
            <w:pPr>
              <w:pStyle w:val="NoSpacing1"/>
              <w:ind w:firstLine="569"/>
              <w:jc w:val="both"/>
              <w:rPr>
                <w:b/>
                <w:bCs/>
                <w:sz w:val="24"/>
                <w:szCs w:val="24"/>
                <w:lang w:val="en-GB" w:eastAsia="uk-UA"/>
              </w:rPr>
            </w:pPr>
            <w:r w:rsidRPr="00F0410D">
              <w:rPr>
                <w:b/>
                <w:bCs/>
                <w:sz w:val="24"/>
                <w:szCs w:val="24"/>
                <w:lang w:val="uk-UA" w:eastAsia="uk-UA"/>
              </w:rPr>
              <w:t>7</w:t>
            </w:r>
            <w:r w:rsidRPr="00F0410D">
              <w:rPr>
                <w:b/>
                <w:bCs/>
                <w:sz w:val="24"/>
                <w:szCs w:val="24"/>
                <w:lang w:val="en-GB" w:eastAsia="uk-UA"/>
              </w:rPr>
              <w:t>. Other terms and conditions</w:t>
            </w:r>
          </w:p>
          <w:p w:rsidR="00DC6251" w:rsidRPr="00F0410D" w:rsidRDefault="00DC6251" w:rsidP="004324A4">
            <w:pPr>
              <w:pStyle w:val="NoSpacing1"/>
              <w:ind w:firstLine="569"/>
              <w:jc w:val="both"/>
              <w:rPr>
                <w:sz w:val="24"/>
                <w:szCs w:val="24"/>
                <w:lang w:val="en-GB"/>
              </w:rPr>
            </w:pPr>
            <w:r w:rsidRPr="00F0410D">
              <w:rPr>
                <w:sz w:val="24"/>
                <w:szCs w:val="24"/>
                <w:lang w:val="en-GB"/>
              </w:rPr>
              <w:t>7.1. This Memorandum may be amended and supplemented at the initiative of either Party upon approval and signature of a separate protocol to it.</w:t>
            </w:r>
          </w:p>
          <w:p w:rsidR="00DC6251" w:rsidRPr="00F0410D" w:rsidRDefault="00DC6251" w:rsidP="004324A4">
            <w:pPr>
              <w:pStyle w:val="NoSpacing1"/>
              <w:ind w:firstLine="569"/>
              <w:jc w:val="both"/>
              <w:rPr>
                <w:sz w:val="24"/>
                <w:szCs w:val="24"/>
                <w:lang w:val="en-GB"/>
              </w:rPr>
            </w:pPr>
            <w:r w:rsidRPr="00F0410D">
              <w:rPr>
                <w:sz w:val="24"/>
                <w:szCs w:val="24"/>
                <w:lang w:val="en-GB"/>
              </w:rPr>
              <w:t>7.2. The Parties undertake to adhere to principles of openness, transparency and mutual confidence.</w:t>
            </w:r>
          </w:p>
          <w:p w:rsidR="00DC6251" w:rsidRPr="00F0410D" w:rsidRDefault="00DC6251" w:rsidP="004324A4">
            <w:pPr>
              <w:pStyle w:val="NoSpacing1"/>
              <w:ind w:firstLine="569"/>
              <w:jc w:val="both"/>
              <w:rPr>
                <w:sz w:val="24"/>
                <w:szCs w:val="24"/>
                <w:lang w:val="en-GB"/>
              </w:rPr>
            </w:pPr>
            <w:r w:rsidRPr="00F0410D">
              <w:rPr>
                <w:sz w:val="24"/>
                <w:szCs w:val="24"/>
                <w:lang w:val="en-GB"/>
              </w:rPr>
              <w:t xml:space="preserve">7.3. The list of property, works and services that are planned to be purchased under </w:t>
            </w:r>
            <w:r w:rsidRPr="00F0410D">
              <w:rPr>
                <w:sz w:val="24"/>
                <w:szCs w:val="24"/>
                <w:lang w:val="en-GB"/>
              </w:rPr>
              <w:lastRenderedPageBreak/>
              <w:t>this Memorandum is included in the procurement planning of the Project “EGOV4UKRAINЕ”.</w:t>
            </w:r>
          </w:p>
          <w:p w:rsidR="00DC6251" w:rsidRPr="00F0410D" w:rsidRDefault="00DC6251" w:rsidP="004324A4">
            <w:pPr>
              <w:pStyle w:val="NoSpacing1"/>
              <w:ind w:firstLine="569"/>
              <w:jc w:val="both"/>
              <w:rPr>
                <w:sz w:val="24"/>
                <w:szCs w:val="24"/>
                <w:lang w:val="en-GB"/>
              </w:rPr>
            </w:pPr>
            <w:r w:rsidRPr="00F0410D">
              <w:rPr>
                <w:sz w:val="24"/>
                <w:szCs w:val="24"/>
                <w:lang w:val="en-GB"/>
              </w:rPr>
              <w:t>7.4. This Memorandum does not impede the rights and obligations of the Parties under other agreements concluded by them, including international agreements.</w:t>
            </w:r>
          </w:p>
          <w:p w:rsidR="00DC6251" w:rsidRPr="00F0410D" w:rsidRDefault="00DC6251" w:rsidP="004324A4">
            <w:pPr>
              <w:pStyle w:val="2"/>
              <w:widowControl/>
              <w:ind w:firstLine="569"/>
              <w:jc w:val="both"/>
              <w:rPr>
                <w:color w:val="000000"/>
                <w:kern w:val="36"/>
                <w:sz w:val="24"/>
                <w:szCs w:val="24"/>
                <w:lang w:val="en-GB"/>
              </w:rPr>
            </w:pPr>
            <w:r w:rsidRPr="00F0410D">
              <w:rPr>
                <w:sz w:val="24"/>
                <w:szCs w:val="24"/>
                <w:lang w:val="en-GB"/>
              </w:rPr>
              <w:t xml:space="preserve">7.5. The memorandum is in </w:t>
            </w:r>
            <w:r w:rsidRPr="00F0410D">
              <w:rPr>
                <w:sz w:val="24"/>
                <w:szCs w:val="24"/>
                <w:lang w:val="en-US"/>
              </w:rPr>
              <w:t xml:space="preserve">the </w:t>
            </w:r>
            <w:r w:rsidRPr="00F0410D">
              <w:rPr>
                <w:sz w:val="24"/>
                <w:szCs w:val="24"/>
                <w:lang w:val="en-GB"/>
              </w:rPr>
              <w:t xml:space="preserve">Ukrainian and the English languages, in three exact copies, each of which has the same legal validity, one for each of the Parties. </w:t>
            </w:r>
          </w:p>
          <w:p w:rsidR="00DC6251" w:rsidRPr="00F0410D" w:rsidRDefault="00DC6251" w:rsidP="004324A4">
            <w:pPr>
              <w:jc w:val="center"/>
              <w:outlineLvl w:val="0"/>
              <w:rPr>
                <w:b/>
                <w:bCs/>
                <w:color w:val="000000"/>
                <w:lang w:val="uk-UA" w:eastAsia="uk-UA"/>
              </w:rPr>
            </w:pPr>
          </w:p>
          <w:p w:rsidR="00DC6251" w:rsidRPr="00F0410D" w:rsidRDefault="00DC6251" w:rsidP="004324A4">
            <w:pPr>
              <w:jc w:val="center"/>
              <w:outlineLvl w:val="0"/>
              <w:rPr>
                <w:b/>
                <w:bCs/>
                <w:color w:val="000000"/>
                <w:lang w:val="en-GB" w:eastAsia="uk-UA"/>
              </w:rPr>
            </w:pPr>
            <w:r w:rsidRPr="00F0410D">
              <w:rPr>
                <w:b/>
                <w:bCs/>
                <w:color w:val="000000"/>
                <w:lang w:val="uk-UA" w:eastAsia="uk-UA"/>
              </w:rPr>
              <w:t xml:space="preserve">8. </w:t>
            </w:r>
            <w:r w:rsidRPr="00F0410D">
              <w:rPr>
                <w:b/>
                <w:bCs/>
                <w:color w:val="000000"/>
                <w:lang w:val="en-GB" w:eastAsia="uk-UA"/>
              </w:rPr>
              <w:t>Signatures of the Parties</w:t>
            </w:r>
          </w:p>
          <w:p w:rsidR="00DC6251" w:rsidRPr="00F0410D" w:rsidRDefault="00DC6251" w:rsidP="004324A4">
            <w:pPr>
              <w:shd w:val="clear" w:color="auto" w:fill="FFFFFF"/>
              <w:tabs>
                <w:tab w:val="left" w:pos="0"/>
              </w:tabs>
              <w:rPr>
                <w:b/>
                <w:bCs/>
                <w:color w:val="000000"/>
                <w:lang w:val="en-GB"/>
              </w:rPr>
            </w:pPr>
          </w:p>
          <w:p w:rsidR="00DC6251" w:rsidRPr="00887C95" w:rsidRDefault="00DC6251" w:rsidP="004324A4">
            <w:pPr>
              <w:shd w:val="clear" w:color="auto" w:fill="FFFFFF"/>
              <w:jc w:val="center"/>
              <w:rPr>
                <w:b/>
                <w:bCs/>
                <w:color w:val="000000"/>
                <w:highlight w:val="yellow"/>
                <w:lang w:val="en-GB" w:eastAsia="uk-UA"/>
              </w:rPr>
            </w:pPr>
            <w:proofErr w:type="spellStart"/>
            <w:r w:rsidRPr="00887C95">
              <w:rPr>
                <w:b/>
                <w:bCs/>
                <w:color w:val="000000"/>
                <w:highlight w:val="yellow"/>
                <w:lang w:val="en-GB" w:eastAsia="uk-UA"/>
              </w:rPr>
              <w:t>Chortkiv</w:t>
            </w:r>
            <w:proofErr w:type="spellEnd"/>
            <w:r w:rsidRPr="00887C95">
              <w:rPr>
                <w:b/>
                <w:bCs/>
                <w:color w:val="000000"/>
                <w:highlight w:val="yellow"/>
                <w:lang w:val="en-GB" w:eastAsia="uk-UA"/>
              </w:rPr>
              <w:t xml:space="preserve"> City Council </w:t>
            </w:r>
          </w:p>
          <w:p w:rsidR="00DC6251" w:rsidRPr="00F0410D" w:rsidRDefault="00DC6251" w:rsidP="004324A4">
            <w:pPr>
              <w:shd w:val="clear" w:color="auto" w:fill="FFFFFF"/>
              <w:rPr>
                <w:bCs/>
                <w:color w:val="000000"/>
                <w:lang w:val="en-US" w:eastAsia="uk-UA"/>
              </w:rPr>
            </w:pPr>
            <w:r w:rsidRPr="00887C95">
              <w:rPr>
                <w:bCs/>
                <w:color w:val="000000"/>
                <w:highlight w:val="yellow"/>
                <w:lang w:val="en-GB" w:eastAsia="uk-UA"/>
              </w:rPr>
              <w:t xml:space="preserve">Address: </w:t>
            </w:r>
            <w:r w:rsidR="00F0410D" w:rsidRPr="00887C95">
              <w:rPr>
                <w:bCs/>
                <w:color w:val="000000"/>
                <w:highlight w:val="yellow"/>
                <w:lang w:val="uk-UA" w:eastAsia="uk-UA"/>
              </w:rPr>
              <w:t>21</w:t>
            </w:r>
            <w:proofErr w:type="spellStart"/>
            <w:r w:rsidR="00F0410D" w:rsidRPr="00887C95">
              <w:rPr>
                <w:bCs/>
                <w:color w:val="000000"/>
                <w:highlight w:val="yellow"/>
                <w:lang w:val="en-US" w:eastAsia="uk-UA"/>
              </w:rPr>
              <w:t>Shevchenka</w:t>
            </w:r>
            <w:proofErr w:type="spellEnd"/>
            <w:r w:rsidRPr="00887C95">
              <w:rPr>
                <w:bCs/>
                <w:color w:val="000000"/>
                <w:highlight w:val="yellow"/>
                <w:lang w:val="en-GB" w:eastAsia="uk-UA"/>
              </w:rPr>
              <w:t xml:space="preserve">, </w:t>
            </w:r>
            <w:r w:rsidR="00F0410D" w:rsidRPr="00887C95">
              <w:rPr>
                <w:bCs/>
                <w:color w:val="000000"/>
                <w:highlight w:val="yellow"/>
                <w:lang w:val="uk-UA" w:eastAsia="uk-UA"/>
              </w:rPr>
              <w:t>48501</w:t>
            </w:r>
            <w:r w:rsidRPr="00887C95">
              <w:rPr>
                <w:bCs/>
                <w:color w:val="000000"/>
                <w:highlight w:val="yellow"/>
                <w:lang w:val="en-GB" w:eastAsia="uk-UA"/>
              </w:rPr>
              <w:t xml:space="preserve">, </w:t>
            </w:r>
            <w:proofErr w:type="spellStart"/>
            <w:r w:rsidRPr="00887C95">
              <w:rPr>
                <w:color w:val="000000"/>
                <w:kern w:val="36"/>
                <w:highlight w:val="yellow"/>
                <w:lang w:val="en-GB"/>
              </w:rPr>
              <w:t>Chortkiv</w:t>
            </w:r>
            <w:proofErr w:type="spellEnd"/>
            <w:r w:rsidRPr="00887C95">
              <w:rPr>
                <w:bCs/>
                <w:color w:val="000000"/>
                <w:highlight w:val="yellow"/>
                <w:lang w:val="en-GB" w:eastAsia="uk-UA"/>
              </w:rPr>
              <w:t xml:space="preserve">, Ukraine. Code EDRPOU </w:t>
            </w:r>
            <w:r w:rsidR="00F0410D" w:rsidRPr="00887C95">
              <w:rPr>
                <w:highlight w:val="yellow"/>
                <w:lang w:val="en-US"/>
              </w:rPr>
              <w:t>24636045</w:t>
            </w:r>
          </w:p>
          <w:p w:rsidR="00DC6251" w:rsidRPr="00F0410D" w:rsidRDefault="00DC6251" w:rsidP="004324A4">
            <w:pPr>
              <w:shd w:val="clear" w:color="auto" w:fill="FFFFFF"/>
              <w:jc w:val="both"/>
              <w:rPr>
                <w:lang w:val="en-US"/>
              </w:rPr>
            </w:pPr>
          </w:p>
          <w:p w:rsidR="00DC6251" w:rsidRPr="00F0410D" w:rsidRDefault="00DC6251" w:rsidP="004324A4">
            <w:pPr>
              <w:shd w:val="clear" w:color="auto" w:fill="FFFFFF"/>
              <w:jc w:val="both"/>
              <w:rPr>
                <w:b/>
                <w:lang w:val="en-US"/>
              </w:rPr>
            </w:pPr>
            <w:r w:rsidRPr="00F0410D">
              <w:rPr>
                <w:lang w:val="en-US"/>
              </w:rPr>
              <w:t xml:space="preserve">___________________ </w:t>
            </w:r>
            <w:proofErr w:type="spellStart"/>
            <w:r w:rsidRPr="00887C95">
              <w:rPr>
                <w:b/>
                <w:highlight w:val="yellow"/>
                <w:lang w:val="en-US"/>
              </w:rPr>
              <w:t>VolodymyrShmatko</w:t>
            </w:r>
            <w:proofErr w:type="spellEnd"/>
          </w:p>
          <w:p w:rsidR="00DC6251" w:rsidRPr="00F0410D" w:rsidRDefault="00DC6251" w:rsidP="004324A4">
            <w:pPr>
              <w:shd w:val="clear" w:color="auto" w:fill="FFFFFF"/>
              <w:jc w:val="both"/>
              <w:rPr>
                <w:b/>
                <w:lang w:val="en-US"/>
              </w:rPr>
            </w:pPr>
          </w:p>
          <w:p w:rsidR="00DC6251" w:rsidRPr="00F0410D" w:rsidRDefault="00DC6251" w:rsidP="004324A4">
            <w:pPr>
              <w:shd w:val="clear" w:color="auto" w:fill="FFFFFF"/>
              <w:jc w:val="both"/>
              <w:rPr>
                <w:b/>
                <w:lang w:val="en-US"/>
              </w:rPr>
            </w:pPr>
          </w:p>
          <w:p w:rsidR="00DC6251" w:rsidRPr="00F0410D" w:rsidRDefault="00DC6251" w:rsidP="004324A4">
            <w:pPr>
              <w:shd w:val="clear" w:color="auto" w:fill="FFFFFF"/>
              <w:rPr>
                <w:b/>
                <w:lang w:val="en-GB"/>
              </w:rPr>
            </w:pPr>
          </w:p>
          <w:p w:rsidR="00DC6251" w:rsidRPr="00F0410D" w:rsidRDefault="00DC6251" w:rsidP="004324A4">
            <w:pPr>
              <w:shd w:val="clear" w:color="auto" w:fill="FFFFFF"/>
              <w:jc w:val="center"/>
              <w:rPr>
                <w:b/>
                <w:lang w:val="en-GB"/>
              </w:rPr>
            </w:pPr>
            <w:r w:rsidRPr="00F0410D">
              <w:rPr>
                <w:b/>
                <w:lang w:val="en-GB"/>
              </w:rPr>
              <w:t>E-Governance Academy</w:t>
            </w:r>
          </w:p>
          <w:p w:rsidR="00DC6251" w:rsidRPr="00F0410D" w:rsidRDefault="00DC6251" w:rsidP="004324A4">
            <w:pPr>
              <w:shd w:val="clear" w:color="auto" w:fill="FFFFFF"/>
              <w:rPr>
                <w:lang w:val="en-GB"/>
              </w:rPr>
            </w:pPr>
            <w:r w:rsidRPr="00F0410D">
              <w:rPr>
                <w:lang w:val="en-GB"/>
              </w:rPr>
              <w:t xml:space="preserve">Address:8  </w:t>
            </w:r>
            <w:proofErr w:type="spellStart"/>
            <w:r w:rsidRPr="00F0410D">
              <w:rPr>
                <w:lang w:val="en-GB"/>
              </w:rPr>
              <w:t>Rotermanni</w:t>
            </w:r>
            <w:proofErr w:type="spellEnd"/>
            <w:r w:rsidRPr="00F0410D">
              <w:rPr>
                <w:lang w:val="en-GB"/>
              </w:rPr>
              <w:t>,, 10111 Tallinn, Estonia</w:t>
            </w:r>
          </w:p>
          <w:p w:rsidR="00DC6251" w:rsidRPr="00F0410D" w:rsidRDefault="00DC6251" w:rsidP="004324A4">
            <w:pPr>
              <w:shd w:val="clear" w:color="auto" w:fill="FFFFFF"/>
              <w:rPr>
                <w:lang w:val="en-GB"/>
              </w:rPr>
            </w:pPr>
          </w:p>
          <w:p w:rsidR="00DC6251" w:rsidRPr="00F0410D" w:rsidRDefault="00DC6251" w:rsidP="004324A4">
            <w:pPr>
              <w:shd w:val="clear" w:color="auto" w:fill="FFFFFF"/>
              <w:rPr>
                <w:lang w:val="en-GB"/>
              </w:rPr>
            </w:pPr>
          </w:p>
          <w:p w:rsidR="00DC6251" w:rsidRPr="00F0410D" w:rsidRDefault="00DC6251" w:rsidP="004324A4">
            <w:pPr>
              <w:rPr>
                <w:b/>
                <w:lang w:val="en-US"/>
              </w:rPr>
            </w:pPr>
            <w:r w:rsidRPr="00F0410D">
              <w:rPr>
                <w:lang w:val="en-US"/>
              </w:rPr>
              <w:t xml:space="preserve">______________________ </w:t>
            </w:r>
            <w:r w:rsidRPr="00F0410D">
              <w:rPr>
                <w:b/>
                <w:lang w:val="en-US"/>
              </w:rPr>
              <w:t xml:space="preserve">Mari </w:t>
            </w:r>
            <w:proofErr w:type="spellStart"/>
            <w:r w:rsidRPr="00F0410D">
              <w:rPr>
                <w:b/>
                <w:lang w:val="en-US"/>
              </w:rPr>
              <w:t>Pedak</w:t>
            </w:r>
            <w:proofErr w:type="spellEnd"/>
          </w:p>
          <w:p w:rsidR="00DC6251" w:rsidRPr="00F0410D" w:rsidRDefault="00DC6251" w:rsidP="004324A4">
            <w:pPr>
              <w:shd w:val="clear" w:color="auto" w:fill="FFFFFF"/>
              <w:jc w:val="both"/>
              <w:rPr>
                <w:lang w:val="en-US"/>
              </w:rPr>
            </w:pPr>
          </w:p>
          <w:p w:rsidR="00DC6251" w:rsidRPr="00F0410D" w:rsidRDefault="00DC6251" w:rsidP="004324A4">
            <w:pPr>
              <w:shd w:val="clear" w:color="auto" w:fill="FFFFFF"/>
              <w:jc w:val="both"/>
              <w:rPr>
                <w:lang w:val="en-US"/>
              </w:rPr>
            </w:pPr>
          </w:p>
          <w:p w:rsidR="00DC6251" w:rsidRPr="00F0410D" w:rsidRDefault="00DC6251" w:rsidP="004324A4">
            <w:pPr>
              <w:shd w:val="clear" w:color="auto" w:fill="FFFFFF"/>
              <w:rPr>
                <w:lang w:val="en-US"/>
              </w:rPr>
            </w:pPr>
          </w:p>
        </w:tc>
        <w:tc>
          <w:tcPr>
            <w:tcW w:w="5386" w:type="dxa"/>
            <w:shd w:val="clear" w:color="auto" w:fill="auto"/>
          </w:tcPr>
          <w:p w:rsidR="00DC6251" w:rsidRPr="00F0410D" w:rsidRDefault="00DC6251" w:rsidP="004324A4">
            <w:pPr>
              <w:ind w:firstLine="34"/>
              <w:jc w:val="center"/>
              <w:rPr>
                <w:b/>
                <w:bCs/>
                <w:lang w:val="uk-UA"/>
              </w:rPr>
            </w:pPr>
            <w:r w:rsidRPr="00F0410D">
              <w:rPr>
                <w:b/>
                <w:bCs/>
                <w:lang w:val="uk-UA"/>
              </w:rPr>
              <w:lastRenderedPageBreak/>
              <w:t>МЕМОРАНДУМ ПРО СПІВПРАЦЮ</w:t>
            </w:r>
          </w:p>
          <w:p w:rsidR="00DC6251" w:rsidRPr="00F0410D" w:rsidRDefault="00DC6251" w:rsidP="004324A4">
            <w:pPr>
              <w:ind w:firstLine="34"/>
              <w:jc w:val="center"/>
              <w:rPr>
                <w:b/>
                <w:bCs/>
                <w:lang w:val="uk-UA"/>
              </w:rPr>
            </w:pPr>
          </w:p>
          <w:p w:rsidR="00DC6251" w:rsidRPr="00F0410D" w:rsidRDefault="00DC6251" w:rsidP="004324A4">
            <w:pPr>
              <w:ind w:firstLine="34"/>
              <w:jc w:val="center"/>
              <w:rPr>
                <w:b/>
                <w:bCs/>
                <w:lang w:val="uk-UA"/>
              </w:rPr>
            </w:pPr>
            <w:r w:rsidRPr="00F0410D">
              <w:rPr>
                <w:b/>
                <w:bCs/>
                <w:lang w:val="uk-UA"/>
              </w:rPr>
              <w:t xml:space="preserve">між </w:t>
            </w:r>
            <w:proofErr w:type="spellStart"/>
            <w:r w:rsidRPr="00F0410D">
              <w:rPr>
                <w:b/>
                <w:bCs/>
                <w:lang w:val="uk-UA"/>
              </w:rPr>
              <w:t>Чортківською</w:t>
            </w:r>
            <w:proofErr w:type="spellEnd"/>
            <w:r w:rsidRPr="00F0410D">
              <w:rPr>
                <w:b/>
                <w:bCs/>
                <w:lang w:val="uk-UA"/>
              </w:rPr>
              <w:t xml:space="preserve"> міською радою та Академією електронного управління (E-Governance </w:t>
            </w:r>
            <w:proofErr w:type="spellStart"/>
            <w:r w:rsidRPr="00F0410D">
              <w:rPr>
                <w:b/>
                <w:bCs/>
                <w:lang w:val="uk-UA"/>
              </w:rPr>
              <w:t>Academy</w:t>
            </w:r>
            <w:proofErr w:type="spellEnd"/>
            <w:r w:rsidRPr="00F0410D">
              <w:rPr>
                <w:b/>
                <w:bCs/>
                <w:lang w:val="uk-UA"/>
              </w:rPr>
              <w:t xml:space="preserve">) </w:t>
            </w:r>
          </w:p>
          <w:p w:rsidR="00DC6251" w:rsidRPr="00F0410D" w:rsidRDefault="00DC6251" w:rsidP="004324A4">
            <w:pPr>
              <w:ind w:firstLine="34"/>
              <w:jc w:val="center"/>
              <w:rPr>
                <w:lang w:val="uk-UA"/>
              </w:rPr>
            </w:pPr>
          </w:p>
          <w:p w:rsidR="00DC6251" w:rsidRPr="00F0410D" w:rsidRDefault="00DC6251" w:rsidP="004324A4">
            <w:pPr>
              <w:ind w:firstLine="34"/>
              <w:rPr>
                <w:lang w:val="uk-UA"/>
              </w:rPr>
            </w:pPr>
            <w:r w:rsidRPr="00F0410D">
              <w:rPr>
                <w:lang w:val="uk-UA"/>
              </w:rPr>
              <w:t>м. Київ                            «___» ________ 2019 року</w:t>
            </w:r>
          </w:p>
          <w:p w:rsidR="00DC6251" w:rsidRPr="00F0410D" w:rsidRDefault="00DC6251" w:rsidP="004324A4">
            <w:pPr>
              <w:ind w:firstLine="34"/>
              <w:rPr>
                <w:lang w:val="uk-UA"/>
              </w:rPr>
            </w:pPr>
            <w:r w:rsidRPr="00F0410D">
              <w:rPr>
                <w:lang w:val="uk-UA"/>
              </w:rPr>
              <w:tab/>
            </w:r>
            <w:r w:rsidRPr="00F0410D">
              <w:rPr>
                <w:lang w:val="uk-UA"/>
              </w:rPr>
              <w:tab/>
            </w:r>
            <w:r w:rsidRPr="00F0410D">
              <w:rPr>
                <w:lang w:val="uk-UA"/>
              </w:rPr>
              <w:tab/>
            </w:r>
            <w:r w:rsidRPr="00F0410D">
              <w:rPr>
                <w:lang w:val="uk-UA"/>
              </w:rPr>
              <w:tab/>
            </w:r>
          </w:p>
          <w:p w:rsidR="00DC6251" w:rsidRPr="00F0410D" w:rsidRDefault="00DC6251" w:rsidP="004324A4">
            <w:pPr>
              <w:ind w:firstLine="709"/>
              <w:rPr>
                <w:lang w:val="uk-UA"/>
              </w:rPr>
            </w:pPr>
          </w:p>
          <w:p w:rsidR="00DC6251" w:rsidRPr="00F0410D" w:rsidRDefault="00DC6251" w:rsidP="004324A4">
            <w:pPr>
              <w:pStyle w:val="af6"/>
              <w:jc w:val="both"/>
              <w:rPr>
                <w:bCs/>
                <w:color w:val="000000"/>
                <w:szCs w:val="24"/>
                <w:lang w:val="uk-UA" w:eastAsia="uk-UA"/>
              </w:rPr>
            </w:pPr>
            <w:proofErr w:type="spellStart"/>
            <w:r w:rsidRPr="00F0410D">
              <w:rPr>
                <w:b/>
                <w:sz w:val="24"/>
                <w:szCs w:val="24"/>
                <w:lang w:val="uk-UA"/>
              </w:rPr>
              <w:t>Чортківська</w:t>
            </w:r>
            <w:proofErr w:type="spellEnd"/>
            <w:r w:rsidRPr="00F0410D">
              <w:rPr>
                <w:b/>
                <w:sz w:val="24"/>
                <w:szCs w:val="24"/>
                <w:lang w:val="uk-UA"/>
              </w:rPr>
              <w:t xml:space="preserve"> міська рада</w:t>
            </w:r>
            <w:r w:rsidRPr="00F0410D">
              <w:rPr>
                <w:sz w:val="24"/>
                <w:szCs w:val="24"/>
                <w:lang w:val="uk-UA"/>
              </w:rPr>
              <w:t xml:space="preserve">, в особі міського голови </w:t>
            </w:r>
            <w:r w:rsidRPr="00F0410D">
              <w:rPr>
                <w:b/>
                <w:sz w:val="24"/>
                <w:szCs w:val="24"/>
                <w:lang w:val="uk-UA"/>
              </w:rPr>
              <w:t xml:space="preserve">Володимира Петровича </w:t>
            </w:r>
            <w:proofErr w:type="spellStart"/>
            <w:r w:rsidRPr="00F0410D">
              <w:rPr>
                <w:b/>
                <w:sz w:val="24"/>
                <w:szCs w:val="24"/>
                <w:lang w:val="uk-UA"/>
              </w:rPr>
              <w:t>Шматька</w:t>
            </w:r>
            <w:proofErr w:type="spellEnd"/>
            <w:r w:rsidRPr="00F0410D">
              <w:rPr>
                <w:sz w:val="24"/>
                <w:szCs w:val="24"/>
                <w:lang w:val="uk-UA"/>
              </w:rPr>
              <w:t xml:space="preserve">, який діє на підставі Закону України «Про місцеве самоврядування в Україні» та  </w:t>
            </w:r>
            <w:r w:rsidRPr="00F0410D">
              <w:rPr>
                <w:b/>
                <w:sz w:val="24"/>
                <w:szCs w:val="24"/>
                <w:lang w:val="uk-UA"/>
              </w:rPr>
              <w:t xml:space="preserve">Академія електронного управління (E-Governance </w:t>
            </w:r>
            <w:proofErr w:type="spellStart"/>
            <w:r w:rsidRPr="00F0410D">
              <w:rPr>
                <w:b/>
                <w:sz w:val="24"/>
                <w:szCs w:val="24"/>
                <w:lang w:val="uk-UA"/>
              </w:rPr>
              <w:t>Academy</w:t>
            </w:r>
            <w:proofErr w:type="spellEnd"/>
            <w:r w:rsidRPr="00F0410D">
              <w:rPr>
                <w:b/>
                <w:sz w:val="24"/>
                <w:szCs w:val="24"/>
                <w:lang w:val="uk-UA"/>
              </w:rPr>
              <w:t>)</w:t>
            </w:r>
            <w:r w:rsidRPr="00F0410D">
              <w:rPr>
                <w:sz w:val="24"/>
                <w:szCs w:val="24"/>
                <w:lang w:val="uk-UA"/>
              </w:rPr>
              <w:t xml:space="preserve">, в особі керівниці проекту міжнародної технічної допомоги </w:t>
            </w:r>
            <w:r w:rsidRPr="00F0410D">
              <w:rPr>
                <w:sz w:val="24"/>
                <w:szCs w:val="24"/>
                <w:lang w:val="en-GB"/>
              </w:rPr>
              <w:t>EGOV</w:t>
            </w:r>
            <w:r w:rsidRPr="00F0410D">
              <w:rPr>
                <w:sz w:val="24"/>
                <w:szCs w:val="24"/>
                <w:lang w:val="uk-UA"/>
              </w:rPr>
              <w:t>4</w:t>
            </w:r>
            <w:r w:rsidRPr="00F0410D">
              <w:rPr>
                <w:sz w:val="24"/>
                <w:szCs w:val="24"/>
                <w:lang w:val="en-GB"/>
              </w:rPr>
              <w:t>UKRAINE</w:t>
            </w:r>
            <w:r w:rsidRPr="00F0410D">
              <w:rPr>
                <w:sz w:val="24"/>
                <w:szCs w:val="24"/>
                <w:lang w:val="uk-UA"/>
              </w:rPr>
              <w:t xml:space="preserve"> Марі </w:t>
            </w:r>
            <w:proofErr w:type="spellStart"/>
            <w:r w:rsidRPr="00F0410D">
              <w:rPr>
                <w:sz w:val="24"/>
                <w:szCs w:val="24"/>
                <w:lang w:val="uk-UA"/>
              </w:rPr>
              <w:t>Педак</w:t>
            </w:r>
            <w:proofErr w:type="spellEnd"/>
            <w:r w:rsidRPr="00F0410D">
              <w:rPr>
                <w:sz w:val="24"/>
                <w:szCs w:val="24"/>
                <w:lang w:val="uk-UA"/>
              </w:rPr>
              <w:t xml:space="preserve">, яка діє на підставі Реєстраційної картки 90007000 неприбуткової організації Академія електронного управління (E-Governance </w:t>
            </w:r>
            <w:proofErr w:type="spellStart"/>
            <w:r w:rsidRPr="00F0410D">
              <w:rPr>
                <w:sz w:val="24"/>
                <w:szCs w:val="24"/>
                <w:lang w:val="uk-UA"/>
              </w:rPr>
              <w:t>Academy</w:t>
            </w:r>
            <w:proofErr w:type="spellEnd"/>
            <w:r w:rsidRPr="00F0410D">
              <w:rPr>
                <w:sz w:val="24"/>
                <w:szCs w:val="24"/>
                <w:lang w:val="uk-UA"/>
              </w:rPr>
              <w:t>), надалі окремо іменуються «Сторона», а разом «Сторони», враховуючи потребу у взаємній співпраці щодо розвитку електронного урядування, уклали даний Меморандум про співпрацю (надалі – Меморандум) про таке.</w:t>
            </w:r>
          </w:p>
          <w:p w:rsidR="00DC6251" w:rsidRPr="00F0410D" w:rsidRDefault="00DC6251" w:rsidP="004324A4">
            <w:pPr>
              <w:jc w:val="center"/>
              <w:outlineLvl w:val="0"/>
              <w:rPr>
                <w:b/>
                <w:bCs/>
                <w:color w:val="000000"/>
                <w:lang w:val="uk-UA" w:eastAsia="uk-UA"/>
              </w:rPr>
            </w:pPr>
          </w:p>
          <w:p w:rsidR="00DC6251" w:rsidRPr="00F0410D" w:rsidRDefault="00DC6251" w:rsidP="004324A4">
            <w:pPr>
              <w:jc w:val="center"/>
              <w:outlineLvl w:val="0"/>
              <w:rPr>
                <w:b/>
                <w:bCs/>
                <w:color w:val="000000"/>
                <w:lang w:val="uk-UA" w:eastAsia="uk-UA"/>
              </w:rPr>
            </w:pPr>
          </w:p>
          <w:p w:rsidR="00DC6251" w:rsidRPr="00F0410D" w:rsidRDefault="00DC6251" w:rsidP="004324A4">
            <w:pPr>
              <w:jc w:val="center"/>
              <w:outlineLvl w:val="0"/>
              <w:rPr>
                <w:b/>
                <w:bCs/>
                <w:color w:val="000000"/>
                <w:lang w:val="uk-UA" w:eastAsia="uk-UA"/>
              </w:rPr>
            </w:pPr>
          </w:p>
          <w:p w:rsidR="00DC6251" w:rsidRPr="00F0410D" w:rsidRDefault="00DC6251" w:rsidP="004324A4">
            <w:pPr>
              <w:jc w:val="center"/>
              <w:outlineLvl w:val="0"/>
              <w:rPr>
                <w:b/>
                <w:bCs/>
                <w:color w:val="000000"/>
                <w:lang w:val="uk-UA" w:eastAsia="uk-UA"/>
              </w:rPr>
            </w:pPr>
          </w:p>
          <w:p w:rsidR="00DC6251" w:rsidRPr="00F0410D" w:rsidRDefault="00DC6251" w:rsidP="004324A4">
            <w:pPr>
              <w:jc w:val="center"/>
              <w:outlineLvl w:val="0"/>
              <w:rPr>
                <w:b/>
                <w:bCs/>
                <w:color w:val="000000"/>
                <w:lang w:val="uk-UA" w:eastAsia="uk-UA"/>
              </w:rPr>
            </w:pPr>
            <w:r w:rsidRPr="00F0410D">
              <w:rPr>
                <w:b/>
                <w:bCs/>
                <w:color w:val="000000"/>
                <w:lang w:val="uk-UA" w:eastAsia="uk-UA"/>
              </w:rPr>
              <w:t xml:space="preserve">1. Предмет </w:t>
            </w:r>
            <w:r w:rsidRPr="00F0410D">
              <w:rPr>
                <w:b/>
                <w:bCs/>
                <w:lang w:val="uk-UA" w:eastAsia="uk-UA"/>
              </w:rPr>
              <w:t xml:space="preserve">Меморандуму </w:t>
            </w:r>
          </w:p>
          <w:p w:rsidR="00DC6251" w:rsidRPr="00F0410D" w:rsidRDefault="00DC6251" w:rsidP="004324A4">
            <w:pPr>
              <w:pStyle w:val="2"/>
              <w:tabs>
                <w:tab w:val="left" w:pos="1057"/>
              </w:tabs>
              <w:ind w:firstLine="567"/>
              <w:jc w:val="both"/>
              <w:rPr>
                <w:color w:val="000000"/>
                <w:kern w:val="36"/>
                <w:sz w:val="24"/>
                <w:szCs w:val="24"/>
                <w:lang w:val="uk-UA"/>
              </w:rPr>
            </w:pPr>
            <w:r w:rsidRPr="00F0410D">
              <w:rPr>
                <w:color w:val="000000"/>
                <w:kern w:val="36"/>
                <w:sz w:val="24"/>
                <w:szCs w:val="24"/>
                <w:lang w:val="uk-UA"/>
              </w:rPr>
              <w:t>1.1.</w:t>
            </w:r>
            <w:r w:rsidRPr="00F0410D">
              <w:rPr>
                <w:color w:val="000000"/>
                <w:kern w:val="36"/>
                <w:sz w:val="24"/>
                <w:szCs w:val="24"/>
                <w:lang w:val="uk-UA"/>
              </w:rPr>
              <w:tab/>
              <w:t>Предметом цього Меморандуму є взаємодія і співпраця Сторін з метою покращення якості надання публічних послуг, зменшення корупційних ризиків та підвищення рівня довіри до органів державної влади України, органів місцевого самоврядування.</w:t>
            </w:r>
          </w:p>
          <w:p w:rsidR="00DC6251" w:rsidRPr="00F0410D" w:rsidRDefault="00DC6251" w:rsidP="004324A4">
            <w:pPr>
              <w:pStyle w:val="2"/>
              <w:tabs>
                <w:tab w:val="left" w:pos="1057"/>
              </w:tabs>
              <w:ind w:firstLine="567"/>
              <w:jc w:val="both"/>
              <w:rPr>
                <w:color w:val="000000"/>
                <w:kern w:val="36"/>
                <w:sz w:val="24"/>
                <w:szCs w:val="24"/>
                <w:lang w:val="uk-UA"/>
              </w:rPr>
            </w:pPr>
            <w:r w:rsidRPr="00F0410D">
              <w:rPr>
                <w:color w:val="000000"/>
                <w:kern w:val="36"/>
                <w:sz w:val="24"/>
                <w:szCs w:val="24"/>
                <w:lang w:val="uk-UA"/>
              </w:rPr>
              <w:t>1.2.</w:t>
            </w:r>
            <w:r w:rsidRPr="00F0410D">
              <w:rPr>
                <w:color w:val="000000"/>
                <w:kern w:val="36"/>
                <w:sz w:val="24"/>
                <w:szCs w:val="24"/>
                <w:lang w:val="uk-UA"/>
              </w:rPr>
              <w:tab/>
              <w:t xml:space="preserve">Сторони співпрацюють з метою розвитку інформаційної взаємодії </w:t>
            </w:r>
            <w:proofErr w:type="spellStart"/>
            <w:r w:rsidRPr="00F0410D">
              <w:rPr>
                <w:color w:val="000000"/>
                <w:kern w:val="36"/>
                <w:sz w:val="24"/>
                <w:szCs w:val="24"/>
                <w:lang w:val="uk-UA"/>
              </w:rPr>
              <w:t>Чортківської</w:t>
            </w:r>
            <w:proofErr w:type="spellEnd"/>
            <w:r w:rsidRPr="00F0410D">
              <w:rPr>
                <w:color w:val="000000"/>
                <w:kern w:val="36"/>
                <w:sz w:val="24"/>
                <w:szCs w:val="24"/>
                <w:lang w:val="uk-UA"/>
              </w:rPr>
              <w:t xml:space="preserve"> міської ради з іншими органами державної влади України у термін до жовтня 2020 року.</w:t>
            </w:r>
          </w:p>
          <w:p w:rsidR="00DC6251" w:rsidRPr="00F0410D" w:rsidRDefault="00DC6251" w:rsidP="004324A4">
            <w:pPr>
              <w:pStyle w:val="2"/>
              <w:tabs>
                <w:tab w:val="left" w:pos="1057"/>
              </w:tabs>
              <w:ind w:firstLine="567"/>
              <w:jc w:val="both"/>
              <w:rPr>
                <w:color w:val="000000"/>
                <w:kern w:val="36"/>
                <w:sz w:val="24"/>
                <w:szCs w:val="24"/>
                <w:lang w:val="uk-UA"/>
              </w:rPr>
            </w:pPr>
            <w:r w:rsidRPr="00F0410D">
              <w:rPr>
                <w:color w:val="000000"/>
                <w:kern w:val="36"/>
                <w:sz w:val="24"/>
                <w:szCs w:val="24"/>
                <w:lang w:val="uk-UA"/>
              </w:rPr>
              <w:t xml:space="preserve">1.3. Співпраця виконується в рамках реалізації проекту «Підтримка електронного урядування для децентралізації в Україні «EGOV4UKRAINE» (надалі – Проект «EGOV4UKRAINE»), реєстраційна картка проекту міжнародної технічної допомоги № 3562-04 від 18.10.2019 року. </w:t>
            </w:r>
          </w:p>
          <w:p w:rsidR="00DC6251" w:rsidRPr="00F0410D" w:rsidRDefault="00DC6251" w:rsidP="004324A4">
            <w:pPr>
              <w:pStyle w:val="2"/>
              <w:ind w:firstLine="567"/>
              <w:jc w:val="both"/>
              <w:rPr>
                <w:color w:val="000000"/>
                <w:kern w:val="36"/>
                <w:sz w:val="24"/>
                <w:szCs w:val="24"/>
                <w:lang w:val="uk-UA"/>
              </w:rPr>
            </w:pPr>
            <w:r w:rsidRPr="00F0410D">
              <w:rPr>
                <w:color w:val="000000"/>
                <w:kern w:val="36"/>
                <w:sz w:val="24"/>
                <w:szCs w:val="24"/>
                <w:lang w:val="uk-UA"/>
              </w:rPr>
              <w:t>Донори Проекту «EGOV4UKRAINE»: Уряд Королівства Швеція через Шведське агентство з міжнародного розвитку (SIDA); Уряд Естонії через Міністерство закордонних справ Естонії.</w:t>
            </w:r>
          </w:p>
          <w:p w:rsidR="00DC6251" w:rsidRPr="00F0410D" w:rsidRDefault="00DC6251" w:rsidP="004324A4">
            <w:pPr>
              <w:pStyle w:val="2"/>
              <w:ind w:firstLine="567"/>
              <w:jc w:val="both"/>
              <w:rPr>
                <w:color w:val="000000"/>
                <w:kern w:val="36"/>
                <w:sz w:val="24"/>
                <w:szCs w:val="24"/>
                <w:lang w:val="uk-UA"/>
              </w:rPr>
            </w:pPr>
          </w:p>
          <w:p w:rsidR="00DC6251" w:rsidRPr="00F0410D" w:rsidRDefault="00DC6251" w:rsidP="004324A4">
            <w:pPr>
              <w:pStyle w:val="2"/>
              <w:ind w:firstLine="567"/>
              <w:jc w:val="both"/>
              <w:rPr>
                <w:color w:val="000000"/>
                <w:kern w:val="36"/>
                <w:sz w:val="24"/>
                <w:szCs w:val="24"/>
                <w:lang w:val="uk-UA"/>
              </w:rPr>
            </w:pPr>
          </w:p>
          <w:p w:rsidR="00DC6251" w:rsidRPr="00F0410D" w:rsidRDefault="00DC6251" w:rsidP="004324A4">
            <w:pPr>
              <w:pStyle w:val="2"/>
              <w:ind w:firstLine="567"/>
              <w:jc w:val="both"/>
              <w:rPr>
                <w:color w:val="000000"/>
                <w:kern w:val="36"/>
                <w:sz w:val="24"/>
                <w:szCs w:val="24"/>
                <w:lang w:val="uk-UA"/>
              </w:rPr>
            </w:pPr>
            <w:r w:rsidRPr="00F0410D">
              <w:rPr>
                <w:color w:val="000000"/>
                <w:kern w:val="36"/>
                <w:sz w:val="24"/>
                <w:szCs w:val="24"/>
                <w:lang w:val="uk-UA"/>
              </w:rPr>
              <w:t xml:space="preserve">1.4. Обсяг допомоги в рамках Проекту «EGOV4UKRAINE» визначається Донорами </w:t>
            </w:r>
            <w:r w:rsidRPr="00F0410D">
              <w:rPr>
                <w:color w:val="000000"/>
                <w:kern w:val="36"/>
                <w:sz w:val="24"/>
                <w:szCs w:val="24"/>
                <w:lang w:val="uk-UA"/>
              </w:rPr>
              <w:lastRenderedPageBreak/>
              <w:t>Проекту «EGOV4UKRAINE».</w:t>
            </w:r>
          </w:p>
          <w:p w:rsidR="00DC6251" w:rsidRPr="00F0410D" w:rsidRDefault="00DC6251" w:rsidP="004324A4">
            <w:pPr>
              <w:pStyle w:val="2"/>
              <w:ind w:firstLine="567"/>
              <w:jc w:val="both"/>
              <w:rPr>
                <w:color w:val="000000"/>
                <w:kern w:val="36"/>
                <w:sz w:val="24"/>
                <w:szCs w:val="24"/>
                <w:lang w:val="uk-UA"/>
              </w:rPr>
            </w:pPr>
          </w:p>
          <w:p w:rsidR="00DC6251" w:rsidRPr="00F0410D" w:rsidRDefault="00DC6251" w:rsidP="004324A4">
            <w:pPr>
              <w:pStyle w:val="2"/>
              <w:ind w:firstLine="567"/>
              <w:jc w:val="both"/>
              <w:rPr>
                <w:color w:val="000000"/>
                <w:kern w:val="36"/>
                <w:sz w:val="24"/>
                <w:szCs w:val="24"/>
                <w:lang w:val="uk-UA"/>
              </w:rPr>
            </w:pPr>
            <w:r w:rsidRPr="00F0410D">
              <w:rPr>
                <w:color w:val="000000"/>
                <w:kern w:val="36"/>
                <w:sz w:val="24"/>
                <w:szCs w:val="24"/>
                <w:lang w:val="uk-UA"/>
              </w:rPr>
              <w:t xml:space="preserve">1.5. Метою Проекту «EGOV4UKRAINE» є формування системного підходу до е-урядування на підтримку децентралізації та інших реформ. Розробка чіткої та ефективної інформаційно-комунікаційної архітектури для підтримки процесу децентралізованого надання послуг органами місцевого самоврядування та органами державної влади України у співпраці із зацікавленими сторонами національного рівня; розробка інформаційних систем, підтримка обміну даними та надання послуг електронними каналами і </w:t>
            </w:r>
            <w:proofErr w:type="spellStart"/>
            <w:r w:rsidRPr="00F0410D">
              <w:rPr>
                <w:color w:val="000000"/>
                <w:kern w:val="36"/>
                <w:sz w:val="24"/>
                <w:szCs w:val="24"/>
                <w:lang w:val="uk-UA"/>
              </w:rPr>
              <w:t>онлайн-каналами</w:t>
            </w:r>
            <w:proofErr w:type="spellEnd"/>
            <w:r w:rsidRPr="00F0410D">
              <w:rPr>
                <w:color w:val="000000"/>
                <w:kern w:val="36"/>
                <w:sz w:val="24"/>
                <w:szCs w:val="24"/>
                <w:lang w:val="uk-UA"/>
              </w:rPr>
              <w:t xml:space="preserve"> самообслуговування на майбутніх етапах.</w:t>
            </w:r>
          </w:p>
          <w:p w:rsidR="00DC6251" w:rsidRPr="00F0410D" w:rsidRDefault="00DC6251" w:rsidP="004324A4">
            <w:pPr>
              <w:pStyle w:val="2"/>
              <w:ind w:firstLine="567"/>
              <w:jc w:val="both"/>
              <w:rPr>
                <w:color w:val="000000"/>
                <w:kern w:val="36"/>
                <w:sz w:val="24"/>
                <w:szCs w:val="24"/>
                <w:lang w:val="uk-UA"/>
              </w:rPr>
            </w:pPr>
            <w:r w:rsidRPr="00F0410D">
              <w:rPr>
                <w:color w:val="000000"/>
                <w:kern w:val="36"/>
                <w:sz w:val="24"/>
                <w:szCs w:val="24"/>
                <w:lang w:val="uk-UA"/>
              </w:rPr>
              <w:t>1.6.</w:t>
            </w:r>
            <w:r w:rsidRPr="00F0410D">
              <w:rPr>
                <w:color w:val="000000"/>
                <w:kern w:val="36"/>
                <w:sz w:val="24"/>
                <w:szCs w:val="24"/>
                <w:lang w:val="uk-UA"/>
              </w:rPr>
              <w:tab/>
              <w:t>Строк реалізації Проекту «EGOV4UKRAINE»: листопад 2016 року – жовтень 2020 року.</w:t>
            </w:r>
          </w:p>
          <w:p w:rsidR="00DC6251" w:rsidRPr="00F0410D" w:rsidRDefault="00DC6251" w:rsidP="004324A4">
            <w:pPr>
              <w:pStyle w:val="2"/>
              <w:ind w:firstLine="567"/>
              <w:jc w:val="both"/>
              <w:rPr>
                <w:color w:val="000000"/>
                <w:kern w:val="36"/>
                <w:sz w:val="24"/>
                <w:szCs w:val="24"/>
                <w:lang w:val="uk-UA"/>
              </w:rPr>
            </w:pPr>
            <w:r w:rsidRPr="00F0410D">
              <w:rPr>
                <w:color w:val="000000"/>
                <w:kern w:val="36"/>
                <w:sz w:val="24"/>
                <w:szCs w:val="24"/>
                <w:lang w:val="uk-UA"/>
              </w:rPr>
              <w:t>1.7.</w:t>
            </w:r>
            <w:r w:rsidRPr="00F0410D">
              <w:rPr>
                <w:color w:val="000000"/>
                <w:kern w:val="36"/>
                <w:sz w:val="24"/>
                <w:szCs w:val="24"/>
                <w:lang w:val="uk-UA"/>
              </w:rPr>
              <w:tab/>
              <w:t>Завдання Проекту «EGOV4UKRAINЕ»:</w:t>
            </w:r>
          </w:p>
          <w:p w:rsidR="00DC6251" w:rsidRPr="00F0410D" w:rsidRDefault="00DC6251" w:rsidP="004324A4">
            <w:pPr>
              <w:pStyle w:val="2"/>
              <w:ind w:firstLine="567"/>
              <w:jc w:val="both"/>
              <w:rPr>
                <w:color w:val="000000"/>
                <w:kern w:val="36"/>
                <w:sz w:val="24"/>
                <w:szCs w:val="24"/>
                <w:lang w:val="uk-UA"/>
              </w:rPr>
            </w:pPr>
            <w:r w:rsidRPr="00F0410D">
              <w:rPr>
                <w:color w:val="000000"/>
                <w:kern w:val="36"/>
                <w:sz w:val="24"/>
                <w:szCs w:val="24"/>
                <w:lang w:val="uk-UA"/>
              </w:rPr>
              <w:t>1.7.1. Впровадити сумісність інформаційних ресурсів, що дозволить забезпечити:</w:t>
            </w:r>
          </w:p>
          <w:p w:rsidR="00DC6251" w:rsidRPr="00F0410D" w:rsidRDefault="00DC6251" w:rsidP="004324A4">
            <w:pPr>
              <w:pStyle w:val="2"/>
              <w:ind w:firstLine="567"/>
              <w:jc w:val="both"/>
              <w:rPr>
                <w:color w:val="000000"/>
                <w:kern w:val="36"/>
                <w:sz w:val="24"/>
                <w:szCs w:val="24"/>
                <w:lang w:val="uk-UA"/>
              </w:rPr>
            </w:pPr>
            <w:r w:rsidRPr="00F0410D">
              <w:rPr>
                <w:color w:val="000000"/>
                <w:kern w:val="36"/>
                <w:sz w:val="24"/>
                <w:szCs w:val="24"/>
                <w:lang w:val="uk-UA"/>
              </w:rPr>
              <w:t>- стандартизований та безпечний обмін даними між органами державної влади і органами місцевого самоврядування України у відповідності до чинного законодавства України;</w:t>
            </w:r>
          </w:p>
          <w:p w:rsidR="00DC6251" w:rsidRPr="00F0410D" w:rsidRDefault="00DC6251" w:rsidP="004324A4">
            <w:pPr>
              <w:pStyle w:val="2"/>
              <w:ind w:firstLine="567"/>
              <w:jc w:val="both"/>
              <w:rPr>
                <w:color w:val="000000"/>
                <w:kern w:val="36"/>
                <w:sz w:val="24"/>
                <w:szCs w:val="24"/>
                <w:lang w:val="uk-UA"/>
              </w:rPr>
            </w:pPr>
            <w:r w:rsidRPr="00F0410D">
              <w:rPr>
                <w:color w:val="000000"/>
                <w:kern w:val="36"/>
                <w:sz w:val="24"/>
                <w:szCs w:val="24"/>
                <w:lang w:val="uk-UA"/>
              </w:rPr>
              <w:t>- розробку і розвиток електронних послуг.</w:t>
            </w:r>
          </w:p>
          <w:p w:rsidR="00DC6251" w:rsidRPr="00F0410D" w:rsidRDefault="00DC6251" w:rsidP="004324A4">
            <w:pPr>
              <w:pStyle w:val="2"/>
              <w:tabs>
                <w:tab w:val="left" w:pos="915"/>
                <w:tab w:val="left" w:pos="1141"/>
              </w:tabs>
              <w:ind w:firstLine="567"/>
              <w:jc w:val="both"/>
              <w:rPr>
                <w:color w:val="000000"/>
                <w:kern w:val="36"/>
                <w:sz w:val="24"/>
                <w:szCs w:val="24"/>
                <w:lang w:val="uk-UA"/>
              </w:rPr>
            </w:pPr>
          </w:p>
          <w:p w:rsidR="00DC6251" w:rsidRPr="00F0410D" w:rsidRDefault="00DC6251" w:rsidP="004324A4">
            <w:pPr>
              <w:shd w:val="clear" w:color="auto" w:fill="FFFFFF"/>
              <w:tabs>
                <w:tab w:val="left" w:pos="3974"/>
              </w:tabs>
              <w:jc w:val="center"/>
              <w:rPr>
                <w:b/>
                <w:bCs/>
                <w:color w:val="000000"/>
                <w:lang w:val="uk-UA" w:eastAsia="uk-UA"/>
              </w:rPr>
            </w:pPr>
            <w:r w:rsidRPr="00F0410D">
              <w:rPr>
                <w:b/>
                <w:bCs/>
                <w:color w:val="000000"/>
                <w:lang w:val="uk-UA" w:eastAsia="uk-UA"/>
              </w:rPr>
              <w:t>2. Напрями співпраці</w:t>
            </w:r>
          </w:p>
          <w:p w:rsidR="00DC6251" w:rsidRPr="00F0410D" w:rsidRDefault="00DC6251" w:rsidP="004324A4">
            <w:pPr>
              <w:shd w:val="clear" w:color="auto" w:fill="FFFFFF"/>
              <w:tabs>
                <w:tab w:val="left" w:pos="3974"/>
              </w:tabs>
              <w:ind w:firstLine="629"/>
              <w:jc w:val="both"/>
              <w:rPr>
                <w:bCs/>
                <w:color w:val="000000"/>
                <w:lang w:val="uk-UA" w:eastAsia="uk-UA"/>
              </w:rPr>
            </w:pPr>
            <w:r w:rsidRPr="00F0410D">
              <w:rPr>
                <w:bCs/>
                <w:color w:val="000000"/>
                <w:lang w:val="uk-UA" w:eastAsia="uk-UA"/>
              </w:rPr>
              <w:t>2.1. Співпраця в рамках цього Меморандуму щодо реалізації Проекту «EGOV4UKRAINЕ» здійснюватиметься за такими напрямками:</w:t>
            </w:r>
          </w:p>
          <w:p w:rsidR="00DC6251" w:rsidRPr="00F0410D" w:rsidRDefault="00DC6251" w:rsidP="004324A4">
            <w:pPr>
              <w:shd w:val="clear" w:color="auto" w:fill="FFFFFF"/>
              <w:tabs>
                <w:tab w:val="left" w:pos="3974"/>
              </w:tabs>
              <w:jc w:val="both"/>
              <w:rPr>
                <w:bCs/>
                <w:color w:val="000000"/>
                <w:lang w:val="uk-UA" w:eastAsia="uk-UA"/>
              </w:rPr>
            </w:pPr>
            <w:r w:rsidRPr="00F0410D">
              <w:rPr>
                <w:bCs/>
                <w:color w:val="000000"/>
                <w:lang w:val="uk-UA" w:eastAsia="uk-UA"/>
              </w:rPr>
              <w:t>- підключення до тестового середовища Системи електронної взаємодії державних електронних інформаційних ресурсів (надалі – СЕВ ДЕІР) та інших інформаційних систем;</w:t>
            </w:r>
          </w:p>
          <w:p w:rsidR="00DC6251" w:rsidRPr="00F0410D" w:rsidRDefault="00DC6251" w:rsidP="004324A4">
            <w:pPr>
              <w:shd w:val="clear" w:color="auto" w:fill="FFFFFF"/>
              <w:tabs>
                <w:tab w:val="left" w:pos="3974"/>
              </w:tabs>
              <w:jc w:val="both"/>
              <w:rPr>
                <w:bCs/>
                <w:color w:val="000000"/>
                <w:lang w:val="uk-UA" w:eastAsia="uk-UA"/>
              </w:rPr>
            </w:pPr>
            <w:r w:rsidRPr="00F0410D">
              <w:rPr>
                <w:bCs/>
                <w:color w:val="000000"/>
                <w:lang w:val="uk-UA" w:eastAsia="uk-UA"/>
              </w:rPr>
              <w:t>- запровадження електронної взаємодії з державними електронними інформаційними ресурсами на основі технічних рішень СЕВ ДЕІР;</w:t>
            </w:r>
          </w:p>
          <w:p w:rsidR="00DC6251" w:rsidRPr="00F0410D" w:rsidRDefault="00DC6251" w:rsidP="004324A4">
            <w:pPr>
              <w:shd w:val="clear" w:color="auto" w:fill="FFFFFF"/>
              <w:tabs>
                <w:tab w:val="left" w:pos="3974"/>
              </w:tabs>
              <w:jc w:val="both"/>
              <w:rPr>
                <w:bCs/>
                <w:color w:val="000000"/>
                <w:lang w:val="uk-UA" w:eastAsia="uk-UA"/>
              </w:rPr>
            </w:pPr>
            <w:r w:rsidRPr="00F0410D">
              <w:rPr>
                <w:bCs/>
                <w:color w:val="000000"/>
                <w:lang w:val="uk-UA" w:eastAsia="uk-UA"/>
              </w:rPr>
              <w:t xml:space="preserve">- розвиток та удосконалення інформаційної взаємодії </w:t>
            </w:r>
            <w:proofErr w:type="spellStart"/>
            <w:r w:rsidRPr="00F0410D">
              <w:rPr>
                <w:bCs/>
                <w:color w:val="000000"/>
                <w:lang w:val="uk-UA" w:eastAsia="uk-UA"/>
              </w:rPr>
              <w:t>Чортківської</w:t>
            </w:r>
            <w:proofErr w:type="spellEnd"/>
            <w:r w:rsidRPr="00F0410D">
              <w:rPr>
                <w:bCs/>
                <w:color w:val="000000"/>
                <w:lang w:val="uk-UA" w:eastAsia="uk-UA"/>
              </w:rPr>
              <w:t xml:space="preserve"> міської ради з органами державної влади, органами місцевого самоврядування;</w:t>
            </w:r>
          </w:p>
          <w:p w:rsidR="00DC6251" w:rsidRPr="00F0410D" w:rsidRDefault="00DC6251" w:rsidP="004324A4">
            <w:pPr>
              <w:shd w:val="clear" w:color="auto" w:fill="FFFFFF"/>
              <w:tabs>
                <w:tab w:val="left" w:pos="3974"/>
              </w:tabs>
              <w:jc w:val="both"/>
              <w:rPr>
                <w:bCs/>
                <w:color w:val="000000"/>
                <w:lang w:val="uk-UA" w:eastAsia="uk-UA"/>
              </w:rPr>
            </w:pPr>
            <w:r w:rsidRPr="00F0410D">
              <w:rPr>
                <w:bCs/>
                <w:color w:val="000000"/>
                <w:lang w:val="uk-UA" w:eastAsia="uk-UA"/>
              </w:rPr>
              <w:t xml:space="preserve">- автоматизація роботи відповідних структурних підрозділів </w:t>
            </w:r>
            <w:proofErr w:type="spellStart"/>
            <w:r w:rsidRPr="00F0410D">
              <w:rPr>
                <w:bCs/>
                <w:color w:val="000000"/>
                <w:lang w:val="uk-UA" w:eastAsia="uk-UA"/>
              </w:rPr>
              <w:t>Чортківської</w:t>
            </w:r>
            <w:proofErr w:type="spellEnd"/>
            <w:r w:rsidRPr="00F0410D">
              <w:rPr>
                <w:bCs/>
                <w:color w:val="000000"/>
                <w:lang w:val="uk-UA" w:eastAsia="uk-UA"/>
              </w:rPr>
              <w:t xml:space="preserve"> міської ради щодо надання публічних послуг;</w:t>
            </w:r>
          </w:p>
          <w:p w:rsidR="00DC6251" w:rsidRPr="00F0410D" w:rsidRDefault="00DC6251" w:rsidP="004324A4">
            <w:pPr>
              <w:shd w:val="clear" w:color="auto" w:fill="FFFFFF"/>
              <w:tabs>
                <w:tab w:val="left" w:pos="3974"/>
              </w:tabs>
              <w:jc w:val="both"/>
              <w:rPr>
                <w:bCs/>
                <w:color w:val="000000"/>
                <w:lang w:val="uk-UA" w:eastAsia="uk-UA"/>
              </w:rPr>
            </w:pPr>
            <w:r w:rsidRPr="00F0410D">
              <w:rPr>
                <w:bCs/>
                <w:color w:val="000000"/>
                <w:lang w:val="uk-UA" w:eastAsia="uk-UA"/>
              </w:rPr>
              <w:t xml:space="preserve">- консультування співробітників </w:t>
            </w:r>
            <w:proofErr w:type="spellStart"/>
            <w:r w:rsidRPr="00F0410D">
              <w:rPr>
                <w:bCs/>
                <w:color w:val="000000"/>
                <w:lang w:val="uk-UA" w:eastAsia="uk-UA"/>
              </w:rPr>
              <w:t>Чортківської</w:t>
            </w:r>
            <w:proofErr w:type="spellEnd"/>
            <w:r w:rsidRPr="00F0410D">
              <w:rPr>
                <w:bCs/>
                <w:color w:val="000000"/>
                <w:lang w:val="uk-UA" w:eastAsia="uk-UA"/>
              </w:rPr>
              <w:t xml:space="preserve"> міської ради з питань електронного урядування, електронної інформаційної взаємодії та надання публічних послуг в електронному вигляді;</w:t>
            </w:r>
          </w:p>
          <w:p w:rsidR="00DC6251" w:rsidRPr="00F0410D" w:rsidRDefault="00DC6251" w:rsidP="004324A4">
            <w:pPr>
              <w:shd w:val="clear" w:color="auto" w:fill="FFFFFF"/>
              <w:tabs>
                <w:tab w:val="left" w:pos="3974"/>
              </w:tabs>
              <w:jc w:val="both"/>
              <w:rPr>
                <w:bCs/>
                <w:color w:val="000000"/>
                <w:lang w:val="uk-UA" w:eastAsia="uk-UA"/>
              </w:rPr>
            </w:pPr>
            <w:r w:rsidRPr="00F0410D">
              <w:rPr>
                <w:bCs/>
                <w:color w:val="000000"/>
                <w:lang w:val="uk-UA" w:eastAsia="uk-UA"/>
              </w:rPr>
              <w:t xml:space="preserve">- популяризація електронних ресурсів </w:t>
            </w:r>
            <w:proofErr w:type="spellStart"/>
            <w:r w:rsidRPr="00F0410D">
              <w:rPr>
                <w:bCs/>
                <w:color w:val="000000"/>
                <w:lang w:val="uk-UA" w:eastAsia="uk-UA"/>
              </w:rPr>
              <w:t>Чортківської</w:t>
            </w:r>
            <w:proofErr w:type="spellEnd"/>
            <w:r w:rsidRPr="00F0410D">
              <w:rPr>
                <w:bCs/>
                <w:color w:val="000000"/>
                <w:lang w:val="uk-UA" w:eastAsia="uk-UA"/>
              </w:rPr>
              <w:t xml:space="preserve"> міської ради.</w:t>
            </w:r>
          </w:p>
          <w:p w:rsidR="00DC6251" w:rsidRPr="00F0410D" w:rsidRDefault="00DC6251" w:rsidP="004324A4">
            <w:pPr>
              <w:shd w:val="clear" w:color="auto" w:fill="FFFFFF"/>
              <w:tabs>
                <w:tab w:val="left" w:pos="3974"/>
              </w:tabs>
              <w:ind w:firstLine="629"/>
              <w:jc w:val="both"/>
              <w:rPr>
                <w:bCs/>
                <w:color w:val="000000"/>
                <w:lang w:val="uk-UA" w:eastAsia="uk-UA"/>
              </w:rPr>
            </w:pPr>
          </w:p>
          <w:p w:rsidR="00DC6251" w:rsidRPr="00F0410D" w:rsidRDefault="00DC6251" w:rsidP="004324A4">
            <w:pPr>
              <w:shd w:val="clear" w:color="auto" w:fill="FFFFFF"/>
              <w:tabs>
                <w:tab w:val="left" w:pos="3974"/>
              </w:tabs>
              <w:ind w:firstLine="629"/>
              <w:jc w:val="both"/>
              <w:rPr>
                <w:bCs/>
                <w:color w:val="000000"/>
                <w:lang w:val="uk-UA" w:eastAsia="uk-UA"/>
              </w:rPr>
            </w:pPr>
          </w:p>
          <w:p w:rsidR="00DC6251" w:rsidRPr="00F0410D" w:rsidRDefault="00DC6251" w:rsidP="004324A4">
            <w:pPr>
              <w:shd w:val="clear" w:color="auto" w:fill="FFFFFF"/>
              <w:tabs>
                <w:tab w:val="left" w:pos="3974"/>
              </w:tabs>
              <w:ind w:firstLine="629"/>
              <w:jc w:val="both"/>
              <w:rPr>
                <w:bCs/>
                <w:color w:val="000000"/>
                <w:lang w:val="uk-UA" w:eastAsia="uk-UA"/>
              </w:rPr>
            </w:pPr>
            <w:r w:rsidRPr="00F0410D">
              <w:rPr>
                <w:bCs/>
                <w:color w:val="000000"/>
                <w:lang w:val="uk-UA" w:eastAsia="uk-UA"/>
              </w:rPr>
              <w:t xml:space="preserve">2.2. При розробці та впровадженні рішень із сумісності для реалізації електронних послуг або електронної інформаційної взаємодії </w:t>
            </w:r>
            <w:proofErr w:type="spellStart"/>
            <w:r w:rsidRPr="00F0410D">
              <w:rPr>
                <w:bCs/>
                <w:color w:val="000000"/>
                <w:lang w:val="uk-UA" w:eastAsia="uk-UA"/>
              </w:rPr>
              <w:t>Чортківської</w:t>
            </w:r>
            <w:proofErr w:type="spellEnd"/>
            <w:r w:rsidRPr="00F0410D">
              <w:rPr>
                <w:bCs/>
                <w:color w:val="000000"/>
                <w:lang w:val="uk-UA" w:eastAsia="uk-UA"/>
              </w:rPr>
              <w:t xml:space="preserve"> міської ради з органами державної влади України,  органами місцевого самоврядування може здійснюватися:</w:t>
            </w:r>
          </w:p>
          <w:p w:rsidR="00DC6251" w:rsidRPr="00F0410D" w:rsidRDefault="00DC6251" w:rsidP="004324A4">
            <w:pPr>
              <w:shd w:val="clear" w:color="auto" w:fill="FFFFFF"/>
              <w:tabs>
                <w:tab w:val="left" w:pos="3974"/>
              </w:tabs>
              <w:jc w:val="both"/>
              <w:rPr>
                <w:bCs/>
                <w:color w:val="000000"/>
                <w:lang w:val="uk-UA" w:eastAsia="uk-UA"/>
              </w:rPr>
            </w:pPr>
            <w:r w:rsidRPr="00F0410D">
              <w:rPr>
                <w:bCs/>
                <w:color w:val="000000"/>
                <w:lang w:val="uk-UA" w:eastAsia="uk-UA"/>
              </w:rPr>
              <w:t>- розробка прикладного програмного забезпечення сумісності для реалізації електронних послуг або електронної інформаційної взаємодії;</w:t>
            </w:r>
          </w:p>
          <w:p w:rsidR="00DC6251" w:rsidRPr="00F0410D" w:rsidRDefault="00DC6251" w:rsidP="004324A4">
            <w:pPr>
              <w:shd w:val="clear" w:color="auto" w:fill="FFFFFF"/>
              <w:tabs>
                <w:tab w:val="left" w:pos="3974"/>
              </w:tabs>
              <w:jc w:val="both"/>
              <w:rPr>
                <w:bCs/>
                <w:color w:val="000000"/>
                <w:lang w:val="uk-UA" w:eastAsia="uk-UA"/>
              </w:rPr>
            </w:pPr>
            <w:r w:rsidRPr="00F0410D">
              <w:rPr>
                <w:bCs/>
                <w:color w:val="000000"/>
                <w:lang w:val="uk-UA" w:eastAsia="uk-UA"/>
              </w:rPr>
              <w:t>- консультування з питань інформатизації;</w:t>
            </w:r>
          </w:p>
          <w:p w:rsidR="00DC6251" w:rsidRPr="00F0410D" w:rsidRDefault="00DC6251" w:rsidP="004324A4">
            <w:pPr>
              <w:shd w:val="clear" w:color="auto" w:fill="FFFFFF"/>
              <w:tabs>
                <w:tab w:val="left" w:pos="3974"/>
              </w:tabs>
              <w:jc w:val="both"/>
              <w:rPr>
                <w:bCs/>
                <w:color w:val="000000"/>
                <w:lang w:val="uk-UA" w:eastAsia="uk-UA"/>
              </w:rPr>
            </w:pPr>
            <w:r w:rsidRPr="00F0410D">
              <w:rPr>
                <w:bCs/>
                <w:color w:val="000000"/>
                <w:lang w:val="uk-UA" w:eastAsia="uk-UA"/>
              </w:rPr>
              <w:t>- організація та проведення тренінгів, семінарів;</w:t>
            </w:r>
          </w:p>
          <w:p w:rsidR="00DC6251" w:rsidRPr="00F0410D" w:rsidRDefault="00DC6251" w:rsidP="004324A4">
            <w:pPr>
              <w:shd w:val="clear" w:color="auto" w:fill="FFFFFF"/>
              <w:tabs>
                <w:tab w:val="left" w:pos="3974"/>
              </w:tabs>
              <w:jc w:val="both"/>
              <w:rPr>
                <w:bCs/>
                <w:color w:val="000000"/>
                <w:lang w:val="uk-UA" w:eastAsia="uk-UA"/>
              </w:rPr>
            </w:pPr>
            <w:r w:rsidRPr="00F0410D">
              <w:rPr>
                <w:bCs/>
                <w:color w:val="000000"/>
                <w:lang w:val="uk-UA" w:eastAsia="uk-UA"/>
              </w:rPr>
              <w:t>- організація та проведення робочих поїздок з метою обміну досвідом впровадження сумісності інформаційних ресурсів;</w:t>
            </w:r>
          </w:p>
          <w:p w:rsidR="00DC6251" w:rsidRPr="00F0410D" w:rsidRDefault="00DC6251" w:rsidP="004324A4">
            <w:pPr>
              <w:shd w:val="clear" w:color="auto" w:fill="FFFFFF"/>
              <w:tabs>
                <w:tab w:val="left" w:pos="3974"/>
              </w:tabs>
              <w:jc w:val="both"/>
              <w:rPr>
                <w:bCs/>
                <w:color w:val="000000"/>
                <w:lang w:val="uk-UA" w:eastAsia="uk-UA"/>
              </w:rPr>
            </w:pPr>
            <w:r w:rsidRPr="00F0410D">
              <w:rPr>
                <w:bCs/>
                <w:color w:val="000000"/>
                <w:lang w:val="uk-UA" w:eastAsia="uk-UA"/>
              </w:rPr>
              <w:t>- закупівля комп’ютерного обладнання для реалізації сумісності, для реалізації електронних послуг або електронної інформаційної взаємодії.</w:t>
            </w:r>
          </w:p>
          <w:p w:rsidR="00DC6251" w:rsidRPr="00F0410D" w:rsidRDefault="00DC6251" w:rsidP="004324A4">
            <w:pPr>
              <w:shd w:val="clear" w:color="auto" w:fill="FFFFFF"/>
              <w:tabs>
                <w:tab w:val="left" w:pos="3974"/>
              </w:tabs>
              <w:jc w:val="both"/>
              <w:rPr>
                <w:bCs/>
                <w:color w:val="000000"/>
                <w:lang w:val="uk-UA" w:eastAsia="uk-UA"/>
              </w:rPr>
            </w:pPr>
            <w:r w:rsidRPr="00F0410D">
              <w:rPr>
                <w:bCs/>
                <w:color w:val="000000"/>
                <w:lang w:val="uk-UA" w:eastAsia="uk-UA"/>
              </w:rPr>
              <w:t xml:space="preserve">Опис та бюджет реалізації кожного конкретного сервісу (послуги), або організації заходу повинен бути попередньо узгоджений у письмовій формі.  </w:t>
            </w:r>
          </w:p>
          <w:p w:rsidR="00DC6251" w:rsidRPr="00F0410D" w:rsidRDefault="00DC6251" w:rsidP="004324A4">
            <w:pPr>
              <w:shd w:val="clear" w:color="auto" w:fill="FFFFFF"/>
              <w:tabs>
                <w:tab w:val="left" w:pos="3974"/>
              </w:tabs>
              <w:ind w:firstLine="455"/>
              <w:jc w:val="both"/>
              <w:rPr>
                <w:bCs/>
                <w:color w:val="000000"/>
                <w:lang w:val="uk-UA" w:eastAsia="uk-UA"/>
              </w:rPr>
            </w:pPr>
            <w:r w:rsidRPr="00F0410D">
              <w:rPr>
                <w:bCs/>
                <w:color w:val="000000"/>
                <w:lang w:val="uk-UA" w:eastAsia="uk-UA"/>
              </w:rPr>
              <w:t>В подальшому у разі потреби буде здійснено закупівлю з визначенням підрядника.</w:t>
            </w:r>
          </w:p>
          <w:p w:rsidR="00DC6251" w:rsidRPr="00F0410D" w:rsidRDefault="00DC6251" w:rsidP="004324A4">
            <w:pPr>
              <w:shd w:val="clear" w:color="auto" w:fill="FFFFFF"/>
              <w:tabs>
                <w:tab w:val="left" w:pos="3974"/>
              </w:tabs>
              <w:ind w:firstLine="629"/>
              <w:jc w:val="both"/>
              <w:rPr>
                <w:bCs/>
                <w:color w:val="000000"/>
                <w:lang w:val="uk-UA" w:eastAsia="uk-UA"/>
              </w:rPr>
            </w:pPr>
          </w:p>
          <w:p w:rsidR="00DC6251" w:rsidRPr="00F0410D" w:rsidRDefault="00DC6251" w:rsidP="004324A4">
            <w:pPr>
              <w:shd w:val="clear" w:color="auto" w:fill="FFFFFF"/>
              <w:tabs>
                <w:tab w:val="left" w:pos="3974"/>
              </w:tabs>
              <w:ind w:firstLine="629"/>
              <w:jc w:val="both"/>
              <w:rPr>
                <w:bCs/>
                <w:color w:val="000000"/>
                <w:lang w:val="uk-UA" w:eastAsia="uk-UA"/>
              </w:rPr>
            </w:pPr>
          </w:p>
          <w:p w:rsidR="00DC6251" w:rsidRPr="00F0410D" w:rsidRDefault="00DC6251" w:rsidP="004324A4">
            <w:pPr>
              <w:shd w:val="clear" w:color="auto" w:fill="FFFFFF"/>
              <w:tabs>
                <w:tab w:val="left" w:pos="3974"/>
              </w:tabs>
              <w:ind w:firstLine="629"/>
              <w:jc w:val="both"/>
              <w:rPr>
                <w:bCs/>
                <w:color w:val="000000"/>
                <w:lang w:val="uk-UA" w:eastAsia="uk-UA"/>
              </w:rPr>
            </w:pPr>
          </w:p>
          <w:p w:rsidR="00DC6251" w:rsidRPr="00F0410D" w:rsidRDefault="00DC6251" w:rsidP="004324A4">
            <w:pPr>
              <w:shd w:val="clear" w:color="auto" w:fill="FFFFFF"/>
              <w:tabs>
                <w:tab w:val="left" w:pos="3974"/>
              </w:tabs>
              <w:ind w:firstLine="629"/>
              <w:jc w:val="both"/>
              <w:rPr>
                <w:bCs/>
                <w:color w:val="000000"/>
                <w:lang w:val="uk-UA" w:eastAsia="uk-UA"/>
              </w:rPr>
            </w:pPr>
          </w:p>
          <w:p w:rsidR="00DC6251" w:rsidRPr="00F0410D" w:rsidRDefault="00DC6251" w:rsidP="004324A4">
            <w:pPr>
              <w:shd w:val="clear" w:color="auto" w:fill="FFFFFF"/>
              <w:tabs>
                <w:tab w:val="left" w:pos="3974"/>
              </w:tabs>
              <w:ind w:firstLine="629"/>
              <w:jc w:val="both"/>
              <w:rPr>
                <w:bCs/>
                <w:color w:val="000000"/>
                <w:lang w:val="uk-UA" w:eastAsia="uk-UA"/>
              </w:rPr>
            </w:pPr>
            <w:r w:rsidRPr="00F0410D">
              <w:rPr>
                <w:bCs/>
                <w:color w:val="000000"/>
                <w:lang w:val="uk-UA" w:eastAsia="uk-UA"/>
              </w:rPr>
              <w:t xml:space="preserve">2.3. Сторони співпрацюють </w:t>
            </w:r>
            <w:proofErr w:type="spellStart"/>
            <w:r w:rsidRPr="00F0410D">
              <w:rPr>
                <w:bCs/>
                <w:color w:val="000000"/>
                <w:lang w:eastAsia="uk-UA"/>
              </w:rPr>
              <w:t>відповідно</w:t>
            </w:r>
            <w:proofErr w:type="spellEnd"/>
            <w:r w:rsidRPr="00F0410D">
              <w:rPr>
                <w:bCs/>
                <w:color w:val="000000"/>
                <w:lang w:val="uk-UA" w:eastAsia="uk-UA"/>
              </w:rPr>
              <w:t xml:space="preserve"> до вимог чинного законодавства України, а також відповідно до цього Меморандуму.</w:t>
            </w:r>
          </w:p>
          <w:p w:rsidR="00DC6251" w:rsidRPr="00F0410D" w:rsidRDefault="00DC6251" w:rsidP="004324A4">
            <w:pPr>
              <w:shd w:val="clear" w:color="auto" w:fill="FFFFFF"/>
              <w:tabs>
                <w:tab w:val="left" w:pos="3974"/>
              </w:tabs>
              <w:jc w:val="both"/>
              <w:rPr>
                <w:bCs/>
                <w:color w:val="000000"/>
                <w:lang w:val="uk-UA" w:eastAsia="uk-UA"/>
              </w:rPr>
            </w:pPr>
          </w:p>
          <w:p w:rsidR="00DC6251" w:rsidRPr="00F0410D" w:rsidRDefault="00DC6251" w:rsidP="004324A4">
            <w:pPr>
              <w:shd w:val="clear" w:color="auto" w:fill="FFFFFF"/>
              <w:tabs>
                <w:tab w:val="left" w:pos="3974"/>
              </w:tabs>
              <w:jc w:val="both"/>
              <w:rPr>
                <w:bCs/>
                <w:color w:val="000000"/>
                <w:lang w:val="uk-UA" w:eastAsia="uk-UA"/>
              </w:rPr>
            </w:pPr>
          </w:p>
          <w:p w:rsidR="00DC6251" w:rsidRPr="00F0410D" w:rsidRDefault="00DC6251" w:rsidP="004324A4">
            <w:pPr>
              <w:shd w:val="clear" w:color="auto" w:fill="FFFFFF"/>
              <w:tabs>
                <w:tab w:val="left" w:pos="3974"/>
              </w:tabs>
              <w:jc w:val="center"/>
              <w:rPr>
                <w:b/>
                <w:bCs/>
                <w:color w:val="000000"/>
                <w:lang w:val="uk-UA" w:eastAsia="uk-UA"/>
              </w:rPr>
            </w:pPr>
            <w:r w:rsidRPr="00F0410D">
              <w:rPr>
                <w:b/>
                <w:bCs/>
                <w:color w:val="000000"/>
                <w:lang w:val="uk-UA" w:eastAsia="uk-UA"/>
              </w:rPr>
              <w:t>3. Результати співпраці</w:t>
            </w:r>
          </w:p>
          <w:p w:rsidR="00DC6251" w:rsidRPr="00F0410D" w:rsidRDefault="00DC6251" w:rsidP="004324A4">
            <w:pPr>
              <w:shd w:val="clear" w:color="auto" w:fill="FFFFFF"/>
              <w:tabs>
                <w:tab w:val="left" w:pos="3974"/>
              </w:tabs>
              <w:ind w:firstLine="629"/>
              <w:jc w:val="both"/>
              <w:rPr>
                <w:bCs/>
                <w:color w:val="000000"/>
                <w:lang w:val="uk-UA" w:eastAsia="uk-UA"/>
              </w:rPr>
            </w:pPr>
            <w:r w:rsidRPr="00F0410D">
              <w:rPr>
                <w:bCs/>
                <w:color w:val="000000"/>
                <w:lang w:val="uk-UA" w:eastAsia="uk-UA"/>
              </w:rPr>
              <w:t xml:space="preserve"> 3.1. Очікуваними результатами співпраці в рамках цього Меморандуму є щонайменше дві послуги або електронні інформаційні взаємодії </w:t>
            </w:r>
            <w:proofErr w:type="spellStart"/>
            <w:r w:rsidRPr="00F0410D">
              <w:rPr>
                <w:bCs/>
                <w:color w:val="000000"/>
                <w:lang w:val="uk-UA" w:eastAsia="uk-UA"/>
              </w:rPr>
              <w:t>Чортківської</w:t>
            </w:r>
            <w:proofErr w:type="spellEnd"/>
            <w:r w:rsidRPr="00F0410D">
              <w:rPr>
                <w:bCs/>
                <w:color w:val="000000"/>
                <w:lang w:val="uk-UA" w:eastAsia="uk-UA"/>
              </w:rPr>
              <w:t xml:space="preserve"> міської ради з органами державної влади України, органами місцевого самоврядування переведені в електронну форму, забезпечення їх ефективного та безперебійного функціонування з використанням СЕВ ДЕІР. </w:t>
            </w:r>
          </w:p>
          <w:p w:rsidR="00DC6251" w:rsidRPr="00F0410D" w:rsidRDefault="00DC6251" w:rsidP="004324A4">
            <w:pPr>
              <w:shd w:val="clear" w:color="auto" w:fill="FFFFFF"/>
              <w:tabs>
                <w:tab w:val="left" w:pos="3974"/>
              </w:tabs>
              <w:ind w:firstLine="629"/>
              <w:jc w:val="both"/>
              <w:rPr>
                <w:bCs/>
                <w:color w:val="000000"/>
                <w:lang w:val="uk-UA" w:eastAsia="uk-UA"/>
              </w:rPr>
            </w:pPr>
            <w:r w:rsidRPr="00F0410D">
              <w:rPr>
                <w:bCs/>
                <w:color w:val="000000"/>
                <w:lang w:val="uk-UA" w:eastAsia="uk-UA"/>
              </w:rPr>
              <w:t>3.2. Кількісні та якісні критерії досягнення результативності Проекту «EGOV4UKRAINE»:</w:t>
            </w:r>
          </w:p>
          <w:p w:rsidR="00DC6251" w:rsidRPr="00F0410D" w:rsidRDefault="00DC6251" w:rsidP="004324A4">
            <w:pPr>
              <w:shd w:val="clear" w:color="auto" w:fill="FFFFFF"/>
              <w:tabs>
                <w:tab w:val="left" w:pos="3974"/>
              </w:tabs>
              <w:jc w:val="both"/>
              <w:rPr>
                <w:bCs/>
                <w:color w:val="000000"/>
                <w:lang w:val="uk-UA" w:eastAsia="uk-UA"/>
              </w:rPr>
            </w:pPr>
            <w:r w:rsidRPr="00F0410D">
              <w:rPr>
                <w:bCs/>
                <w:color w:val="000000"/>
                <w:lang w:val="uk-UA" w:eastAsia="uk-UA"/>
              </w:rPr>
              <w:t xml:space="preserve">- ухвалення нормативної бази для запровадження електронних взаємодій </w:t>
            </w:r>
            <w:proofErr w:type="spellStart"/>
            <w:r w:rsidRPr="00F0410D">
              <w:rPr>
                <w:bCs/>
                <w:color w:val="000000"/>
                <w:lang w:val="uk-UA" w:eastAsia="uk-UA"/>
              </w:rPr>
              <w:t>Чортківської</w:t>
            </w:r>
            <w:proofErr w:type="spellEnd"/>
            <w:r w:rsidRPr="00F0410D">
              <w:rPr>
                <w:bCs/>
                <w:color w:val="000000"/>
                <w:lang w:val="uk-UA" w:eastAsia="uk-UA"/>
              </w:rPr>
              <w:t xml:space="preserve"> міської ради  з органами державної влади України та органами місцевого самоврядування (за потреби);</w:t>
            </w:r>
          </w:p>
          <w:p w:rsidR="00DC6251" w:rsidRPr="00F0410D" w:rsidRDefault="00DC6251" w:rsidP="004324A4">
            <w:pPr>
              <w:shd w:val="clear" w:color="auto" w:fill="FFFFFF"/>
              <w:tabs>
                <w:tab w:val="left" w:pos="3974"/>
              </w:tabs>
              <w:jc w:val="both"/>
              <w:rPr>
                <w:bCs/>
                <w:color w:val="000000"/>
                <w:lang w:val="uk-UA" w:eastAsia="uk-UA"/>
              </w:rPr>
            </w:pPr>
            <w:r w:rsidRPr="00F0410D">
              <w:rPr>
                <w:bCs/>
                <w:color w:val="000000"/>
                <w:lang w:val="uk-UA" w:eastAsia="uk-UA"/>
              </w:rPr>
              <w:t xml:space="preserve">- запровадження не менше двох електронних послуг або електронних інформаційних взаємодій </w:t>
            </w:r>
            <w:proofErr w:type="spellStart"/>
            <w:r w:rsidRPr="00F0410D">
              <w:rPr>
                <w:bCs/>
                <w:color w:val="000000"/>
                <w:lang w:val="uk-UA" w:eastAsia="uk-UA"/>
              </w:rPr>
              <w:t>Чортківської</w:t>
            </w:r>
            <w:proofErr w:type="spellEnd"/>
            <w:r w:rsidRPr="00F0410D">
              <w:rPr>
                <w:bCs/>
                <w:color w:val="000000"/>
                <w:lang w:val="uk-UA" w:eastAsia="uk-UA"/>
              </w:rPr>
              <w:t xml:space="preserve"> міської ради  з органами державної влади України та органами місцевого самоврядування;</w:t>
            </w:r>
          </w:p>
          <w:p w:rsidR="00DC6251" w:rsidRPr="00F0410D" w:rsidRDefault="00DC6251" w:rsidP="004324A4">
            <w:pPr>
              <w:shd w:val="clear" w:color="auto" w:fill="FFFFFF"/>
              <w:tabs>
                <w:tab w:val="left" w:pos="3974"/>
              </w:tabs>
              <w:jc w:val="both"/>
              <w:rPr>
                <w:bCs/>
                <w:color w:val="000000"/>
                <w:lang w:val="uk-UA" w:eastAsia="uk-UA"/>
              </w:rPr>
            </w:pPr>
            <w:r w:rsidRPr="00F0410D">
              <w:rPr>
                <w:bCs/>
                <w:color w:val="000000"/>
                <w:lang w:val="uk-UA" w:eastAsia="uk-UA"/>
              </w:rPr>
              <w:t xml:space="preserve">- не менше ніж 5 інформаційних повідомлень у </w:t>
            </w:r>
            <w:r w:rsidRPr="00F0410D">
              <w:rPr>
                <w:bCs/>
                <w:color w:val="000000"/>
                <w:lang w:val="uk-UA" w:eastAsia="uk-UA"/>
              </w:rPr>
              <w:lastRenderedPageBreak/>
              <w:t>ЗМІ щодо виконання Проекту «EGOV4UKRAINE».</w:t>
            </w:r>
          </w:p>
          <w:p w:rsidR="00DC6251" w:rsidRPr="00F0410D" w:rsidRDefault="00DC6251" w:rsidP="004324A4">
            <w:pPr>
              <w:shd w:val="clear" w:color="auto" w:fill="FFFFFF"/>
              <w:tabs>
                <w:tab w:val="left" w:pos="3974"/>
              </w:tabs>
              <w:ind w:firstLine="597"/>
              <w:jc w:val="both"/>
              <w:rPr>
                <w:bCs/>
                <w:color w:val="000000"/>
                <w:lang w:val="uk-UA" w:eastAsia="uk-UA"/>
              </w:rPr>
            </w:pPr>
            <w:r w:rsidRPr="00F0410D">
              <w:rPr>
                <w:bCs/>
                <w:color w:val="000000"/>
                <w:lang w:val="uk-UA" w:eastAsia="uk-UA"/>
              </w:rPr>
              <w:t>Кількісні та якісні критерії досягнення результативності Проекту «EGOV4UKRAINE» можуть бути змінені у разі необхідності.</w:t>
            </w:r>
          </w:p>
          <w:p w:rsidR="00DC6251" w:rsidRPr="00F0410D" w:rsidRDefault="00DC6251" w:rsidP="004324A4">
            <w:pPr>
              <w:shd w:val="clear" w:color="auto" w:fill="FFFFFF"/>
              <w:tabs>
                <w:tab w:val="left" w:pos="3974"/>
              </w:tabs>
              <w:ind w:firstLine="629"/>
              <w:jc w:val="both"/>
              <w:rPr>
                <w:bCs/>
                <w:color w:val="000000"/>
                <w:lang w:val="uk-UA" w:eastAsia="uk-UA"/>
              </w:rPr>
            </w:pPr>
          </w:p>
          <w:p w:rsidR="00DC6251" w:rsidRPr="00F0410D" w:rsidRDefault="00DC6251" w:rsidP="004324A4">
            <w:pPr>
              <w:shd w:val="clear" w:color="auto" w:fill="FFFFFF"/>
              <w:tabs>
                <w:tab w:val="left" w:pos="3974"/>
              </w:tabs>
              <w:jc w:val="both"/>
              <w:rPr>
                <w:bCs/>
                <w:color w:val="000000"/>
                <w:lang w:val="uk-UA" w:eastAsia="uk-UA"/>
              </w:rPr>
            </w:pPr>
            <w:r w:rsidRPr="00F0410D">
              <w:rPr>
                <w:bCs/>
                <w:color w:val="000000"/>
                <w:lang w:val="uk-UA" w:eastAsia="uk-UA"/>
              </w:rPr>
              <w:t xml:space="preserve">         3.3. Очікуваний результат співпраці в рамках цього Меморандуму полягає у покращенні доступу та збільшенні якості послуг, що надаються громадянам України структурними підрозділами </w:t>
            </w:r>
            <w:proofErr w:type="spellStart"/>
            <w:r w:rsidRPr="00F0410D">
              <w:rPr>
                <w:bCs/>
                <w:color w:val="000000"/>
                <w:lang w:val="uk-UA" w:eastAsia="uk-UA"/>
              </w:rPr>
              <w:t>Чортківської</w:t>
            </w:r>
            <w:proofErr w:type="spellEnd"/>
            <w:r w:rsidRPr="00F0410D">
              <w:rPr>
                <w:bCs/>
                <w:color w:val="000000"/>
                <w:lang w:val="uk-UA" w:eastAsia="uk-UA"/>
              </w:rPr>
              <w:t xml:space="preserve"> міської ради, з використанням інструментів електронного урядування, скороченні часу надання послуг, підвищення прозорості, мінімізація корупційних ризиків та забезпеченні рівних можливостей в отриманні послуг.</w:t>
            </w:r>
          </w:p>
          <w:p w:rsidR="00DC6251" w:rsidRPr="00F0410D" w:rsidRDefault="00DC6251" w:rsidP="004324A4">
            <w:pPr>
              <w:shd w:val="clear" w:color="auto" w:fill="FFFFFF"/>
              <w:tabs>
                <w:tab w:val="left" w:pos="3974"/>
              </w:tabs>
              <w:jc w:val="center"/>
              <w:rPr>
                <w:b/>
                <w:bCs/>
                <w:color w:val="000000"/>
                <w:lang w:val="uk-UA" w:eastAsia="uk-UA"/>
              </w:rPr>
            </w:pPr>
          </w:p>
          <w:p w:rsidR="00DC6251" w:rsidRPr="00F0410D" w:rsidRDefault="00DC6251" w:rsidP="004324A4">
            <w:pPr>
              <w:shd w:val="clear" w:color="auto" w:fill="FFFFFF"/>
              <w:tabs>
                <w:tab w:val="left" w:pos="3974"/>
              </w:tabs>
              <w:jc w:val="center"/>
              <w:rPr>
                <w:bCs/>
                <w:color w:val="000000"/>
                <w:lang w:val="uk-UA" w:eastAsia="uk-UA"/>
              </w:rPr>
            </w:pPr>
            <w:r w:rsidRPr="00F0410D">
              <w:rPr>
                <w:b/>
                <w:bCs/>
                <w:color w:val="000000"/>
                <w:lang w:val="uk-UA" w:eastAsia="uk-UA"/>
              </w:rPr>
              <w:t>4. Організація співпраці</w:t>
            </w:r>
          </w:p>
          <w:p w:rsidR="00DC6251" w:rsidRPr="00F0410D" w:rsidRDefault="00DC6251" w:rsidP="004324A4">
            <w:pPr>
              <w:shd w:val="clear" w:color="auto" w:fill="FFFFFF"/>
              <w:tabs>
                <w:tab w:val="left" w:pos="3974"/>
              </w:tabs>
              <w:ind w:firstLine="629"/>
              <w:jc w:val="both"/>
              <w:rPr>
                <w:bCs/>
                <w:color w:val="000000"/>
                <w:lang w:val="uk-UA" w:eastAsia="uk-UA"/>
              </w:rPr>
            </w:pPr>
            <w:r w:rsidRPr="00F0410D">
              <w:rPr>
                <w:bCs/>
                <w:color w:val="000000"/>
                <w:lang w:val="uk-UA" w:eastAsia="uk-UA"/>
              </w:rPr>
              <w:t>4.1. З метою реалізації цього Меморандуму, Сторони визначають контактних осіб для проведення консультацій і підготовки пропозицій щодо спільної реалізації напрямів співпраці, визначених цим Меморандумом:</w:t>
            </w:r>
          </w:p>
          <w:p w:rsidR="00DC6251" w:rsidRPr="00F0410D" w:rsidRDefault="00DC6251" w:rsidP="004324A4">
            <w:pPr>
              <w:shd w:val="clear" w:color="auto" w:fill="FFFFFF"/>
              <w:tabs>
                <w:tab w:val="left" w:pos="3974"/>
              </w:tabs>
              <w:jc w:val="both"/>
              <w:rPr>
                <w:bCs/>
                <w:color w:val="000000"/>
                <w:lang w:val="uk-UA" w:eastAsia="uk-UA"/>
              </w:rPr>
            </w:pPr>
            <w:r w:rsidRPr="00F0410D">
              <w:rPr>
                <w:bCs/>
                <w:color w:val="000000"/>
                <w:lang w:val="uk-UA" w:eastAsia="uk-UA"/>
              </w:rPr>
              <w:t xml:space="preserve">- контактна особа від Академії електронного управління (E-Governance </w:t>
            </w:r>
            <w:proofErr w:type="spellStart"/>
            <w:r w:rsidRPr="00F0410D">
              <w:rPr>
                <w:bCs/>
                <w:color w:val="000000"/>
                <w:lang w:val="uk-UA" w:eastAsia="uk-UA"/>
              </w:rPr>
              <w:t>Academy</w:t>
            </w:r>
            <w:proofErr w:type="spellEnd"/>
            <w:r w:rsidRPr="00F0410D">
              <w:rPr>
                <w:bCs/>
                <w:color w:val="000000"/>
                <w:lang w:val="uk-UA" w:eastAsia="uk-UA"/>
              </w:rPr>
              <w:t xml:space="preserve">) – керівник Проекту «EGOV4UKRAINE» Марі </w:t>
            </w:r>
            <w:proofErr w:type="spellStart"/>
            <w:r w:rsidRPr="00F0410D">
              <w:rPr>
                <w:bCs/>
                <w:color w:val="000000"/>
                <w:lang w:val="uk-UA" w:eastAsia="uk-UA"/>
              </w:rPr>
              <w:t>Педак</w:t>
            </w:r>
            <w:proofErr w:type="spellEnd"/>
            <w:r w:rsidRPr="00F0410D">
              <w:rPr>
                <w:bCs/>
                <w:color w:val="000000"/>
                <w:lang w:val="uk-UA" w:eastAsia="uk-UA"/>
              </w:rPr>
              <w:t>,                                         тел.: +380631643550;</w:t>
            </w:r>
          </w:p>
          <w:p w:rsidR="00DC6251" w:rsidRPr="00F0410D" w:rsidRDefault="00DC6251" w:rsidP="004324A4">
            <w:pPr>
              <w:shd w:val="clear" w:color="auto" w:fill="FFFFFF"/>
              <w:tabs>
                <w:tab w:val="left" w:pos="3974"/>
              </w:tabs>
              <w:jc w:val="both"/>
              <w:rPr>
                <w:bCs/>
                <w:color w:val="000000"/>
                <w:lang w:val="uk-UA" w:eastAsia="uk-UA"/>
              </w:rPr>
            </w:pPr>
            <w:r w:rsidRPr="00F0410D">
              <w:rPr>
                <w:bCs/>
                <w:color w:val="000000"/>
                <w:lang w:val="uk-UA" w:eastAsia="uk-UA"/>
              </w:rPr>
              <w:t xml:space="preserve">- </w:t>
            </w:r>
            <w:r w:rsidRPr="00F0410D">
              <w:rPr>
                <w:lang w:val="uk-UA"/>
              </w:rPr>
              <w:t xml:space="preserve">контактна особа від </w:t>
            </w:r>
            <w:proofErr w:type="spellStart"/>
            <w:r w:rsidRPr="00F0410D">
              <w:rPr>
                <w:lang w:val="uk-UA"/>
              </w:rPr>
              <w:t>Чортківської</w:t>
            </w:r>
            <w:proofErr w:type="spellEnd"/>
            <w:r w:rsidRPr="00F0410D">
              <w:rPr>
                <w:lang w:val="uk-UA"/>
              </w:rPr>
              <w:t xml:space="preserve"> міської ради – </w:t>
            </w:r>
            <w:r w:rsidR="00157189">
              <w:rPr>
                <w:lang w:val="uk-UA"/>
              </w:rPr>
              <w:t xml:space="preserve">завідувач сектору інформаційно-програмного забезпечення апарату </w:t>
            </w:r>
            <w:proofErr w:type="spellStart"/>
            <w:r w:rsidRPr="00F0410D">
              <w:rPr>
                <w:lang w:val="uk-UA"/>
              </w:rPr>
              <w:t>Чортківської</w:t>
            </w:r>
            <w:proofErr w:type="spellEnd"/>
            <w:r w:rsidRPr="00F0410D">
              <w:rPr>
                <w:lang w:val="uk-UA"/>
              </w:rPr>
              <w:t xml:space="preserve"> м</w:t>
            </w:r>
            <w:r w:rsidR="00157189">
              <w:rPr>
                <w:lang w:val="uk-UA"/>
              </w:rPr>
              <w:t xml:space="preserve">іської ради Богдан </w:t>
            </w:r>
            <w:proofErr w:type="spellStart"/>
            <w:r w:rsidR="00157189">
              <w:rPr>
                <w:lang w:val="uk-UA"/>
              </w:rPr>
              <w:t>Школьницький</w:t>
            </w:r>
            <w:proofErr w:type="spellEnd"/>
            <w:r w:rsidR="00157189">
              <w:rPr>
                <w:lang w:val="uk-UA"/>
              </w:rPr>
              <w:t xml:space="preserve"> тел.: +38 (96</w:t>
            </w:r>
            <w:r w:rsidRPr="00F0410D">
              <w:rPr>
                <w:lang w:val="uk-UA"/>
              </w:rPr>
              <w:t xml:space="preserve">) </w:t>
            </w:r>
            <w:r w:rsidR="00157189">
              <w:rPr>
                <w:lang w:val="uk-UA"/>
              </w:rPr>
              <w:t>690</w:t>
            </w:r>
            <w:r w:rsidRPr="00F0410D">
              <w:rPr>
                <w:lang w:val="uk-UA"/>
              </w:rPr>
              <w:t>-</w:t>
            </w:r>
            <w:r w:rsidR="00157189">
              <w:rPr>
                <w:lang w:val="uk-UA"/>
              </w:rPr>
              <w:t>98</w:t>
            </w:r>
            <w:r w:rsidRPr="00F0410D">
              <w:rPr>
                <w:lang w:val="uk-UA"/>
              </w:rPr>
              <w:t>-</w:t>
            </w:r>
            <w:r w:rsidR="00157189">
              <w:rPr>
                <w:lang w:val="uk-UA"/>
              </w:rPr>
              <w:t>38</w:t>
            </w:r>
            <w:r w:rsidRPr="00F0410D">
              <w:rPr>
                <w:lang w:val="uk-UA"/>
              </w:rPr>
              <w:t>.</w:t>
            </w:r>
          </w:p>
          <w:p w:rsidR="00DC6251" w:rsidRPr="00F0410D" w:rsidRDefault="00DC6251" w:rsidP="004324A4">
            <w:pPr>
              <w:shd w:val="clear" w:color="auto" w:fill="FFFFFF"/>
              <w:tabs>
                <w:tab w:val="left" w:pos="3974"/>
              </w:tabs>
              <w:jc w:val="both"/>
              <w:rPr>
                <w:bCs/>
                <w:color w:val="000000"/>
                <w:lang w:val="uk-UA" w:eastAsia="uk-UA"/>
              </w:rPr>
            </w:pPr>
          </w:p>
          <w:p w:rsidR="00DC6251" w:rsidRPr="00F0410D" w:rsidRDefault="00DC6251" w:rsidP="004324A4">
            <w:pPr>
              <w:shd w:val="clear" w:color="auto" w:fill="FFFFFF"/>
              <w:tabs>
                <w:tab w:val="left" w:pos="3974"/>
              </w:tabs>
              <w:jc w:val="both"/>
              <w:rPr>
                <w:bCs/>
                <w:color w:val="000000"/>
                <w:lang w:val="uk-UA" w:eastAsia="uk-UA"/>
              </w:rPr>
            </w:pPr>
          </w:p>
          <w:p w:rsidR="00DC6251" w:rsidRPr="00F0410D" w:rsidRDefault="00DC6251" w:rsidP="004324A4">
            <w:pPr>
              <w:shd w:val="clear" w:color="auto" w:fill="FFFFFF"/>
              <w:tabs>
                <w:tab w:val="left" w:pos="3974"/>
              </w:tabs>
              <w:jc w:val="both"/>
              <w:rPr>
                <w:bCs/>
                <w:color w:val="000000"/>
                <w:lang w:val="uk-UA" w:eastAsia="uk-UA"/>
              </w:rPr>
            </w:pPr>
          </w:p>
          <w:p w:rsidR="00DC6251" w:rsidRPr="00F0410D" w:rsidRDefault="00DC6251" w:rsidP="004324A4">
            <w:pPr>
              <w:shd w:val="clear" w:color="auto" w:fill="FFFFFF"/>
              <w:tabs>
                <w:tab w:val="left" w:pos="3974"/>
              </w:tabs>
              <w:jc w:val="both"/>
              <w:rPr>
                <w:bCs/>
                <w:color w:val="000000"/>
                <w:lang w:val="uk-UA" w:eastAsia="uk-UA"/>
              </w:rPr>
            </w:pPr>
          </w:p>
          <w:p w:rsidR="00DC6251" w:rsidRPr="00F0410D" w:rsidRDefault="00DC6251" w:rsidP="004324A4">
            <w:pPr>
              <w:shd w:val="clear" w:color="auto" w:fill="FFFFFF"/>
              <w:tabs>
                <w:tab w:val="left" w:pos="3974"/>
              </w:tabs>
              <w:jc w:val="center"/>
              <w:rPr>
                <w:b/>
                <w:bCs/>
                <w:color w:val="000000"/>
                <w:lang w:val="uk-UA" w:eastAsia="uk-UA"/>
              </w:rPr>
            </w:pPr>
            <w:r w:rsidRPr="00F0410D">
              <w:rPr>
                <w:b/>
                <w:bCs/>
                <w:color w:val="000000"/>
                <w:lang w:val="uk-UA" w:eastAsia="uk-UA"/>
              </w:rPr>
              <w:t>5. Зобов’язання Сторін</w:t>
            </w:r>
          </w:p>
          <w:p w:rsidR="00DC6251" w:rsidRPr="00F0410D" w:rsidRDefault="00DC6251" w:rsidP="004324A4">
            <w:pPr>
              <w:shd w:val="clear" w:color="auto" w:fill="FFFFFF"/>
              <w:tabs>
                <w:tab w:val="left" w:pos="3974"/>
              </w:tabs>
              <w:ind w:firstLine="629"/>
              <w:jc w:val="both"/>
              <w:rPr>
                <w:bCs/>
                <w:color w:val="000000"/>
                <w:lang w:val="uk-UA" w:eastAsia="uk-UA"/>
              </w:rPr>
            </w:pPr>
            <w:r w:rsidRPr="00F0410D">
              <w:rPr>
                <w:bCs/>
                <w:color w:val="000000"/>
                <w:lang w:val="uk-UA" w:eastAsia="uk-UA"/>
              </w:rPr>
              <w:t xml:space="preserve">5.1. Академія електронного управління      (E-Governance </w:t>
            </w:r>
            <w:proofErr w:type="spellStart"/>
            <w:r w:rsidRPr="00F0410D">
              <w:rPr>
                <w:bCs/>
                <w:color w:val="000000"/>
                <w:lang w:val="uk-UA" w:eastAsia="uk-UA"/>
              </w:rPr>
              <w:t>Academy</w:t>
            </w:r>
            <w:proofErr w:type="spellEnd"/>
            <w:r w:rsidRPr="00F0410D">
              <w:rPr>
                <w:bCs/>
                <w:color w:val="000000"/>
                <w:lang w:val="uk-UA" w:eastAsia="uk-UA"/>
              </w:rPr>
              <w:t xml:space="preserve">) зобов’язується: </w:t>
            </w:r>
          </w:p>
          <w:p w:rsidR="00DC6251" w:rsidRPr="00F0410D" w:rsidRDefault="00DC6251" w:rsidP="004324A4">
            <w:pPr>
              <w:shd w:val="clear" w:color="auto" w:fill="FFFFFF"/>
              <w:tabs>
                <w:tab w:val="left" w:pos="3974"/>
              </w:tabs>
              <w:jc w:val="both"/>
              <w:rPr>
                <w:bCs/>
                <w:color w:val="000000"/>
                <w:lang w:val="uk-UA" w:eastAsia="uk-UA"/>
              </w:rPr>
            </w:pPr>
            <w:r w:rsidRPr="00F0410D">
              <w:rPr>
                <w:bCs/>
                <w:color w:val="000000"/>
                <w:lang w:val="uk-UA" w:eastAsia="uk-UA"/>
              </w:rPr>
              <w:t>- забезпечувати фінансування реалізації завдань Проекту «EGOV4UKRAINE»  (зокрема, фінансування для розробки та/або придбання програмного забезпечення, закупівлі комп’ютерної та оргтехніки, роботи експертів, проведення досліджень, організації заходів, робочих поїздок тощо); бюджет реалізації кожного конкретного сервісу (послуг та товарів) або організації заходу повинен бути попередньо узгоджений у письмовій формі,  як і здійснення у разі потреби закупівлі з визначенням підрядника;</w:t>
            </w:r>
          </w:p>
          <w:p w:rsidR="00DC6251" w:rsidRPr="00F0410D" w:rsidRDefault="00DC6251" w:rsidP="004324A4">
            <w:pPr>
              <w:shd w:val="clear" w:color="auto" w:fill="FFFFFF"/>
              <w:tabs>
                <w:tab w:val="left" w:pos="3974"/>
              </w:tabs>
              <w:jc w:val="both"/>
              <w:rPr>
                <w:bCs/>
                <w:color w:val="000000"/>
                <w:lang w:val="uk-UA" w:eastAsia="uk-UA"/>
              </w:rPr>
            </w:pPr>
            <w:r w:rsidRPr="00F0410D">
              <w:rPr>
                <w:bCs/>
                <w:color w:val="000000"/>
                <w:lang w:val="uk-UA" w:eastAsia="uk-UA"/>
              </w:rPr>
              <w:t>- брати активну учать у роботі міжвідомчої робочої групи з питань реалізації Проекту «EGOV4UKRAINE»;</w:t>
            </w:r>
          </w:p>
          <w:p w:rsidR="00DC6251" w:rsidRPr="00F0410D" w:rsidRDefault="00DC6251" w:rsidP="004324A4">
            <w:pPr>
              <w:shd w:val="clear" w:color="auto" w:fill="FFFFFF"/>
              <w:tabs>
                <w:tab w:val="left" w:pos="3974"/>
              </w:tabs>
              <w:jc w:val="both"/>
              <w:rPr>
                <w:bCs/>
                <w:color w:val="000000"/>
                <w:lang w:val="uk-UA" w:eastAsia="uk-UA"/>
              </w:rPr>
            </w:pPr>
            <w:r w:rsidRPr="00F0410D">
              <w:rPr>
                <w:bCs/>
                <w:color w:val="000000"/>
                <w:lang w:val="uk-UA" w:eastAsia="uk-UA"/>
              </w:rPr>
              <w:t xml:space="preserve">- забезпечити ефективний контроль та координацію реалізації завдань Проекту </w:t>
            </w:r>
            <w:r w:rsidRPr="00F0410D">
              <w:rPr>
                <w:bCs/>
                <w:color w:val="000000"/>
                <w:lang w:val="uk-UA" w:eastAsia="uk-UA"/>
              </w:rPr>
              <w:lastRenderedPageBreak/>
              <w:t>«EGOV4UKRAINE»;</w:t>
            </w:r>
          </w:p>
          <w:p w:rsidR="00DC6251" w:rsidRPr="00F0410D" w:rsidRDefault="00DC6251" w:rsidP="004324A4">
            <w:pPr>
              <w:shd w:val="clear" w:color="auto" w:fill="FFFFFF"/>
              <w:tabs>
                <w:tab w:val="left" w:pos="3974"/>
              </w:tabs>
              <w:jc w:val="both"/>
              <w:rPr>
                <w:bCs/>
                <w:color w:val="000000"/>
                <w:lang w:val="uk-UA" w:eastAsia="uk-UA"/>
              </w:rPr>
            </w:pPr>
            <w:r w:rsidRPr="00F0410D">
              <w:rPr>
                <w:bCs/>
                <w:color w:val="000000"/>
                <w:lang w:val="uk-UA" w:eastAsia="uk-UA"/>
              </w:rPr>
              <w:t xml:space="preserve">- брати участь у розробці, погодженні та затвердженні технічного завдання на створення програмного забезпечення для надання електронних послуг та електронної інформаційної взаємодії </w:t>
            </w:r>
            <w:proofErr w:type="spellStart"/>
            <w:r w:rsidRPr="00F0410D">
              <w:rPr>
                <w:bCs/>
                <w:color w:val="000000"/>
                <w:lang w:val="uk-UA" w:eastAsia="uk-UA"/>
              </w:rPr>
              <w:t>Чортківської</w:t>
            </w:r>
            <w:proofErr w:type="spellEnd"/>
            <w:r w:rsidRPr="00F0410D">
              <w:rPr>
                <w:bCs/>
                <w:color w:val="000000"/>
                <w:lang w:val="uk-UA" w:eastAsia="uk-UA"/>
              </w:rPr>
              <w:t xml:space="preserve"> міської ради з органами державної влади України, органами місцевого самоврядування на основі технічних рішень СЕВ ДЕІР;</w:t>
            </w:r>
          </w:p>
          <w:p w:rsidR="00DC6251" w:rsidRPr="00F0410D" w:rsidRDefault="00DC6251" w:rsidP="004324A4">
            <w:pPr>
              <w:shd w:val="clear" w:color="auto" w:fill="FFFFFF"/>
              <w:tabs>
                <w:tab w:val="left" w:pos="3974"/>
              </w:tabs>
              <w:jc w:val="both"/>
              <w:rPr>
                <w:bCs/>
                <w:color w:val="000000"/>
                <w:lang w:val="uk-UA" w:eastAsia="uk-UA"/>
              </w:rPr>
            </w:pPr>
            <w:r w:rsidRPr="00F0410D">
              <w:rPr>
                <w:bCs/>
                <w:color w:val="000000"/>
                <w:lang w:val="uk-UA" w:eastAsia="uk-UA"/>
              </w:rPr>
              <w:t xml:space="preserve">- брати участь у тестуванні програмного забезпечення для надання електронних послуг та електронної інформаційної взаємодії </w:t>
            </w:r>
            <w:proofErr w:type="spellStart"/>
            <w:r w:rsidRPr="00F0410D">
              <w:rPr>
                <w:bCs/>
                <w:color w:val="000000"/>
                <w:lang w:val="uk-UA" w:eastAsia="uk-UA"/>
              </w:rPr>
              <w:t>Чортківської</w:t>
            </w:r>
            <w:proofErr w:type="spellEnd"/>
            <w:r w:rsidRPr="00F0410D">
              <w:rPr>
                <w:bCs/>
                <w:color w:val="000000"/>
                <w:lang w:val="uk-UA" w:eastAsia="uk-UA"/>
              </w:rPr>
              <w:t xml:space="preserve"> міської ради з органами державної влади України, органами місцевого самоврядування на основі технічних рішень СЕВ ДЕІР;</w:t>
            </w:r>
          </w:p>
          <w:p w:rsidR="00DC6251" w:rsidRPr="00F0410D" w:rsidRDefault="00DC6251" w:rsidP="004324A4">
            <w:pPr>
              <w:shd w:val="clear" w:color="auto" w:fill="FFFFFF"/>
              <w:tabs>
                <w:tab w:val="left" w:pos="3974"/>
              </w:tabs>
              <w:jc w:val="both"/>
              <w:rPr>
                <w:bCs/>
                <w:color w:val="000000"/>
                <w:lang w:val="uk-UA" w:eastAsia="uk-UA"/>
              </w:rPr>
            </w:pPr>
            <w:r w:rsidRPr="00F0410D">
              <w:rPr>
                <w:bCs/>
                <w:color w:val="000000"/>
                <w:lang w:val="uk-UA" w:eastAsia="uk-UA"/>
              </w:rPr>
              <w:t xml:space="preserve">- забезпечити передачу на безоплатній основі на баланс </w:t>
            </w:r>
            <w:proofErr w:type="spellStart"/>
            <w:r w:rsidRPr="00F0410D">
              <w:rPr>
                <w:bCs/>
                <w:color w:val="000000"/>
                <w:lang w:val="uk-UA" w:eastAsia="uk-UA"/>
              </w:rPr>
              <w:t>Чортківської</w:t>
            </w:r>
            <w:proofErr w:type="spellEnd"/>
            <w:r w:rsidRPr="00F0410D">
              <w:rPr>
                <w:bCs/>
                <w:color w:val="000000"/>
                <w:lang w:val="uk-UA" w:eastAsia="uk-UA"/>
              </w:rPr>
              <w:t xml:space="preserve"> міської ради, всіх виключних майнових прав інтелектуальної власності на програмне забезпечення для надання електронних послуг та електронної інформаційної взаємодії </w:t>
            </w:r>
            <w:proofErr w:type="spellStart"/>
            <w:r w:rsidRPr="00F0410D">
              <w:rPr>
                <w:bCs/>
                <w:color w:val="000000"/>
                <w:lang w:val="uk-UA" w:eastAsia="uk-UA"/>
              </w:rPr>
              <w:t>Чортківської</w:t>
            </w:r>
            <w:proofErr w:type="spellEnd"/>
            <w:r w:rsidRPr="00F0410D">
              <w:rPr>
                <w:bCs/>
                <w:color w:val="000000"/>
                <w:lang w:val="uk-UA" w:eastAsia="uk-UA"/>
              </w:rPr>
              <w:t xml:space="preserve"> міської ради з органами державної влади України, органами місцевого самоврядування на основі технічних рішень СЕВ ДЕІР, включаючи виключне право на використання вищевказаного програмного та технічного забезпечення, а також виключне право на дозвіл чи заборону використання такого програмного забезпечення іншими особами, після успішного проходження його тестування;</w:t>
            </w:r>
          </w:p>
          <w:p w:rsidR="00DC6251" w:rsidRPr="00F0410D" w:rsidRDefault="00DC6251" w:rsidP="004324A4">
            <w:pPr>
              <w:shd w:val="clear" w:color="auto" w:fill="FFFFFF"/>
              <w:tabs>
                <w:tab w:val="left" w:pos="3974"/>
              </w:tabs>
              <w:jc w:val="both"/>
              <w:rPr>
                <w:bCs/>
                <w:color w:val="000000"/>
                <w:lang w:val="uk-UA" w:eastAsia="uk-UA"/>
              </w:rPr>
            </w:pPr>
            <w:r w:rsidRPr="00F0410D">
              <w:rPr>
                <w:bCs/>
                <w:color w:val="000000"/>
                <w:lang w:val="uk-UA" w:eastAsia="uk-UA"/>
              </w:rPr>
              <w:t>- організувати висвітлення інформації щодо популяризації Проекту «EGOV4UKRAINE»;</w:t>
            </w:r>
          </w:p>
          <w:p w:rsidR="00DC6251" w:rsidRPr="00F0410D" w:rsidRDefault="00DC6251" w:rsidP="004324A4">
            <w:pPr>
              <w:shd w:val="clear" w:color="auto" w:fill="FFFFFF"/>
              <w:tabs>
                <w:tab w:val="left" w:pos="3974"/>
              </w:tabs>
              <w:jc w:val="both"/>
              <w:rPr>
                <w:bCs/>
                <w:color w:val="000000"/>
                <w:lang w:val="uk-UA" w:eastAsia="uk-UA"/>
              </w:rPr>
            </w:pPr>
            <w:r w:rsidRPr="00F0410D">
              <w:rPr>
                <w:bCs/>
                <w:color w:val="000000"/>
                <w:lang w:val="uk-UA" w:eastAsia="uk-UA"/>
              </w:rPr>
              <w:t xml:space="preserve">- надавати </w:t>
            </w:r>
            <w:proofErr w:type="spellStart"/>
            <w:r w:rsidRPr="00F0410D">
              <w:rPr>
                <w:bCs/>
                <w:color w:val="000000"/>
                <w:lang w:val="uk-UA" w:eastAsia="uk-UA"/>
              </w:rPr>
              <w:t>Чортківській</w:t>
            </w:r>
            <w:proofErr w:type="spellEnd"/>
            <w:r w:rsidRPr="00F0410D">
              <w:rPr>
                <w:bCs/>
                <w:color w:val="000000"/>
                <w:lang w:val="uk-UA" w:eastAsia="uk-UA"/>
              </w:rPr>
              <w:t xml:space="preserve"> міській раді необхідну інформацію з питань реалізації завдань Проекту «EGOV4UKRAINE»;</w:t>
            </w:r>
          </w:p>
          <w:p w:rsidR="00DC6251" w:rsidRPr="00F0410D" w:rsidRDefault="00DC6251" w:rsidP="004324A4">
            <w:pPr>
              <w:shd w:val="clear" w:color="auto" w:fill="FFFFFF"/>
              <w:tabs>
                <w:tab w:val="left" w:pos="3974"/>
              </w:tabs>
              <w:jc w:val="both"/>
              <w:rPr>
                <w:bCs/>
                <w:color w:val="000000"/>
                <w:lang w:val="uk-UA" w:eastAsia="uk-UA"/>
              </w:rPr>
            </w:pPr>
            <w:r w:rsidRPr="00F0410D">
              <w:rPr>
                <w:bCs/>
                <w:color w:val="000000"/>
                <w:lang w:val="uk-UA" w:eastAsia="uk-UA"/>
              </w:rPr>
              <w:t>- не розголошувати інформацію щодо функціонування інформаційних систем, яка стала</w:t>
            </w:r>
            <w:r w:rsidRPr="00F0410D">
              <w:rPr>
                <w:bCs/>
                <w:lang w:val="uk-UA" w:eastAsia="uk-UA"/>
              </w:rPr>
              <w:t>в</w:t>
            </w:r>
            <w:r w:rsidRPr="00F0410D">
              <w:rPr>
                <w:bCs/>
                <w:color w:val="000000"/>
                <w:lang w:val="uk-UA" w:eastAsia="uk-UA"/>
              </w:rPr>
              <w:t>ідомою під час дії Меморандуму та протягом 5 років після завершення його дії, та яка, в свою чергу, може привезти до компрометації наявної або побудованої інфраструктури.</w:t>
            </w:r>
          </w:p>
          <w:p w:rsidR="00DC6251" w:rsidRPr="00F0410D" w:rsidRDefault="00DC6251" w:rsidP="004324A4">
            <w:pPr>
              <w:shd w:val="clear" w:color="auto" w:fill="FFFFFF"/>
              <w:tabs>
                <w:tab w:val="left" w:pos="3974"/>
              </w:tabs>
              <w:jc w:val="both"/>
              <w:rPr>
                <w:bCs/>
                <w:color w:val="000000"/>
                <w:lang w:val="uk-UA" w:eastAsia="uk-UA"/>
              </w:rPr>
            </w:pPr>
          </w:p>
          <w:p w:rsidR="00DC6251" w:rsidRPr="00F0410D" w:rsidRDefault="00DC6251" w:rsidP="004324A4">
            <w:pPr>
              <w:shd w:val="clear" w:color="auto" w:fill="FFFFFF"/>
              <w:tabs>
                <w:tab w:val="left" w:pos="3974"/>
              </w:tabs>
              <w:ind w:firstLine="629"/>
              <w:jc w:val="both"/>
              <w:rPr>
                <w:bCs/>
                <w:color w:val="000000"/>
                <w:lang w:val="uk-UA" w:eastAsia="uk-UA"/>
              </w:rPr>
            </w:pPr>
            <w:r w:rsidRPr="00F0410D">
              <w:rPr>
                <w:bCs/>
                <w:color w:val="000000"/>
                <w:lang w:val="uk-UA" w:eastAsia="uk-UA"/>
              </w:rPr>
              <w:t xml:space="preserve">5.3. </w:t>
            </w:r>
            <w:proofErr w:type="spellStart"/>
            <w:r w:rsidRPr="00F0410D">
              <w:rPr>
                <w:bCs/>
                <w:color w:val="000000"/>
                <w:lang w:val="uk-UA" w:eastAsia="uk-UA"/>
              </w:rPr>
              <w:t>Чортківська</w:t>
            </w:r>
            <w:proofErr w:type="spellEnd"/>
            <w:r w:rsidRPr="00F0410D">
              <w:rPr>
                <w:bCs/>
                <w:color w:val="000000"/>
                <w:lang w:val="uk-UA" w:eastAsia="uk-UA"/>
              </w:rPr>
              <w:t xml:space="preserve"> міська рада зобов’язується: </w:t>
            </w:r>
          </w:p>
          <w:p w:rsidR="00DC6251" w:rsidRPr="00F0410D" w:rsidRDefault="00DC6251" w:rsidP="004324A4">
            <w:pPr>
              <w:shd w:val="clear" w:color="auto" w:fill="FFFFFF"/>
              <w:tabs>
                <w:tab w:val="left" w:pos="3974"/>
              </w:tabs>
              <w:ind w:firstLine="629"/>
              <w:jc w:val="both"/>
              <w:rPr>
                <w:bCs/>
                <w:color w:val="000000"/>
                <w:lang w:val="uk-UA" w:eastAsia="uk-UA"/>
              </w:rPr>
            </w:pPr>
          </w:p>
          <w:p w:rsidR="00DC6251" w:rsidRPr="00F0410D" w:rsidRDefault="00DC6251" w:rsidP="004324A4">
            <w:pPr>
              <w:shd w:val="clear" w:color="auto" w:fill="FFFFFF"/>
              <w:tabs>
                <w:tab w:val="left" w:pos="3974"/>
              </w:tabs>
              <w:jc w:val="both"/>
              <w:rPr>
                <w:bCs/>
                <w:color w:val="000000"/>
                <w:lang w:val="uk-UA" w:eastAsia="uk-UA"/>
              </w:rPr>
            </w:pPr>
            <w:r w:rsidRPr="00F0410D">
              <w:rPr>
                <w:bCs/>
                <w:color w:val="000000"/>
                <w:lang w:val="uk-UA" w:eastAsia="uk-UA"/>
              </w:rPr>
              <w:t>- у разі необхідності забезпечити утворення міжвідомчих робочих груп з питань реалізації Проекту «EGOV4UKRAINE»;</w:t>
            </w:r>
          </w:p>
          <w:p w:rsidR="00DC6251" w:rsidRPr="00F0410D" w:rsidRDefault="00DC6251" w:rsidP="004324A4">
            <w:pPr>
              <w:shd w:val="clear" w:color="auto" w:fill="FFFFFF"/>
              <w:tabs>
                <w:tab w:val="left" w:pos="3974"/>
              </w:tabs>
              <w:jc w:val="both"/>
              <w:rPr>
                <w:bCs/>
                <w:color w:val="000000"/>
                <w:lang w:val="uk-UA" w:eastAsia="uk-UA"/>
              </w:rPr>
            </w:pPr>
            <w:r w:rsidRPr="00F0410D">
              <w:rPr>
                <w:bCs/>
                <w:color w:val="000000"/>
                <w:lang w:val="uk-UA" w:eastAsia="uk-UA"/>
              </w:rPr>
              <w:t>- забезпечити ефективний контроль та координацію реалізації завдань Проекту «EGOV4UKRAINE»;</w:t>
            </w:r>
          </w:p>
          <w:p w:rsidR="00DC6251" w:rsidRPr="00F0410D" w:rsidRDefault="00DC6251" w:rsidP="004324A4">
            <w:pPr>
              <w:shd w:val="clear" w:color="auto" w:fill="FFFFFF"/>
              <w:tabs>
                <w:tab w:val="left" w:pos="3974"/>
              </w:tabs>
              <w:jc w:val="both"/>
              <w:rPr>
                <w:bCs/>
                <w:color w:val="000000"/>
                <w:lang w:val="uk-UA" w:eastAsia="uk-UA"/>
              </w:rPr>
            </w:pPr>
            <w:r w:rsidRPr="00F0410D">
              <w:rPr>
                <w:bCs/>
                <w:color w:val="000000"/>
                <w:lang w:val="uk-UA" w:eastAsia="uk-UA"/>
              </w:rPr>
              <w:t xml:space="preserve">- у разі необхідності сприяти внесенню змін до нормативної бази для забезпечення впровадження електронних послуг та електронної інформаційної взаємодії </w:t>
            </w:r>
            <w:proofErr w:type="spellStart"/>
            <w:r w:rsidRPr="00F0410D">
              <w:rPr>
                <w:bCs/>
                <w:color w:val="000000"/>
                <w:lang w:val="uk-UA" w:eastAsia="uk-UA"/>
              </w:rPr>
              <w:t>Чортківської</w:t>
            </w:r>
            <w:proofErr w:type="spellEnd"/>
            <w:r w:rsidRPr="00F0410D">
              <w:rPr>
                <w:bCs/>
                <w:color w:val="000000"/>
                <w:lang w:val="uk-UA" w:eastAsia="uk-UA"/>
              </w:rPr>
              <w:t xml:space="preserve"> міської ради з органами </w:t>
            </w:r>
            <w:r w:rsidRPr="00F0410D">
              <w:rPr>
                <w:bCs/>
                <w:color w:val="000000"/>
                <w:lang w:val="uk-UA" w:eastAsia="uk-UA"/>
              </w:rPr>
              <w:lastRenderedPageBreak/>
              <w:t>державної влади України, органами місцевого самоврядування;</w:t>
            </w:r>
          </w:p>
          <w:p w:rsidR="00DC6251" w:rsidRPr="00F0410D" w:rsidRDefault="00DC6251" w:rsidP="004324A4">
            <w:pPr>
              <w:shd w:val="clear" w:color="auto" w:fill="FFFFFF"/>
              <w:tabs>
                <w:tab w:val="left" w:pos="3974"/>
              </w:tabs>
              <w:jc w:val="both"/>
              <w:rPr>
                <w:bCs/>
                <w:color w:val="000000"/>
                <w:lang w:val="uk-UA" w:eastAsia="uk-UA"/>
              </w:rPr>
            </w:pPr>
            <w:r w:rsidRPr="00F0410D">
              <w:rPr>
                <w:bCs/>
                <w:color w:val="000000"/>
                <w:lang w:val="uk-UA" w:eastAsia="uk-UA"/>
              </w:rPr>
              <w:t xml:space="preserve">- брати участь у розробці та затвердженні технічного завдання на створення або модернізацію програмного забезпечення для надання електронних послуг та електронної інформаційної взаємодії </w:t>
            </w:r>
            <w:proofErr w:type="spellStart"/>
            <w:r w:rsidRPr="00F0410D">
              <w:rPr>
                <w:bCs/>
                <w:color w:val="000000"/>
                <w:lang w:val="uk-UA" w:eastAsia="uk-UA"/>
              </w:rPr>
              <w:t>Чортківської</w:t>
            </w:r>
            <w:proofErr w:type="spellEnd"/>
            <w:r w:rsidRPr="00F0410D">
              <w:rPr>
                <w:bCs/>
                <w:color w:val="000000"/>
                <w:lang w:val="uk-UA" w:eastAsia="uk-UA"/>
              </w:rPr>
              <w:t xml:space="preserve"> міської ради з органами державної влади України, органами місцевого самоврядування на основі технічних рішень СЕВ ДЕІР;</w:t>
            </w:r>
          </w:p>
          <w:p w:rsidR="00DC6251" w:rsidRPr="00F0410D" w:rsidRDefault="00DC6251" w:rsidP="004324A4">
            <w:pPr>
              <w:shd w:val="clear" w:color="auto" w:fill="FFFFFF"/>
              <w:tabs>
                <w:tab w:val="left" w:pos="3974"/>
              </w:tabs>
              <w:jc w:val="both"/>
              <w:rPr>
                <w:bCs/>
                <w:color w:val="000000"/>
                <w:lang w:val="uk-UA" w:eastAsia="uk-UA"/>
              </w:rPr>
            </w:pPr>
            <w:r w:rsidRPr="00F0410D">
              <w:rPr>
                <w:bCs/>
                <w:color w:val="000000"/>
                <w:lang w:val="uk-UA" w:eastAsia="uk-UA"/>
              </w:rPr>
              <w:t xml:space="preserve">- брати участь у розробці та затвердженні технічного завдання на придбання або модернізацію технічних засобів, які будуть використовуватися для надання електронних послуг та електронної інформаційної взаємодії </w:t>
            </w:r>
            <w:proofErr w:type="spellStart"/>
            <w:r w:rsidRPr="00F0410D">
              <w:rPr>
                <w:bCs/>
                <w:color w:val="000000"/>
                <w:lang w:val="uk-UA" w:eastAsia="uk-UA"/>
              </w:rPr>
              <w:t>Чортківської</w:t>
            </w:r>
            <w:proofErr w:type="spellEnd"/>
            <w:r w:rsidRPr="00F0410D">
              <w:rPr>
                <w:bCs/>
                <w:color w:val="000000"/>
                <w:lang w:val="uk-UA" w:eastAsia="uk-UA"/>
              </w:rPr>
              <w:t xml:space="preserve"> міської ради з органами державної влади України, органами місцевого самоврядування на основі технічних рішень СЕВ ДЕІР;</w:t>
            </w:r>
          </w:p>
          <w:p w:rsidR="00DC6251" w:rsidRPr="00F0410D" w:rsidRDefault="00DC6251" w:rsidP="004324A4">
            <w:pPr>
              <w:shd w:val="clear" w:color="auto" w:fill="FFFFFF"/>
              <w:tabs>
                <w:tab w:val="left" w:pos="3974"/>
              </w:tabs>
              <w:jc w:val="both"/>
              <w:rPr>
                <w:bCs/>
                <w:color w:val="000000"/>
                <w:lang w:val="uk-UA" w:eastAsia="uk-UA"/>
              </w:rPr>
            </w:pPr>
            <w:r w:rsidRPr="00F0410D">
              <w:rPr>
                <w:bCs/>
                <w:color w:val="000000"/>
                <w:lang w:val="uk-UA" w:eastAsia="uk-UA"/>
              </w:rPr>
              <w:t xml:space="preserve">- брати участь у тестуванні програмного забезпечення для надання електронних послуг та електронної інформаційної взаємодії </w:t>
            </w:r>
            <w:proofErr w:type="spellStart"/>
            <w:r w:rsidRPr="00F0410D">
              <w:rPr>
                <w:bCs/>
                <w:color w:val="000000"/>
                <w:lang w:val="uk-UA" w:eastAsia="uk-UA"/>
              </w:rPr>
              <w:t>Чортківської</w:t>
            </w:r>
            <w:proofErr w:type="spellEnd"/>
            <w:r w:rsidRPr="00F0410D">
              <w:rPr>
                <w:bCs/>
                <w:color w:val="000000"/>
                <w:lang w:val="uk-UA" w:eastAsia="uk-UA"/>
              </w:rPr>
              <w:t xml:space="preserve"> міської ради з органами державної влади України, органами місцевого самоврядування;</w:t>
            </w:r>
          </w:p>
          <w:p w:rsidR="00DC6251" w:rsidRPr="00F0410D" w:rsidRDefault="00DC6251" w:rsidP="004324A4">
            <w:pPr>
              <w:shd w:val="clear" w:color="auto" w:fill="FFFFFF"/>
              <w:tabs>
                <w:tab w:val="left" w:pos="3974"/>
              </w:tabs>
              <w:jc w:val="both"/>
              <w:rPr>
                <w:bCs/>
                <w:color w:val="000000"/>
                <w:lang w:val="uk-UA" w:eastAsia="uk-UA"/>
              </w:rPr>
            </w:pPr>
            <w:r w:rsidRPr="00F0410D">
              <w:rPr>
                <w:bCs/>
                <w:color w:val="000000"/>
                <w:lang w:val="uk-UA" w:eastAsia="uk-UA"/>
              </w:rPr>
              <w:t xml:space="preserve">- вжити заходів для прийняття на баланс на безоплатній основі всіх виключних майнових прав інтелектуальної власності на програмне забезпечення для надання електронних послуг та електронної інформаційної взаємодії </w:t>
            </w:r>
            <w:proofErr w:type="spellStart"/>
            <w:r w:rsidRPr="00F0410D">
              <w:rPr>
                <w:bCs/>
                <w:color w:val="000000"/>
                <w:lang w:val="uk-UA" w:eastAsia="uk-UA"/>
              </w:rPr>
              <w:t>Чортківської</w:t>
            </w:r>
            <w:proofErr w:type="spellEnd"/>
            <w:r w:rsidRPr="00F0410D">
              <w:rPr>
                <w:bCs/>
                <w:color w:val="000000"/>
                <w:lang w:val="uk-UA" w:eastAsia="uk-UA"/>
              </w:rPr>
              <w:t xml:space="preserve"> міської ради з органами державної влади України, органами місцевого самоврядування на основі технічних рішень СЕВ ДЕІР, включаючи виключне право на використання вищевказаного програмного та технічного забезпечення, а також виключне право на дозвіл чи заборону використання такого програмного забезпечення іншими особами, після успішного проходження його тестування (випробувань); </w:t>
            </w:r>
          </w:p>
          <w:p w:rsidR="00DC6251" w:rsidRPr="00F0410D" w:rsidRDefault="00DC6251" w:rsidP="004324A4">
            <w:pPr>
              <w:shd w:val="clear" w:color="auto" w:fill="FFFFFF"/>
              <w:tabs>
                <w:tab w:val="left" w:pos="3974"/>
              </w:tabs>
              <w:jc w:val="both"/>
              <w:rPr>
                <w:bCs/>
                <w:color w:val="000000"/>
                <w:lang w:val="uk-UA" w:eastAsia="uk-UA"/>
              </w:rPr>
            </w:pPr>
            <w:r w:rsidRPr="00F0410D">
              <w:rPr>
                <w:bCs/>
                <w:color w:val="000000"/>
                <w:lang w:val="uk-UA" w:eastAsia="uk-UA"/>
              </w:rPr>
              <w:t xml:space="preserve">- вживати необхідні організаційно-розпорядчі заходи для введення в тестову (дослідну) та в подальшу промислову експлуатацію програмного забезпечення для надання електронних послуг та електронної інформаційної взаємодії </w:t>
            </w:r>
            <w:proofErr w:type="spellStart"/>
            <w:r w:rsidRPr="00F0410D">
              <w:rPr>
                <w:bCs/>
                <w:color w:val="000000"/>
                <w:lang w:val="uk-UA" w:eastAsia="uk-UA"/>
              </w:rPr>
              <w:t>Чортківської</w:t>
            </w:r>
            <w:proofErr w:type="spellEnd"/>
            <w:r w:rsidRPr="00F0410D">
              <w:rPr>
                <w:bCs/>
                <w:color w:val="000000"/>
                <w:lang w:val="uk-UA" w:eastAsia="uk-UA"/>
              </w:rPr>
              <w:t xml:space="preserve"> міської ради з органами державної влади України, органами місцевого самоврядування на основі технічних рішень СЕВ ДЕІР;</w:t>
            </w:r>
          </w:p>
          <w:p w:rsidR="00DC6251" w:rsidRPr="00F0410D" w:rsidRDefault="00DC6251" w:rsidP="004324A4">
            <w:pPr>
              <w:shd w:val="clear" w:color="auto" w:fill="FFFFFF"/>
              <w:tabs>
                <w:tab w:val="left" w:pos="3974"/>
              </w:tabs>
              <w:jc w:val="both"/>
              <w:rPr>
                <w:bCs/>
                <w:color w:val="000000"/>
                <w:lang w:val="uk-UA" w:eastAsia="uk-UA"/>
              </w:rPr>
            </w:pPr>
            <w:r w:rsidRPr="00F0410D">
              <w:rPr>
                <w:bCs/>
                <w:color w:val="000000"/>
                <w:lang w:val="uk-UA" w:eastAsia="uk-UA"/>
              </w:rPr>
              <w:t xml:space="preserve">- вживати необхідні організаційно-розпорядчі заходи для забезпечення належної роботи співробітників </w:t>
            </w:r>
            <w:proofErr w:type="spellStart"/>
            <w:r w:rsidRPr="00F0410D">
              <w:rPr>
                <w:bCs/>
                <w:color w:val="000000"/>
                <w:lang w:val="uk-UA" w:eastAsia="uk-UA"/>
              </w:rPr>
              <w:t>Чортківської</w:t>
            </w:r>
            <w:proofErr w:type="spellEnd"/>
            <w:r w:rsidRPr="00F0410D">
              <w:rPr>
                <w:bCs/>
                <w:color w:val="000000"/>
                <w:lang w:val="uk-UA" w:eastAsia="uk-UA"/>
              </w:rPr>
              <w:t xml:space="preserve"> міської ради з програмним та технічним забезпеченням надання електронних послуг та електронної інформаційної взаємодії з органами державної влади України, органами місцевого самоврядування на основі технічних рішень СЕВ ДЕІР;</w:t>
            </w:r>
          </w:p>
          <w:p w:rsidR="00DC6251" w:rsidRPr="00F0410D" w:rsidRDefault="00DC6251" w:rsidP="004324A4">
            <w:pPr>
              <w:shd w:val="clear" w:color="auto" w:fill="FFFFFF"/>
              <w:tabs>
                <w:tab w:val="left" w:pos="3974"/>
              </w:tabs>
              <w:jc w:val="both"/>
              <w:rPr>
                <w:bCs/>
                <w:color w:val="000000"/>
                <w:lang w:val="uk-UA" w:eastAsia="uk-UA"/>
              </w:rPr>
            </w:pPr>
            <w:r w:rsidRPr="00F0410D">
              <w:rPr>
                <w:bCs/>
                <w:color w:val="000000"/>
                <w:lang w:val="uk-UA" w:eastAsia="uk-UA"/>
              </w:rPr>
              <w:lastRenderedPageBreak/>
              <w:t xml:space="preserve">- надавати Академії електронного управління      (E-Governance </w:t>
            </w:r>
            <w:proofErr w:type="spellStart"/>
            <w:r w:rsidRPr="00F0410D">
              <w:rPr>
                <w:bCs/>
                <w:color w:val="000000"/>
                <w:lang w:val="uk-UA" w:eastAsia="uk-UA"/>
              </w:rPr>
              <w:t>Academy</w:t>
            </w:r>
            <w:proofErr w:type="spellEnd"/>
            <w:r w:rsidRPr="00F0410D">
              <w:rPr>
                <w:bCs/>
                <w:color w:val="000000"/>
                <w:lang w:val="uk-UA" w:eastAsia="uk-UA"/>
              </w:rPr>
              <w:t>) інформацію, необхідну для реалізації Проекту «EGOV4UKRAINE» у рамках чинного законодавства України;</w:t>
            </w:r>
          </w:p>
          <w:p w:rsidR="00DC6251" w:rsidRPr="00F0410D" w:rsidRDefault="00DC6251" w:rsidP="004324A4">
            <w:pPr>
              <w:shd w:val="clear" w:color="auto" w:fill="FFFFFF"/>
              <w:tabs>
                <w:tab w:val="left" w:pos="3974"/>
              </w:tabs>
              <w:jc w:val="both"/>
              <w:rPr>
                <w:bCs/>
                <w:color w:val="000000"/>
                <w:lang w:val="uk-UA" w:eastAsia="uk-UA"/>
              </w:rPr>
            </w:pPr>
            <w:r w:rsidRPr="00F0410D">
              <w:rPr>
                <w:bCs/>
                <w:color w:val="000000"/>
                <w:lang w:val="uk-UA" w:eastAsia="uk-UA"/>
              </w:rPr>
              <w:t xml:space="preserve">- організувати висвітлення інформації усіма наявними інструментами, що є у розпорядженні </w:t>
            </w:r>
            <w:proofErr w:type="spellStart"/>
            <w:r w:rsidRPr="00F0410D">
              <w:rPr>
                <w:bCs/>
                <w:color w:val="000000"/>
                <w:lang w:val="uk-UA" w:eastAsia="uk-UA"/>
              </w:rPr>
              <w:t>Чортківської</w:t>
            </w:r>
            <w:proofErr w:type="spellEnd"/>
            <w:r w:rsidRPr="00F0410D">
              <w:rPr>
                <w:bCs/>
                <w:color w:val="000000"/>
                <w:lang w:val="uk-UA" w:eastAsia="uk-UA"/>
              </w:rPr>
              <w:t xml:space="preserve"> міської ради, щодо популяризації Проекту «EGOV4UKRAINE» під час інформаційних заходів </w:t>
            </w:r>
            <w:proofErr w:type="spellStart"/>
            <w:r w:rsidRPr="00F0410D">
              <w:rPr>
                <w:bCs/>
                <w:color w:val="000000"/>
                <w:lang w:val="uk-UA" w:eastAsia="uk-UA"/>
              </w:rPr>
              <w:t>Чортківської</w:t>
            </w:r>
            <w:proofErr w:type="spellEnd"/>
            <w:r w:rsidRPr="00F0410D">
              <w:rPr>
                <w:bCs/>
                <w:color w:val="000000"/>
                <w:lang w:val="uk-UA" w:eastAsia="uk-UA"/>
              </w:rPr>
              <w:t xml:space="preserve"> міської ради та приймати участь у спільних інформаційних заходах в рамках Проекту «EGOV4UKRAINE»;</w:t>
            </w:r>
          </w:p>
          <w:p w:rsidR="00DC6251" w:rsidRPr="00F0410D" w:rsidRDefault="00DC6251" w:rsidP="004324A4">
            <w:pPr>
              <w:shd w:val="clear" w:color="auto" w:fill="FFFFFF"/>
              <w:tabs>
                <w:tab w:val="left" w:pos="3974"/>
              </w:tabs>
              <w:jc w:val="both"/>
              <w:rPr>
                <w:bCs/>
                <w:color w:val="000000"/>
                <w:lang w:val="uk-UA" w:eastAsia="uk-UA"/>
              </w:rPr>
            </w:pPr>
            <w:r w:rsidRPr="00F0410D">
              <w:rPr>
                <w:bCs/>
                <w:color w:val="000000"/>
                <w:lang w:val="uk-UA" w:eastAsia="uk-UA"/>
              </w:rPr>
              <w:t>- дотримуватись вимог Порядку залучення, використання та моніторингу міжнародної технічної допомоги, затвердженого постановою Кабінету Міністрів України від 15 лютого 2002 року № 153;</w:t>
            </w:r>
          </w:p>
          <w:p w:rsidR="00DC6251" w:rsidRPr="00F0410D" w:rsidRDefault="00DC6251" w:rsidP="004324A4">
            <w:pPr>
              <w:shd w:val="clear" w:color="auto" w:fill="FFFFFF"/>
              <w:tabs>
                <w:tab w:val="left" w:pos="3974"/>
              </w:tabs>
              <w:jc w:val="both"/>
              <w:rPr>
                <w:bCs/>
                <w:color w:val="000000"/>
                <w:lang w:val="uk-UA" w:eastAsia="uk-UA"/>
              </w:rPr>
            </w:pPr>
            <w:r w:rsidRPr="00F0410D">
              <w:rPr>
                <w:bCs/>
                <w:color w:val="000000"/>
                <w:lang w:val="uk-UA" w:eastAsia="uk-UA"/>
              </w:rPr>
              <w:t>- не розголошувати інформацію щодо функціонування інформаційних систем, яка стала  відомою під час дії Меморандуму та протягом 5 років після завершення його дії, та яка, в свою чергу, може привезти до компрометації наявної або побудованої інфраструктури.</w:t>
            </w:r>
          </w:p>
          <w:p w:rsidR="00DC6251" w:rsidRPr="00F0410D" w:rsidRDefault="00DC6251" w:rsidP="004324A4">
            <w:pPr>
              <w:shd w:val="clear" w:color="auto" w:fill="FFFFFF"/>
              <w:tabs>
                <w:tab w:val="left" w:pos="3974"/>
              </w:tabs>
              <w:jc w:val="both"/>
              <w:rPr>
                <w:bCs/>
                <w:color w:val="000000"/>
                <w:lang w:val="uk-UA" w:eastAsia="uk-UA"/>
              </w:rPr>
            </w:pPr>
            <w:r w:rsidRPr="00F0410D">
              <w:rPr>
                <w:bCs/>
                <w:color w:val="000000"/>
                <w:lang w:val="uk-UA" w:eastAsia="uk-UA"/>
              </w:rPr>
              <w:t>- сприяти реалізації інших завдань, необхідних для досягнення результатів спільної діяльності.</w:t>
            </w:r>
          </w:p>
          <w:p w:rsidR="00DC6251" w:rsidRPr="00F0410D" w:rsidRDefault="00DC6251" w:rsidP="004324A4">
            <w:pPr>
              <w:shd w:val="clear" w:color="auto" w:fill="FFFFFF"/>
              <w:tabs>
                <w:tab w:val="left" w:pos="3974"/>
              </w:tabs>
              <w:jc w:val="center"/>
              <w:rPr>
                <w:b/>
                <w:bCs/>
                <w:color w:val="000000"/>
                <w:lang w:val="uk-UA" w:eastAsia="uk-UA"/>
              </w:rPr>
            </w:pPr>
          </w:p>
          <w:p w:rsidR="00DC6251" w:rsidRPr="00F0410D" w:rsidRDefault="00DC6251" w:rsidP="004324A4">
            <w:pPr>
              <w:shd w:val="clear" w:color="auto" w:fill="FFFFFF"/>
              <w:tabs>
                <w:tab w:val="left" w:pos="3974"/>
              </w:tabs>
              <w:jc w:val="center"/>
              <w:rPr>
                <w:b/>
                <w:bCs/>
                <w:color w:val="000000"/>
                <w:lang w:val="uk-UA" w:eastAsia="uk-UA"/>
              </w:rPr>
            </w:pPr>
            <w:r w:rsidRPr="00F0410D">
              <w:rPr>
                <w:b/>
                <w:bCs/>
                <w:color w:val="000000"/>
                <w:lang w:val="uk-UA" w:eastAsia="uk-UA"/>
              </w:rPr>
              <w:t>6. Строк дії Меморандуму</w:t>
            </w:r>
          </w:p>
          <w:p w:rsidR="00DC6251" w:rsidRPr="00F0410D" w:rsidRDefault="00DC6251" w:rsidP="004324A4">
            <w:pPr>
              <w:shd w:val="clear" w:color="auto" w:fill="FFFFFF"/>
              <w:tabs>
                <w:tab w:val="left" w:pos="3974"/>
              </w:tabs>
              <w:ind w:firstLine="629"/>
              <w:jc w:val="both"/>
              <w:rPr>
                <w:bCs/>
                <w:color w:val="000000"/>
                <w:lang w:val="uk-UA" w:eastAsia="uk-UA"/>
              </w:rPr>
            </w:pPr>
          </w:p>
          <w:p w:rsidR="00DC6251" w:rsidRPr="00F0410D" w:rsidRDefault="00DC6251" w:rsidP="004324A4">
            <w:pPr>
              <w:shd w:val="clear" w:color="auto" w:fill="FFFFFF"/>
              <w:tabs>
                <w:tab w:val="left" w:pos="3974"/>
              </w:tabs>
              <w:ind w:firstLine="629"/>
              <w:jc w:val="both"/>
              <w:rPr>
                <w:bCs/>
                <w:color w:val="000000"/>
                <w:lang w:val="uk-UA" w:eastAsia="uk-UA"/>
              </w:rPr>
            </w:pPr>
            <w:r w:rsidRPr="00F0410D">
              <w:rPr>
                <w:bCs/>
                <w:color w:val="000000"/>
                <w:lang w:val="uk-UA" w:eastAsia="uk-UA"/>
              </w:rPr>
              <w:t>6.1. Цей Меморандум набирає чинності з дати підписання його Сторонами і діє до 31 жовтня 2020 року.</w:t>
            </w:r>
          </w:p>
          <w:p w:rsidR="00DC6251" w:rsidRPr="00F0410D" w:rsidRDefault="00DC6251" w:rsidP="004324A4">
            <w:pPr>
              <w:shd w:val="clear" w:color="auto" w:fill="FFFFFF"/>
              <w:tabs>
                <w:tab w:val="left" w:pos="3974"/>
              </w:tabs>
              <w:ind w:firstLine="629"/>
              <w:jc w:val="both"/>
              <w:rPr>
                <w:bCs/>
                <w:color w:val="000000"/>
                <w:lang w:val="uk-UA" w:eastAsia="uk-UA"/>
              </w:rPr>
            </w:pPr>
            <w:r w:rsidRPr="00F0410D">
              <w:rPr>
                <w:bCs/>
                <w:color w:val="000000"/>
                <w:lang w:val="uk-UA" w:eastAsia="uk-UA"/>
              </w:rPr>
              <w:t>6.2. Дію Меморандуму може бути припинено, за бажанням однієї із Сторін. Сторона, яка ініціювала припинення Меморандуму, повинна письмово повідомити іншу Сторони про своє бажання припинити дію цього Меморандуму у письмовій формі. У такому разі дія Меморандуму припиняється через три місяці з дня отримання такого повідомлення.</w:t>
            </w:r>
          </w:p>
          <w:p w:rsidR="00DC6251" w:rsidRPr="00F0410D" w:rsidRDefault="00DC6251" w:rsidP="004324A4">
            <w:pPr>
              <w:shd w:val="clear" w:color="auto" w:fill="FFFFFF"/>
              <w:tabs>
                <w:tab w:val="left" w:pos="3974"/>
              </w:tabs>
              <w:ind w:firstLine="629"/>
              <w:jc w:val="both"/>
              <w:rPr>
                <w:bCs/>
                <w:color w:val="000000"/>
                <w:lang w:val="uk-UA" w:eastAsia="uk-UA"/>
              </w:rPr>
            </w:pPr>
          </w:p>
          <w:p w:rsidR="00DC6251" w:rsidRPr="00F0410D" w:rsidRDefault="00DC6251" w:rsidP="004324A4">
            <w:pPr>
              <w:shd w:val="clear" w:color="auto" w:fill="FFFFFF"/>
              <w:tabs>
                <w:tab w:val="left" w:pos="3974"/>
              </w:tabs>
              <w:ind w:firstLine="629"/>
              <w:jc w:val="both"/>
              <w:rPr>
                <w:bCs/>
                <w:color w:val="000000"/>
                <w:lang w:val="uk-UA" w:eastAsia="uk-UA"/>
              </w:rPr>
            </w:pPr>
            <w:r w:rsidRPr="00F0410D">
              <w:rPr>
                <w:bCs/>
                <w:color w:val="000000"/>
                <w:lang w:val="uk-UA" w:eastAsia="uk-UA"/>
              </w:rPr>
              <w:t>6.3. Припинення дії Меморандуму не припиняє здійснення програм і проектів, які будуть започатковані протягом строку його дії.</w:t>
            </w:r>
          </w:p>
          <w:p w:rsidR="00DC6251" w:rsidRPr="00F0410D" w:rsidRDefault="00DC6251" w:rsidP="004324A4">
            <w:pPr>
              <w:shd w:val="clear" w:color="auto" w:fill="FFFFFF"/>
              <w:tabs>
                <w:tab w:val="left" w:pos="3974"/>
              </w:tabs>
              <w:jc w:val="center"/>
              <w:rPr>
                <w:b/>
                <w:bCs/>
                <w:color w:val="000000"/>
                <w:lang w:val="uk-UA" w:eastAsia="uk-UA"/>
              </w:rPr>
            </w:pPr>
          </w:p>
          <w:p w:rsidR="00DC6251" w:rsidRPr="00F0410D" w:rsidRDefault="00DC6251" w:rsidP="004324A4">
            <w:pPr>
              <w:shd w:val="clear" w:color="auto" w:fill="FFFFFF"/>
              <w:tabs>
                <w:tab w:val="left" w:pos="3974"/>
              </w:tabs>
              <w:jc w:val="center"/>
              <w:rPr>
                <w:b/>
                <w:bCs/>
                <w:color w:val="000000"/>
                <w:lang w:val="uk-UA" w:eastAsia="uk-UA"/>
              </w:rPr>
            </w:pPr>
          </w:p>
          <w:p w:rsidR="00DC6251" w:rsidRPr="00F0410D" w:rsidRDefault="00DC6251" w:rsidP="004324A4">
            <w:pPr>
              <w:shd w:val="clear" w:color="auto" w:fill="FFFFFF"/>
              <w:tabs>
                <w:tab w:val="left" w:pos="3974"/>
              </w:tabs>
              <w:jc w:val="center"/>
              <w:rPr>
                <w:b/>
                <w:bCs/>
                <w:color w:val="000000"/>
                <w:lang w:val="uk-UA" w:eastAsia="uk-UA"/>
              </w:rPr>
            </w:pPr>
            <w:r w:rsidRPr="00F0410D">
              <w:rPr>
                <w:b/>
                <w:bCs/>
                <w:color w:val="000000"/>
                <w:lang w:val="uk-UA" w:eastAsia="uk-UA"/>
              </w:rPr>
              <w:t>7. Інші умови</w:t>
            </w:r>
          </w:p>
          <w:p w:rsidR="00DC6251" w:rsidRPr="00F0410D" w:rsidRDefault="00DC6251" w:rsidP="004324A4">
            <w:pPr>
              <w:shd w:val="clear" w:color="auto" w:fill="FFFFFF"/>
              <w:tabs>
                <w:tab w:val="left" w:pos="3974"/>
              </w:tabs>
              <w:ind w:firstLine="629"/>
              <w:jc w:val="both"/>
              <w:rPr>
                <w:bCs/>
                <w:color w:val="000000"/>
                <w:lang w:val="uk-UA" w:eastAsia="uk-UA"/>
              </w:rPr>
            </w:pPr>
            <w:r w:rsidRPr="00F0410D">
              <w:rPr>
                <w:bCs/>
                <w:color w:val="000000"/>
                <w:lang w:val="uk-UA" w:eastAsia="uk-UA"/>
              </w:rPr>
              <w:t>7.1. Цей Меморандум може бути змінений і доповнений за ініціативи будь-якої зі Сторін після погодження та підписання окремого протоколу до нього.</w:t>
            </w:r>
          </w:p>
          <w:p w:rsidR="00DC6251" w:rsidRPr="00F0410D" w:rsidRDefault="00DC6251" w:rsidP="004324A4">
            <w:pPr>
              <w:shd w:val="clear" w:color="auto" w:fill="FFFFFF"/>
              <w:tabs>
                <w:tab w:val="left" w:pos="3974"/>
              </w:tabs>
              <w:ind w:firstLine="629"/>
              <w:jc w:val="both"/>
              <w:rPr>
                <w:bCs/>
                <w:color w:val="000000"/>
                <w:lang w:val="uk-UA" w:eastAsia="uk-UA"/>
              </w:rPr>
            </w:pPr>
            <w:r w:rsidRPr="00F0410D">
              <w:rPr>
                <w:bCs/>
                <w:color w:val="000000"/>
                <w:lang w:val="uk-UA" w:eastAsia="uk-UA"/>
              </w:rPr>
              <w:t>7.2.Сторони зобов’язуються дотримуватися принципів відкритості, прозорості та взаємної довіри.</w:t>
            </w:r>
          </w:p>
          <w:p w:rsidR="00DC6251" w:rsidRPr="00F0410D" w:rsidRDefault="00DC6251" w:rsidP="004324A4">
            <w:pPr>
              <w:shd w:val="clear" w:color="auto" w:fill="FFFFFF"/>
              <w:tabs>
                <w:tab w:val="left" w:pos="3974"/>
              </w:tabs>
              <w:ind w:firstLine="629"/>
              <w:jc w:val="both"/>
              <w:rPr>
                <w:bCs/>
                <w:color w:val="000000"/>
                <w:lang w:val="uk-UA" w:eastAsia="uk-UA"/>
              </w:rPr>
            </w:pPr>
            <w:r w:rsidRPr="00F0410D">
              <w:rPr>
                <w:bCs/>
                <w:color w:val="000000"/>
                <w:lang w:val="uk-UA" w:eastAsia="uk-UA"/>
              </w:rPr>
              <w:t xml:space="preserve">7.3. Перелік майна, робіт і послуг, що планується придбати в рамках цього </w:t>
            </w:r>
            <w:r w:rsidRPr="00F0410D">
              <w:rPr>
                <w:bCs/>
                <w:color w:val="000000"/>
                <w:lang w:val="uk-UA" w:eastAsia="uk-UA"/>
              </w:rPr>
              <w:lastRenderedPageBreak/>
              <w:t>Меморандуму, міститься в плані закупівель Проекту «EGOV4UKRAINЕ».</w:t>
            </w:r>
          </w:p>
          <w:p w:rsidR="00DC6251" w:rsidRPr="00F0410D" w:rsidRDefault="00DC6251" w:rsidP="004324A4">
            <w:pPr>
              <w:shd w:val="clear" w:color="auto" w:fill="FFFFFF"/>
              <w:tabs>
                <w:tab w:val="left" w:pos="3974"/>
              </w:tabs>
              <w:ind w:firstLine="629"/>
              <w:jc w:val="both"/>
              <w:rPr>
                <w:bCs/>
                <w:color w:val="000000"/>
                <w:lang w:val="uk-UA" w:eastAsia="uk-UA"/>
              </w:rPr>
            </w:pPr>
          </w:p>
          <w:p w:rsidR="00DC6251" w:rsidRPr="00F0410D" w:rsidRDefault="00DC6251" w:rsidP="004324A4">
            <w:pPr>
              <w:shd w:val="clear" w:color="auto" w:fill="FFFFFF"/>
              <w:tabs>
                <w:tab w:val="left" w:pos="3974"/>
              </w:tabs>
              <w:ind w:firstLine="629"/>
              <w:jc w:val="both"/>
              <w:rPr>
                <w:bCs/>
                <w:color w:val="000000"/>
                <w:lang w:val="uk-UA" w:eastAsia="uk-UA"/>
              </w:rPr>
            </w:pPr>
            <w:r w:rsidRPr="00F0410D">
              <w:rPr>
                <w:bCs/>
                <w:color w:val="000000"/>
                <w:lang w:val="uk-UA" w:eastAsia="uk-UA"/>
              </w:rPr>
              <w:t>7.4. Цей Меморандум не перешкоджає правам і обов’язкам Сторін у рамках інших укладених ними угод, у тому числі міжнародних.</w:t>
            </w:r>
          </w:p>
          <w:p w:rsidR="00DC6251" w:rsidRPr="00F0410D" w:rsidRDefault="00DC6251" w:rsidP="004324A4">
            <w:pPr>
              <w:shd w:val="clear" w:color="auto" w:fill="FFFFFF"/>
              <w:tabs>
                <w:tab w:val="left" w:pos="3974"/>
              </w:tabs>
              <w:ind w:firstLine="629"/>
              <w:jc w:val="both"/>
              <w:rPr>
                <w:bCs/>
                <w:color w:val="000000"/>
                <w:lang w:val="uk-UA" w:eastAsia="uk-UA"/>
              </w:rPr>
            </w:pPr>
          </w:p>
          <w:p w:rsidR="00DC6251" w:rsidRPr="00F0410D" w:rsidRDefault="00DC6251" w:rsidP="004324A4">
            <w:pPr>
              <w:shd w:val="clear" w:color="auto" w:fill="FFFFFF"/>
              <w:tabs>
                <w:tab w:val="left" w:pos="3974"/>
              </w:tabs>
              <w:ind w:firstLine="629"/>
              <w:jc w:val="both"/>
              <w:rPr>
                <w:bCs/>
                <w:color w:val="000000"/>
                <w:lang w:val="uk-UA" w:eastAsia="uk-UA"/>
              </w:rPr>
            </w:pPr>
            <w:r w:rsidRPr="00F0410D">
              <w:rPr>
                <w:bCs/>
                <w:color w:val="000000"/>
                <w:lang w:val="uk-UA" w:eastAsia="uk-UA"/>
              </w:rPr>
              <w:t>7.5. Меморандум складений українською та англійською мовами, у трьох примірниках, кожний з яких має однакову юридичну силу, по одному для кожної зі Сторін.</w:t>
            </w:r>
          </w:p>
          <w:p w:rsidR="00DC6251" w:rsidRPr="00F0410D" w:rsidRDefault="00DC6251" w:rsidP="004324A4">
            <w:pPr>
              <w:shd w:val="clear" w:color="auto" w:fill="FFFFFF"/>
              <w:tabs>
                <w:tab w:val="left" w:pos="3974"/>
              </w:tabs>
              <w:jc w:val="center"/>
              <w:rPr>
                <w:b/>
                <w:bCs/>
                <w:color w:val="000000"/>
                <w:lang w:val="uk-UA" w:eastAsia="uk-UA"/>
              </w:rPr>
            </w:pPr>
          </w:p>
          <w:p w:rsidR="00DC6251" w:rsidRPr="00F0410D" w:rsidRDefault="00DC6251" w:rsidP="004324A4">
            <w:pPr>
              <w:shd w:val="clear" w:color="auto" w:fill="FFFFFF"/>
              <w:tabs>
                <w:tab w:val="left" w:pos="3974"/>
              </w:tabs>
              <w:jc w:val="center"/>
              <w:rPr>
                <w:b/>
                <w:bCs/>
                <w:color w:val="000000"/>
                <w:lang w:val="uk-UA" w:eastAsia="uk-UA"/>
              </w:rPr>
            </w:pPr>
            <w:r w:rsidRPr="00F0410D">
              <w:rPr>
                <w:b/>
                <w:bCs/>
                <w:color w:val="000000"/>
                <w:lang w:val="uk-UA" w:eastAsia="uk-UA"/>
              </w:rPr>
              <w:t>8. Підписи Сторін</w:t>
            </w:r>
          </w:p>
          <w:p w:rsidR="00DC6251" w:rsidRPr="00F0410D" w:rsidRDefault="00DC6251" w:rsidP="004324A4">
            <w:pPr>
              <w:shd w:val="clear" w:color="auto" w:fill="FFFFFF"/>
              <w:tabs>
                <w:tab w:val="left" w:pos="3974"/>
              </w:tabs>
              <w:jc w:val="center"/>
              <w:rPr>
                <w:b/>
                <w:bCs/>
                <w:color w:val="000000"/>
                <w:lang w:val="uk-UA" w:eastAsia="uk-UA"/>
              </w:rPr>
            </w:pPr>
          </w:p>
          <w:p w:rsidR="00DC6251" w:rsidRPr="00F0410D" w:rsidRDefault="00DC6251" w:rsidP="004324A4">
            <w:pPr>
              <w:shd w:val="clear" w:color="auto" w:fill="FFFFFF"/>
              <w:jc w:val="center"/>
              <w:rPr>
                <w:b/>
                <w:lang w:val="uk-UA"/>
              </w:rPr>
            </w:pPr>
            <w:proofErr w:type="spellStart"/>
            <w:r w:rsidRPr="00F0410D">
              <w:rPr>
                <w:b/>
                <w:lang w:val="uk-UA"/>
              </w:rPr>
              <w:t>Чортківська</w:t>
            </w:r>
            <w:proofErr w:type="spellEnd"/>
            <w:r w:rsidRPr="00F0410D">
              <w:rPr>
                <w:b/>
                <w:lang w:val="uk-UA"/>
              </w:rPr>
              <w:t xml:space="preserve"> міська рада</w:t>
            </w:r>
          </w:p>
          <w:p w:rsidR="00DC6251" w:rsidRPr="00F0410D" w:rsidRDefault="00DC6251" w:rsidP="004324A4">
            <w:pPr>
              <w:shd w:val="clear" w:color="auto" w:fill="FFFFFF"/>
              <w:jc w:val="both"/>
              <w:rPr>
                <w:lang w:val="uk-UA"/>
              </w:rPr>
            </w:pPr>
            <w:r w:rsidRPr="00F0410D">
              <w:rPr>
                <w:lang w:val="uk-UA"/>
              </w:rPr>
              <w:t xml:space="preserve">Адреса: </w:t>
            </w:r>
            <w:r w:rsidR="00F0410D" w:rsidRPr="00F0410D">
              <w:rPr>
                <w:lang w:val="uk-UA"/>
              </w:rPr>
              <w:t>вул..Тараса Шевченка</w:t>
            </w:r>
            <w:r w:rsidRPr="00F0410D">
              <w:rPr>
                <w:lang w:val="uk-UA"/>
              </w:rPr>
              <w:t xml:space="preserve">, </w:t>
            </w:r>
            <w:r w:rsidR="00F0410D" w:rsidRPr="00F0410D">
              <w:rPr>
                <w:lang w:val="uk-UA"/>
              </w:rPr>
              <w:t>21</w:t>
            </w:r>
            <w:r w:rsidRPr="00F0410D">
              <w:rPr>
                <w:lang w:val="uk-UA"/>
              </w:rPr>
              <w:t xml:space="preserve">, </w:t>
            </w:r>
            <w:r w:rsidR="00F0410D" w:rsidRPr="00F0410D">
              <w:rPr>
                <w:lang w:val="uk-UA"/>
              </w:rPr>
              <w:t>48501</w:t>
            </w:r>
            <w:r w:rsidRPr="00F0410D">
              <w:rPr>
                <w:lang w:val="uk-UA"/>
              </w:rPr>
              <w:t xml:space="preserve">, м. Чортків, Україна Код ЄДРПОУ: </w:t>
            </w:r>
            <w:r w:rsidR="00F0410D" w:rsidRPr="00F0410D">
              <w:rPr>
                <w:lang w:val="uk-UA"/>
              </w:rPr>
              <w:t>24636045</w:t>
            </w:r>
          </w:p>
          <w:p w:rsidR="00DC6251" w:rsidRPr="00F0410D" w:rsidRDefault="00DC6251" w:rsidP="004324A4">
            <w:pPr>
              <w:shd w:val="clear" w:color="auto" w:fill="FFFFFF"/>
              <w:jc w:val="both"/>
              <w:rPr>
                <w:lang w:val="uk-UA"/>
              </w:rPr>
            </w:pPr>
          </w:p>
          <w:p w:rsidR="00DC6251" w:rsidRPr="00F0410D" w:rsidRDefault="00DC6251" w:rsidP="004324A4">
            <w:pPr>
              <w:shd w:val="clear" w:color="auto" w:fill="FFFFFF"/>
              <w:jc w:val="both"/>
              <w:rPr>
                <w:lang w:val="uk-UA"/>
              </w:rPr>
            </w:pPr>
            <w:r w:rsidRPr="00F0410D">
              <w:rPr>
                <w:lang w:val="uk-UA"/>
              </w:rPr>
              <w:t xml:space="preserve"> ______________________ </w:t>
            </w:r>
            <w:r w:rsidRPr="00F0410D">
              <w:rPr>
                <w:b/>
                <w:lang w:val="uk-UA"/>
              </w:rPr>
              <w:t xml:space="preserve">Володимир </w:t>
            </w:r>
            <w:proofErr w:type="spellStart"/>
            <w:r w:rsidRPr="00F0410D">
              <w:rPr>
                <w:b/>
                <w:lang w:val="uk-UA"/>
              </w:rPr>
              <w:t>Шматько</w:t>
            </w:r>
            <w:proofErr w:type="spellEnd"/>
          </w:p>
          <w:p w:rsidR="00DC6251" w:rsidRPr="00F0410D" w:rsidRDefault="00DC6251" w:rsidP="004324A4">
            <w:pPr>
              <w:shd w:val="clear" w:color="auto" w:fill="FFFFFF"/>
              <w:jc w:val="both"/>
              <w:rPr>
                <w:lang w:val="uk-UA"/>
              </w:rPr>
            </w:pPr>
          </w:p>
          <w:p w:rsidR="00DC6251" w:rsidRPr="00F0410D" w:rsidRDefault="00DC6251" w:rsidP="004324A4">
            <w:pPr>
              <w:shd w:val="clear" w:color="auto" w:fill="FFFFFF"/>
              <w:jc w:val="both"/>
              <w:rPr>
                <w:lang w:val="uk-UA"/>
              </w:rPr>
            </w:pPr>
          </w:p>
          <w:p w:rsidR="00DC6251" w:rsidRPr="00F0410D" w:rsidRDefault="00DC6251" w:rsidP="004324A4">
            <w:pPr>
              <w:shd w:val="clear" w:color="auto" w:fill="FFFFFF"/>
              <w:jc w:val="both"/>
              <w:rPr>
                <w:lang w:val="uk-UA"/>
              </w:rPr>
            </w:pPr>
          </w:p>
          <w:p w:rsidR="00DC6251" w:rsidRPr="00F0410D" w:rsidRDefault="00DC6251" w:rsidP="004324A4">
            <w:pPr>
              <w:shd w:val="clear" w:color="auto" w:fill="FFFFFF"/>
              <w:jc w:val="center"/>
              <w:rPr>
                <w:b/>
                <w:lang w:val="uk-UA"/>
              </w:rPr>
            </w:pPr>
            <w:r w:rsidRPr="00F0410D">
              <w:rPr>
                <w:b/>
                <w:lang w:val="uk-UA"/>
              </w:rPr>
              <w:t xml:space="preserve">Академія електронного управління (E-Governance </w:t>
            </w:r>
            <w:proofErr w:type="spellStart"/>
            <w:r w:rsidRPr="00F0410D">
              <w:rPr>
                <w:b/>
                <w:lang w:val="uk-UA"/>
              </w:rPr>
              <w:t>Academy</w:t>
            </w:r>
            <w:proofErr w:type="spellEnd"/>
            <w:r w:rsidRPr="00F0410D">
              <w:rPr>
                <w:b/>
                <w:lang w:val="uk-UA"/>
              </w:rPr>
              <w:t>)</w:t>
            </w:r>
          </w:p>
          <w:p w:rsidR="00DC6251" w:rsidRPr="00F0410D" w:rsidRDefault="00DC6251" w:rsidP="004324A4">
            <w:pPr>
              <w:shd w:val="clear" w:color="auto" w:fill="FFFFFF"/>
              <w:jc w:val="both"/>
              <w:rPr>
                <w:lang w:val="uk-UA"/>
              </w:rPr>
            </w:pPr>
            <w:r w:rsidRPr="00F0410D">
              <w:rPr>
                <w:lang w:val="uk-UA"/>
              </w:rPr>
              <w:t xml:space="preserve">Адреса: </w:t>
            </w:r>
            <w:proofErr w:type="spellStart"/>
            <w:r w:rsidRPr="00F0410D">
              <w:rPr>
                <w:lang w:val="uk-UA"/>
              </w:rPr>
              <w:t>Ротерманні</w:t>
            </w:r>
            <w:proofErr w:type="spellEnd"/>
            <w:r w:rsidRPr="00F0410D">
              <w:rPr>
                <w:lang w:val="uk-UA"/>
              </w:rPr>
              <w:t>, 8, 10111, м. Таллінн,  Естонія</w:t>
            </w:r>
          </w:p>
          <w:p w:rsidR="00DC6251" w:rsidRPr="00F0410D" w:rsidRDefault="00DC6251" w:rsidP="004324A4">
            <w:pPr>
              <w:shd w:val="clear" w:color="auto" w:fill="FFFFFF"/>
              <w:jc w:val="both"/>
              <w:rPr>
                <w:lang w:val="uk-UA"/>
              </w:rPr>
            </w:pPr>
          </w:p>
          <w:p w:rsidR="00DC6251" w:rsidRPr="00F0410D" w:rsidRDefault="00DC6251" w:rsidP="004324A4">
            <w:pPr>
              <w:shd w:val="clear" w:color="auto" w:fill="FFFFFF"/>
              <w:jc w:val="both"/>
              <w:rPr>
                <w:lang w:val="uk-UA"/>
              </w:rPr>
            </w:pPr>
          </w:p>
          <w:p w:rsidR="00DC6251" w:rsidRPr="00F0410D" w:rsidRDefault="00DC6251" w:rsidP="004324A4">
            <w:pPr>
              <w:shd w:val="clear" w:color="auto" w:fill="FFFFFF"/>
              <w:jc w:val="both"/>
              <w:rPr>
                <w:lang w:val="uk-UA"/>
              </w:rPr>
            </w:pPr>
            <w:r w:rsidRPr="00F0410D">
              <w:rPr>
                <w:lang w:val="uk-UA"/>
              </w:rPr>
              <w:t xml:space="preserve">______________________ </w:t>
            </w:r>
            <w:r w:rsidRPr="00F0410D">
              <w:rPr>
                <w:b/>
                <w:lang w:val="uk-UA"/>
              </w:rPr>
              <w:t xml:space="preserve">Марі </w:t>
            </w:r>
            <w:proofErr w:type="spellStart"/>
            <w:r w:rsidRPr="00F0410D">
              <w:rPr>
                <w:b/>
                <w:lang w:val="uk-UA"/>
              </w:rPr>
              <w:t>Педак</w:t>
            </w:r>
            <w:proofErr w:type="spellEnd"/>
          </w:p>
          <w:p w:rsidR="00DC6251" w:rsidRPr="00F0410D" w:rsidRDefault="00DC6251" w:rsidP="004324A4">
            <w:pPr>
              <w:shd w:val="clear" w:color="auto" w:fill="FFFFFF"/>
              <w:jc w:val="both"/>
              <w:rPr>
                <w:lang w:val="uk-UA"/>
              </w:rPr>
            </w:pPr>
          </w:p>
          <w:p w:rsidR="00DC6251" w:rsidRPr="00F0410D" w:rsidRDefault="00DC6251" w:rsidP="004324A4">
            <w:pPr>
              <w:shd w:val="clear" w:color="auto" w:fill="FFFFFF"/>
              <w:jc w:val="both"/>
              <w:rPr>
                <w:lang w:val="uk-UA"/>
              </w:rPr>
            </w:pPr>
          </w:p>
          <w:p w:rsidR="00DC6251" w:rsidRPr="00F0410D" w:rsidRDefault="00DC6251" w:rsidP="004324A4">
            <w:pPr>
              <w:shd w:val="clear" w:color="auto" w:fill="FFFFFF"/>
              <w:jc w:val="both"/>
              <w:rPr>
                <w:lang w:val="uk-UA"/>
              </w:rPr>
            </w:pPr>
          </w:p>
        </w:tc>
      </w:tr>
    </w:tbl>
    <w:p w:rsidR="00DC6251" w:rsidRPr="006160BD" w:rsidRDefault="00DC6251" w:rsidP="00DC6251">
      <w:pPr>
        <w:tabs>
          <w:tab w:val="left" w:pos="5670"/>
        </w:tabs>
        <w:rPr>
          <w:sz w:val="20"/>
          <w:shd w:val="clear" w:color="auto" w:fill="FFFFFF"/>
          <w:lang w:val="uk-UA"/>
        </w:rPr>
      </w:pPr>
    </w:p>
    <w:p w:rsidR="00DC6251" w:rsidRPr="00D600A0" w:rsidRDefault="00DC6251">
      <w:pPr>
        <w:rPr>
          <w:lang w:val="uk-UA"/>
        </w:rPr>
      </w:pPr>
    </w:p>
    <w:sectPr w:rsidR="00DC6251" w:rsidRPr="00D600A0" w:rsidSect="00B04BD9">
      <w:pgSz w:w="11906" w:h="16838"/>
      <w:pgMar w:top="850" w:right="566" w:bottom="8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EC612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4096D"/>
    <w:multiLevelType w:val="hybridMultilevel"/>
    <w:tmpl w:val="AA645BE6"/>
    <w:lvl w:ilvl="0" w:tplc="77D0FF9C">
      <w:start w:val="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C2513A"/>
    <w:multiLevelType w:val="hybridMultilevel"/>
    <w:tmpl w:val="7292D23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B01415"/>
    <w:multiLevelType w:val="hybridMultilevel"/>
    <w:tmpl w:val="A2620236"/>
    <w:lvl w:ilvl="0" w:tplc="0BD2E6BA">
      <w:start w:val="1"/>
      <w:numFmt w:val="decimal"/>
      <w:pStyle w:val="1"/>
      <w:lvlText w:val="%1."/>
      <w:lvlJc w:val="left"/>
      <w:pPr>
        <w:tabs>
          <w:tab w:val="num" w:pos="360"/>
        </w:tabs>
        <w:ind w:left="360" w:hanging="360"/>
      </w:pPr>
      <w:rPr>
        <w:rFonts w:hint="default"/>
        <w:b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nsid w:val="097B5D7F"/>
    <w:multiLevelType w:val="hybridMultilevel"/>
    <w:tmpl w:val="FEAA5724"/>
    <w:lvl w:ilvl="0" w:tplc="0410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5D6AAA"/>
    <w:multiLevelType w:val="hybridMultilevel"/>
    <w:tmpl w:val="BEC2A81C"/>
    <w:lvl w:ilvl="0" w:tplc="15B05086">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6">
    <w:nsid w:val="0DA700A1"/>
    <w:multiLevelType w:val="hybridMultilevel"/>
    <w:tmpl w:val="274C06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8D33FC"/>
    <w:multiLevelType w:val="hybridMultilevel"/>
    <w:tmpl w:val="0832CDEA"/>
    <w:lvl w:ilvl="0" w:tplc="37EA590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14291741"/>
    <w:multiLevelType w:val="hybridMultilevel"/>
    <w:tmpl w:val="59568B00"/>
    <w:lvl w:ilvl="0" w:tplc="8EAE531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0814A7"/>
    <w:multiLevelType w:val="hybridMultilevel"/>
    <w:tmpl w:val="F5C05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212C74"/>
    <w:multiLevelType w:val="hybridMultilevel"/>
    <w:tmpl w:val="BEC2A81C"/>
    <w:lvl w:ilvl="0" w:tplc="15B05086">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1">
    <w:nsid w:val="24574759"/>
    <w:multiLevelType w:val="hybridMultilevel"/>
    <w:tmpl w:val="274C06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273F92"/>
    <w:multiLevelType w:val="hybridMultilevel"/>
    <w:tmpl w:val="E4FE9C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9653DDF"/>
    <w:multiLevelType w:val="hybridMultilevel"/>
    <w:tmpl w:val="274C06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A41BAA"/>
    <w:multiLevelType w:val="hybridMultilevel"/>
    <w:tmpl w:val="E7428E5A"/>
    <w:lvl w:ilvl="0" w:tplc="844CF66A">
      <w:start w:val="2"/>
      <w:numFmt w:val="bullet"/>
      <w:lvlText w:val="-"/>
      <w:lvlJc w:val="left"/>
      <w:pPr>
        <w:tabs>
          <w:tab w:val="num" w:pos="720"/>
        </w:tabs>
        <w:ind w:left="720" w:hanging="360"/>
      </w:pPr>
      <w:rPr>
        <w:rFonts w:ascii="Verdana" w:eastAsia="Times New Roman" w:hAnsi="Verdana"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5">
    <w:nsid w:val="2F383FA0"/>
    <w:multiLevelType w:val="hybridMultilevel"/>
    <w:tmpl w:val="2B0EFC42"/>
    <w:lvl w:ilvl="0" w:tplc="66623BDC">
      <w:start w:val="1"/>
      <w:numFmt w:val="russianLow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19C6AD1"/>
    <w:multiLevelType w:val="hybridMultilevel"/>
    <w:tmpl w:val="613212EC"/>
    <w:lvl w:ilvl="0" w:tplc="66623BDC">
      <w:start w:val="1"/>
      <w:numFmt w:val="russianLow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06F31C7"/>
    <w:multiLevelType w:val="hybridMultilevel"/>
    <w:tmpl w:val="BF9A1076"/>
    <w:lvl w:ilvl="0" w:tplc="B9D6CC94">
      <w:start w:val="2"/>
      <w:numFmt w:val="bullet"/>
      <w:lvlText w:val="-"/>
      <w:lvlJc w:val="left"/>
      <w:pPr>
        <w:ind w:left="293" w:hanging="360"/>
      </w:pPr>
      <w:rPr>
        <w:rFonts w:ascii="Times New Roman" w:eastAsia="Times New Roman" w:hAnsi="Times New Roman" w:cs="Times New Roman" w:hint="default"/>
      </w:rPr>
    </w:lvl>
    <w:lvl w:ilvl="1" w:tplc="04190003" w:tentative="1">
      <w:start w:val="1"/>
      <w:numFmt w:val="bullet"/>
      <w:lvlText w:val="o"/>
      <w:lvlJc w:val="left"/>
      <w:pPr>
        <w:ind w:left="1013" w:hanging="360"/>
      </w:pPr>
      <w:rPr>
        <w:rFonts w:ascii="Courier New" w:hAnsi="Courier New" w:cs="Courier New" w:hint="default"/>
      </w:rPr>
    </w:lvl>
    <w:lvl w:ilvl="2" w:tplc="04190005" w:tentative="1">
      <w:start w:val="1"/>
      <w:numFmt w:val="bullet"/>
      <w:lvlText w:val=""/>
      <w:lvlJc w:val="left"/>
      <w:pPr>
        <w:ind w:left="1733" w:hanging="360"/>
      </w:pPr>
      <w:rPr>
        <w:rFonts w:ascii="Wingdings" w:hAnsi="Wingdings" w:hint="default"/>
      </w:rPr>
    </w:lvl>
    <w:lvl w:ilvl="3" w:tplc="04190001" w:tentative="1">
      <w:start w:val="1"/>
      <w:numFmt w:val="bullet"/>
      <w:lvlText w:val=""/>
      <w:lvlJc w:val="left"/>
      <w:pPr>
        <w:ind w:left="2453" w:hanging="360"/>
      </w:pPr>
      <w:rPr>
        <w:rFonts w:ascii="Symbol" w:hAnsi="Symbol" w:hint="default"/>
      </w:rPr>
    </w:lvl>
    <w:lvl w:ilvl="4" w:tplc="04190003" w:tentative="1">
      <w:start w:val="1"/>
      <w:numFmt w:val="bullet"/>
      <w:lvlText w:val="o"/>
      <w:lvlJc w:val="left"/>
      <w:pPr>
        <w:ind w:left="3173" w:hanging="360"/>
      </w:pPr>
      <w:rPr>
        <w:rFonts w:ascii="Courier New" w:hAnsi="Courier New" w:cs="Courier New" w:hint="default"/>
      </w:rPr>
    </w:lvl>
    <w:lvl w:ilvl="5" w:tplc="04190005" w:tentative="1">
      <w:start w:val="1"/>
      <w:numFmt w:val="bullet"/>
      <w:lvlText w:val=""/>
      <w:lvlJc w:val="left"/>
      <w:pPr>
        <w:ind w:left="3893" w:hanging="360"/>
      </w:pPr>
      <w:rPr>
        <w:rFonts w:ascii="Wingdings" w:hAnsi="Wingdings" w:hint="default"/>
      </w:rPr>
    </w:lvl>
    <w:lvl w:ilvl="6" w:tplc="04190001" w:tentative="1">
      <w:start w:val="1"/>
      <w:numFmt w:val="bullet"/>
      <w:lvlText w:val=""/>
      <w:lvlJc w:val="left"/>
      <w:pPr>
        <w:ind w:left="4613" w:hanging="360"/>
      </w:pPr>
      <w:rPr>
        <w:rFonts w:ascii="Symbol" w:hAnsi="Symbol" w:hint="default"/>
      </w:rPr>
    </w:lvl>
    <w:lvl w:ilvl="7" w:tplc="04190003" w:tentative="1">
      <w:start w:val="1"/>
      <w:numFmt w:val="bullet"/>
      <w:lvlText w:val="o"/>
      <w:lvlJc w:val="left"/>
      <w:pPr>
        <w:ind w:left="5333" w:hanging="360"/>
      </w:pPr>
      <w:rPr>
        <w:rFonts w:ascii="Courier New" w:hAnsi="Courier New" w:cs="Courier New" w:hint="default"/>
      </w:rPr>
    </w:lvl>
    <w:lvl w:ilvl="8" w:tplc="04190005" w:tentative="1">
      <w:start w:val="1"/>
      <w:numFmt w:val="bullet"/>
      <w:lvlText w:val=""/>
      <w:lvlJc w:val="left"/>
      <w:pPr>
        <w:ind w:left="6053" w:hanging="360"/>
      </w:pPr>
      <w:rPr>
        <w:rFonts w:ascii="Wingdings" w:hAnsi="Wingdings" w:hint="default"/>
      </w:rPr>
    </w:lvl>
  </w:abstractNum>
  <w:abstractNum w:abstractNumId="18">
    <w:nsid w:val="461843EF"/>
    <w:multiLevelType w:val="hybridMultilevel"/>
    <w:tmpl w:val="1AF4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4066AA"/>
    <w:multiLevelType w:val="hybridMultilevel"/>
    <w:tmpl w:val="C8286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AC22C8F"/>
    <w:multiLevelType w:val="hybridMultilevel"/>
    <w:tmpl w:val="D8DC29E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0B37BD"/>
    <w:multiLevelType w:val="hybridMultilevel"/>
    <w:tmpl w:val="0BA88E16"/>
    <w:lvl w:ilvl="0" w:tplc="040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00AC5"/>
    <w:multiLevelType w:val="hybridMultilevel"/>
    <w:tmpl w:val="ADB6A0C2"/>
    <w:lvl w:ilvl="0" w:tplc="3C80851A">
      <w:start w:val="4"/>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AE7871"/>
    <w:multiLevelType w:val="hybridMultilevel"/>
    <w:tmpl w:val="B6323970"/>
    <w:lvl w:ilvl="0" w:tplc="66623BDC">
      <w:start w:val="1"/>
      <w:numFmt w:val="russianLow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53B0055"/>
    <w:multiLevelType w:val="hybridMultilevel"/>
    <w:tmpl w:val="E2D0D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2B0426"/>
    <w:multiLevelType w:val="multilevel"/>
    <w:tmpl w:val="8A66E412"/>
    <w:lvl w:ilvl="0">
      <w:start w:val="3"/>
      <w:numFmt w:val="decimal"/>
      <w:lvlText w:val="%1."/>
      <w:lvlJc w:val="left"/>
      <w:pPr>
        <w:ind w:left="450" w:hanging="450"/>
      </w:pPr>
      <w:rPr>
        <w:rFonts w:hint="default"/>
        <w:b/>
        <w:color w:val="auto"/>
      </w:rPr>
    </w:lvl>
    <w:lvl w:ilvl="1">
      <w:start w:val="2"/>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800" w:hanging="180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26">
    <w:nsid w:val="5BFC296D"/>
    <w:multiLevelType w:val="hybridMultilevel"/>
    <w:tmpl w:val="FEAA5724"/>
    <w:lvl w:ilvl="0" w:tplc="0410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0975A08"/>
    <w:multiLevelType w:val="hybridMultilevel"/>
    <w:tmpl w:val="E1C01586"/>
    <w:lvl w:ilvl="0" w:tplc="11C072E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833588"/>
    <w:multiLevelType w:val="hybridMultilevel"/>
    <w:tmpl w:val="A282E26E"/>
    <w:lvl w:ilvl="0" w:tplc="66623BDC">
      <w:start w:val="1"/>
      <w:numFmt w:val="russianLow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3696DD9"/>
    <w:multiLevelType w:val="hybridMultilevel"/>
    <w:tmpl w:val="FEAA5724"/>
    <w:lvl w:ilvl="0" w:tplc="0410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62147DA"/>
    <w:multiLevelType w:val="hybridMultilevel"/>
    <w:tmpl w:val="59568B00"/>
    <w:lvl w:ilvl="0" w:tplc="8EAE5318">
      <w:start w:val="1"/>
      <w:numFmt w:val="lowerRoman"/>
      <w:lvlText w:val="%1)"/>
      <w:lvlJc w:val="left"/>
      <w:pPr>
        <w:ind w:left="-906" w:hanging="720"/>
      </w:pPr>
      <w:rPr>
        <w:rFonts w:hint="default"/>
      </w:rPr>
    </w:lvl>
    <w:lvl w:ilvl="1" w:tplc="04190019" w:tentative="1">
      <w:start w:val="1"/>
      <w:numFmt w:val="lowerLetter"/>
      <w:lvlText w:val="%2."/>
      <w:lvlJc w:val="left"/>
      <w:pPr>
        <w:ind w:left="-546" w:hanging="360"/>
      </w:pPr>
    </w:lvl>
    <w:lvl w:ilvl="2" w:tplc="0419001B" w:tentative="1">
      <w:start w:val="1"/>
      <w:numFmt w:val="lowerRoman"/>
      <w:lvlText w:val="%3."/>
      <w:lvlJc w:val="right"/>
      <w:pPr>
        <w:ind w:left="174" w:hanging="180"/>
      </w:pPr>
    </w:lvl>
    <w:lvl w:ilvl="3" w:tplc="0419000F" w:tentative="1">
      <w:start w:val="1"/>
      <w:numFmt w:val="decimal"/>
      <w:lvlText w:val="%4."/>
      <w:lvlJc w:val="left"/>
      <w:pPr>
        <w:ind w:left="894" w:hanging="360"/>
      </w:pPr>
    </w:lvl>
    <w:lvl w:ilvl="4" w:tplc="04190019" w:tentative="1">
      <w:start w:val="1"/>
      <w:numFmt w:val="lowerLetter"/>
      <w:lvlText w:val="%5."/>
      <w:lvlJc w:val="left"/>
      <w:pPr>
        <w:ind w:left="1614" w:hanging="360"/>
      </w:pPr>
    </w:lvl>
    <w:lvl w:ilvl="5" w:tplc="0419001B" w:tentative="1">
      <w:start w:val="1"/>
      <w:numFmt w:val="lowerRoman"/>
      <w:lvlText w:val="%6."/>
      <w:lvlJc w:val="right"/>
      <w:pPr>
        <w:ind w:left="2334" w:hanging="180"/>
      </w:pPr>
    </w:lvl>
    <w:lvl w:ilvl="6" w:tplc="0419000F" w:tentative="1">
      <w:start w:val="1"/>
      <w:numFmt w:val="decimal"/>
      <w:lvlText w:val="%7."/>
      <w:lvlJc w:val="left"/>
      <w:pPr>
        <w:ind w:left="3054" w:hanging="360"/>
      </w:pPr>
    </w:lvl>
    <w:lvl w:ilvl="7" w:tplc="04190019" w:tentative="1">
      <w:start w:val="1"/>
      <w:numFmt w:val="lowerLetter"/>
      <w:lvlText w:val="%8."/>
      <w:lvlJc w:val="left"/>
      <w:pPr>
        <w:ind w:left="3774" w:hanging="360"/>
      </w:pPr>
    </w:lvl>
    <w:lvl w:ilvl="8" w:tplc="0419001B" w:tentative="1">
      <w:start w:val="1"/>
      <w:numFmt w:val="lowerRoman"/>
      <w:lvlText w:val="%9."/>
      <w:lvlJc w:val="right"/>
      <w:pPr>
        <w:ind w:left="4494" w:hanging="180"/>
      </w:pPr>
    </w:lvl>
  </w:abstractNum>
  <w:abstractNum w:abstractNumId="31">
    <w:nsid w:val="67C25496"/>
    <w:multiLevelType w:val="hybridMultilevel"/>
    <w:tmpl w:val="9F201B60"/>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32">
    <w:nsid w:val="6B9D3BCC"/>
    <w:multiLevelType w:val="hybridMultilevel"/>
    <w:tmpl w:val="7C08B8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2766FCE"/>
    <w:multiLevelType w:val="hybridMultilevel"/>
    <w:tmpl w:val="1C041464"/>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34">
    <w:nsid w:val="73513396"/>
    <w:multiLevelType w:val="hybridMultilevel"/>
    <w:tmpl w:val="D8DC29E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D13F9D"/>
    <w:multiLevelType w:val="hybridMultilevel"/>
    <w:tmpl w:val="6CB00AB8"/>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36">
    <w:nsid w:val="75C31AE3"/>
    <w:multiLevelType w:val="hybridMultilevel"/>
    <w:tmpl w:val="6660DF98"/>
    <w:lvl w:ilvl="0" w:tplc="11C072EA">
      <w:numFmt w:val="bullet"/>
      <w:lvlText w:val="-"/>
      <w:lvlJc w:val="left"/>
      <w:pPr>
        <w:ind w:left="1289" w:hanging="360"/>
      </w:pPr>
      <w:rPr>
        <w:rFonts w:ascii="Times New Roman" w:eastAsia="Times New Roman" w:hAnsi="Times New Roman" w:cs="Times New Roman" w:hint="default"/>
      </w:rPr>
    </w:lvl>
    <w:lvl w:ilvl="1" w:tplc="04090003" w:tentative="1">
      <w:start w:val="1"/>
      <w:numFmt w:val="bullet"/>
      <w:lvlText w:val="o"/>
      <w:lvlJc w:val="left"/>
      <w:pPr>
        <w:ind w:left="2009" w:hanging="360"/>
      </w:pPr>
      <w:rPr>
        <w:rFonts w:ascii="Courier New" w:hAnsi="Courier New" w:cs="Courier New"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Courier New"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Courier New" w:hint="default"/>
      </w:rPr>
    </w:lvl>
    <w:lvl w:ilvl="8" w:tplc="04090005" w:tentative="1">
      <w:start w:val="1"/>
      <w:numFmt w:val="bullet"/>
      <w:lvlText w:val=""/>
      <w:lvlJc w:val="left"/>
      <w:pPr>
        <w:ind w:left="7049" w:hanging="360"/>
      </w:pPr>
      <w:rPr>
        <w:rFonts w:ascii="Wingdings" w:hAnsi="Wingdings" w:hint="default"/>
      </w:rPr>
    </w:lvl>
  </w:abstractNum>
  <w:num w:numId="1">
    <w:abstractNumId w:val="32"/>
  </w:num>
  <w:num w:numId="2">
    <w:abstractNumId w:val="1"/>
  </w:num>
  <w:num w:numId="3">
    <w:abstractNumId w:val="14"/>
  </w:num>
  <w:num w:numId="4">
    <w:abstractNumId w:val="0"/>
  </w:num>
  <w:num w:numId="5">
    <w:abstractNumId w:val="18"/>
  </w:num>
  <w:num w:numId="6">
    <w:abstractNumId w:val="20"/>
  </w:num>
  <w:num w:numId="7">
    <w:abstractNumId w:val="6"/>
  </w:num>
  <w:num w:numId="8">
    <w:abstractNumId w:val="13"/>
  </w:num>
  <w:num w:numId="9">
    <w:abstractNumId w:val="11"/>
  </w:num>
  <w:num w:numId="10">
    <w:abstractNumId w:val="34"/>
  </w:num>
  <w:num w:numId="11">
    <w:abstractNumId w:val="3"/>
  </w:num>
  <w:num w:numId="12">
    <w:abstractNumId w:val="8"/>
  </w:num>
  <w:num w:numId="13">
    <w:abstractNumId w:val="3"/>
    <w:lvlOverride w:ilvl="0">
      <w:startOverride w:val="1"/>
    </w:lvlOverride>
  </w:num>
  <w:num w:numId="14">
    <w:abstractNumId w:val="30"/>
  </w:num>
  <w:num w:numId="15">
    <w:abstractNumId w:val="21"/>
  </w:num>
  <w:num w:numId="16">
    <w:abstractNumId w:val="26"/>
  </w:num>
  <w:num w:numId="17">
    <w:abstractNumId w:val="19"/>
  </w:num>
  <w:num w:numId="18">
    <w:abstractNumId w:val="4"/>
  </w:num>
  <w:num w:numId="19">
    <w:abstractNumId w:val="15"/>
  </w:num>
  <w:num w:numId="20">
    <w:abstractNumId w:val="9"/>
  </w:num>
  <w:num w:numId="21">
    <w:abstractNumId w:val="28"/>
  </w:num>
  <w:num w:numId="22">
    <w:abstractNumId w:val="24"/>
  </w:num>
  <w:num w:numId="23">
    <w:abstractNumId w:val="29"/>
  </w:num>
  <w:num w:numId="24">
    <w:abstractNumId w:val="23"/>
  </w:num>
  <w:num w:numId="25">
    <w:abstractNumId w:val="16"/>
  </w:num>
  <w:num w:numId="26">
    <w:abstractNumId w:val="22"/>
  </w:num>
  <w:num w:numId="27">
    <w:abstractNumId w:val="2"/>
  </w:num>
  <w:num w:numId="28">
    <w:abstractNumId w:val="31"/>
  </w:num>
  <w:num w:numId="29">
    <w:abstractNumId w:val="35"/>
  </w:num>
  <w:num w:numId="30">
    <w:abstractNumId w:val="33"/>
  </w:num>
  <w:num w:numId="31">
    <w:abstractNumId w:val="10"/>
  </w:num>
  <w:num w:numId="32">
    <w:abstractNumId w:val="5"/>
  </w:num>
  <w:num w:numId="33">
    <w:abstractNumId w:val="27"/>
  </w:num>
  <w:num w:numId="34">
    <w:abstractNumId w:val="25"/>
  </w:num>
  <w:num w:numId="35">
    <w:abstractNumId w:val="17"/>
  </w:num>
  <w:num w:numId="36">
    <w:abstractNumId w:val="7"/>
  </w:num>
  <w:num w:numId="37">
    <w:abstractNumId w:val="36"/>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00A0"/>
    <w:rsid w:val="00157189"/>
    <w:rsid w:val="001A7FD5"/>
    <w:rsid w:val="00255DBC"/>
    <w:rsid w:val="002730C3"/>
    <w:rsid w:val="00341BFB"/>
    <w:rsid w:val="004F6EAE"/>
    <w:rsid w:val="00534D2A"/>
    <w:rsid w:val="0057211A"/>
    <w:rsid w:val="00673123"/>
    <w:rsid w:val="007A0882"/>
    <w:rsid w:val="008134A2"/>
    <w:rsid w:val="00887C95"/>
    <w:rsid w:val="008A4E04"/>
    <w:rsid w:val="00992F93"/>
    <w:rsid w:val="009E51B2"/>
    <w:rsid w:val="00B04BD9"/>
    <w:rsid w:val="00C0101E"/>
    <w:rsid w:val="00D007A7"/>
    <w:rsid w:val="00D600A0"/>
    <w:rsid w:val="00DC6251"/>
    <w:rsid w:val="00EF3DE5"/>
    <w:rsid w:val="00F0410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0A0"/>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
    <w:next w:val="a"/>
    <w:link w:val="10"/>
    <w:qFormat/>
    <w:rsid w:val="00DC6251"/>
    <w:pPr>
      <w:keepNext/>
      <w:numPr>
        <w:numId w:val="11"/>
      </w:numPr>
      <w:jc w:val="both"/>
      <w:outlineLvl w:val="0"/>
    </w:pPr>
    <w:rPr>
      <w:b/>
      <w:sz w:val="22"/>
      <w:szCs w:val="20"/>
      <w:lang w:val="es-ES_tradnl"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600A0"/>
    <w:pPr>
      <w:suppressAutoHyphens w:val="0"/>
      <w:spacing w:before="100" w:beforeAutospacing="1" w:after="100" w:afterAutospacing="1"/>
    </w:pPr>
    <w:rPr>
      <w:lang w:val="uk-UA" w:eastAsia="uk-UA"/>
    </w:rPr>
  </w:style>
  <w:style w:type="paragraph" w:customStyle="1" w:styleId="FR1">
    <w:name w:val="FR1"/>
    <w:uiPriority w:val="99"/>
    <w:rsid w:val="00D600A0"/>
    <w:pPr>
      <w:widowControl w:val="0"/>
      <w:suppressAutoHyphens/>
      <w:autoSpaceDE w:val="0"/>
      <w:spacing w:after="0" w:line="300" w:lineRule="auto"/>
      <w:ind w:left="2080" w:right="2000"/>
      <w:jc w:val="both"/>
    </w:pPr>
    <w:rPr>
      <w:rFonts w:ascii="Times New Roman" w:eastAsia="Times New Roman" w:hAnsi="Times New Roman" w:cs="Times New Roman"/>
      <w:sz w:val="28"/>
      <w:szCs w:val="28"/>
      <w:lang w:eastAsia="ar-SA"/>
    </w:rPr>
  </w:style>
  <w:style w:type="paragraph" w:customStyle="1" w:styleId="2">
    <w:name w:val="Без интервала2"/>
    <w:qFormat/>
    <w:rsid w:val="00D600A0"/>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a4">
    <w:name w:val="Body Text"/>
    <w:basedOn w:val="a"/>
    <w:link w:val="a5"/>
    <w:unhideWhenUsed/>
    <w:rsid w:val="00D600A0"/>
    <w:pPr>
      <w:suppressAutoHyphens w:val="0"/>
      <w:spacing w:after="120"/>
    </w:pPr>
    <w:rPr>
      <w:rFonts w:ascii="Calibri" w:hAnsi="Calibri"/>
      <w:sz w:val="22"/>
      <w:szCs w:val="22"/>
      <w:lang w:val="uk-UA" w:eastAsia="uk-UA"/>
    </w:rPr>
  </w:style>
  <w:style w:type="character" w:customStyle="1" w:styleId="a5">
    <w:name w:val="Основной текст Знак"/>
    <w:basedOn w:val="a0"/>
    <w:link w:val="a4"/>
    <w:semiHidden/>
    <w:rsid w:val="00D600A0"/>
    <w:rPr>
      <w:rFonts w:ascii="Calibri" w:eastAsia="Times New Roman" w:hAnsi="Calibri" w:cs="Times New Roman"/>
      <w:lang w:eastAsia="uk-UA"/>
    </w:rPr>
  </w:style>
  <w:style w:type="paragraph" w:styleId="a6">
    <w:name w:val="List Paragraph"/>
    <w:basedOn w:val="a"/>
    <w:link w:val="a7"/>
    <w:uiPriority w:val="34"/>
    <w:qFormat/>
    <w:rsid w:val="00DC6251"/>
    <w:pPr>
      <w:ind w:left="720"/>
      <w:contextualSpacing/>
    </w:pPr>
  </w:style>
  <w:style w:type="character" w:customStyle="1" w:styleId="10">
    <w:name w:val="Заголовок 1 Знак"/>
    <w:basedOn w:val="a0"/>
    <w:link w:val="1"/>
    <w:rsid w:val="00DC6251"/>
    <w:rPr>
      <w:rFonts w:ascii="Times New Roman" w:eastAsia="Times New Roman" w:hAnsi="Times New Roman" w:cs="Times New Roman"/>
      <w:b/>
      <w:szCs w:val="20"/>
      <w:lang w:val="es-ES_tradnl" w:eastAsia="zh-CN"/>
    </w:rPr>
  </w:style>
  <w:style w:type="character" w:styleId="a8">
    <w:name w:val="annotation reference"/>
    <w:semiHidden/>
    <w:rsid w:val="00DC6251"/>
    <w:rPr>
      <w:sz w:val="16"/>
    </w:rPr>
  </w:style>
  <w:style w:type="paragraph" w:styleId="a9">
    <w:name w:val="annotation text"/>
    <w:basedOn w:val="a"/>
    <w:link w:val="aa"/>
    <w:semiHidden/>
    <w:rsid w:val="00DC6251"/>
    <w:pPr>
      <w:suppressAutoHyphens w:val="0"/>
      <w:overflowPunct w:val="0"/>
      <w:autoSpaceDE w:val="0"/>
      <w:autoSpaceDN w:val="0"/>
      <w:adjustRightInd w:val="0"/>
      <w:textAlignment w:val="baseline"/>
    </w:pPr>
    <w:rPr>
      <w:sz w:val="20"/>
      <w:szCs w:val="20"/>
      <w:lang w:val="en-US" w:eastAsia="en-US"/>
    </w:rPr>
  </w:style>
  <w:style w:type="character" w:customStyle="1" w:styleId="aa">
    <w:name w:val="Текст примечания Знак"/>
    <w:basedOn w:val="a0"/>
    <w:link w:val="a9"/>
    <w:semiHidden/>
    <w:rsid w:val="00DC6251"/>
    <w:rPr>
      <w:rFonts w:ascii="Times New Roman" w:eastAsia="Times New Roman" w:hAnsi="Times New Roman" w:cs="Times New Roman"/>
      <w:sz w:val="20"/>
      <w:szCs w:val="20"/>
      <w:lang w:val="en-US"/>
    </w:rPr>
  </w:style>
  <w:style w:type="paragraph" w:styleId="ab">
    <w:name w:val="header"/>
    <w:basedOn w:val="a"/>
    <w:link w:val="ac"/>
    <w:rsid w:val="00DC6251"/>
    <w:pPr>
      <w:tabs>
        <w:tab w:val="center" w:pos="4153"/>
        <w:tab w:val="right" w:pos="8306"/>
      </w:tabs>
      <w:suppressAutoHyphens w:val="0"/>
      <w:overflowPunct w:val="0"/>
      <w:autoSpaceDE w:val="0"/>
      <w:autoSpaceDN w:val="0"/>
      <w:adjustRightInd w:val="0"/>
      <w:textAlignment w:val="baseline"/>
    </w:pPr>
    <w:rPr>
      <w:szCs w:val="20"/>
      <w:lang w:val="en-US" w:eastAsia="en-US"/>
    </w:rPr>
  </w:style>
  <w:style w:type="character" w:customStyle="1" w:styleId="ac">
    <w:name w:val="Верхний колонтитул Знак"/>
    <w:basedOn w:val="a0"/>
    <w:link w:val="ab"/>
    <w:rsid w:val="00DC6251"/>
    <w:rPr>
      <w:rFonts w:ascii="Times New Roman" w:eastAsia="Times New Roman" w:hAnsi="Times New Roman" w:cs="Times New Roman"/>
      <w:sz w:val="24"/>
      <w:szCs w:val="20"/>
      <w:lang w:val="en-US"/>
    </w:rPr>
  </w:style>
  <w:style w:type="paragraph" w:styleId="ad">
    <w:name w:val="footer"/>
    <w:basedOn w:val="a"/>
    <w:link w:val="ae"/>
    <w:uiPriority w:val="99"/>
    <w:rsid w:val="00DC6251"/>
    <w:pPr>
      <w:tabs>
        <w:tab w:val="center" w:pos="4153"/>
        <w:tab w:val="right" w:pos="8306"/>
      </w:tabs>
      <w:suppressAutoHyphens w:val="0"/>
      <w:overflowPunct w:val="0"/>
      <w:autoSpaceDE w:val="0"/>
      <w:autoSpaceDN w:val="0"/>
      <w:adjustRightInd w:val="0"/>
      <w:textAlignment w:val="baseline"/>
    </w:pPr>
    <w:rPr>
      <w:szCs w:val="20"/>
      <w:lang w:val="en-US" w:eastAsia="en-US"/>
    </w:rPr>
  </w:style>
  <w:style w:type="character" w:customStyle="1" w:styleId="ae">
    <w:name w:val="Нижний колонтитул Знак"/>
    <w:basedOn w:val="a0"/>
    <w:link w:val="ad"/>
    <w:uiPriority w:val="99"/>
    <w:rsid w:val="00DC6251"/>
    <w:rPr>
      <w:rFonts w:ascii="Times New Roman" w:eastAsia="Times New Roman" w:hAnsi="Times New Roman" w:cs="Times New Roman"/>
      <w:sz w:val="24"/>
      <w:szCs w:val="20"/>
      <w:lang w:val="en-US"/>
    </w:rPr>
  </w:style>
  <w:style w:type="paragraph" w:styleId="af">
    <w:name w:val="Balloon Text"/>
    <w:basedOn w:val="a"/>
    <w:link w:val="af0"/>
    <w:semiHidden/>
    <w:rsid w:val="00DC6251"/>
    <w:pPr>
      <w:suppressAutoHyphens w:val="0"/>
      <w:overflowPunct w:val="0"/>
      <w:autoSpaceDE w:val="0"/>
      <w:autoSpaceDN w:val="0"/>
      <w:adjustRightInd w:val="0"/>
      <w:textAlignment w:val="baseline"/>
    </w:pPr>
    <w:rPr>
      <w:rFonts w:ascii="Tahoma" w:hAnsi="Tahoma" w:cs="Tahoma"/>
      <w:sz w:val="16"/>
      <w:szCs w:val="16"/>
      <w:lang w:val="en-US" w:eastAsia="en-US"/>
    </w:rPr>
  </w:style>
  <w:style w:type="character" w:customStyle="1" w:styleId="af0">
    <w:name w:val="Текст выноски Знак"/>
    <w:basedOn w:val="a0"/>
    <w:link w:val="af"/>
    <w:semiHidden/>
    <w:rsid w:val="00DC6251"/>
    <w:rPr>
      <w:rFonts w:ascii="Tahoma" w:eastAsia="Times New Roman" w:hAnsi="Tahoma" w:cs="Tahoma"/>
      <w:sz w:val="16"/>
      <w:szCs w:val="16"/>
      <w:lang w:val="en-US"/>
    </w:rPr>
  </w:style>
  <w:style w:type="character" w:styleId="af1">
    <w:name w:val="Hyperlink"/>
    <w:rsid w:val="00DC6251"/>
    <w:rPr>
      <w:color w:val="0000FF"/>
      <w:u w:val="single"/>
    </w:rPr>
  </w:style>
  <w:style w:type="character" w:styleId="af2">
    <w:name w:val="FollowedHyperlink"/>
    <w:rsid w:val="00DC6251"/>
    <w:rPr>
      <w:color w:val="800080"/>
      <w:u w:val="single"/>
    </w:rPr>
  </w:style>
  <w:style w:type="character" w:customStyle="1" w:styleId="a7">
    <w:name w:val="Абзац списка Знак"/>
    <w:link w:val="a6"/>
    <w:uiPriority w:val="34"/>
    <w:locked/>
    <w:rsid w:val="00DC6251"/>
    <w:rPr>
      <w:rFonts w:ascii="Times New Roman" w:eastAsia="Times New Roman" w:hAnsi="Times New Roman" w:cs="Times New Roman"/>
      <w:sz w:val="24"/>
      <w:szCs w:val="24"/>
      <w:lang w:val="ru-RU" w:eastAsia="ar-SA"/>
    </w:rPr>
  </w:style>
  <w:style w:type="paragraph" w:styleId="af3">
    <w:name w:val="annotation subject"/>
    <w:basedOn w:val="a9"/>
    <w:next w:val="a9"/>
    <w:link w:val="af4"/>
    <w:rsid w:val="00DC6251"/>
    <w:rPr>
      <w:b/>
      <w:bCs/>
    </w:rPr>
  </w:style>
  <w:style w:type="character" w:customStyle="1" w:styleId="af4">
    <w:name w:val="Тема примечания Знак"/>
    <w:basedOn w:val="aa"/>
    <w:link w:val="af3"/>
    <w:rsid w:val="00DC6251"/>
    <w:rPr>
      <w:rFonts w:ascii="Times New Roman" w:eastAsia="Times New Roman" w:hAnsi="Times New Roman" w:cs="Times New Roman"/>
      <w:b/>
      <w:bCs/>
      <w:sz w:val="20"/>
      <w:szCs w:val="20"/>
      <w:lang w:val="en-US"/>
    </w:rPr>
  </w:style>
  <w:style w:type="table" w:styleId="af5">
    <w:name w:val="Table Grid"/>
    <w:basedOn w:val="a1"/>
    <w:rsid w:val="00DC625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f5"/>
    <w:uiPriority w:val="39"/>
    <w:rsid w:val="00DC6251"/>
    <w:pPr>
      <w:widowControl w:val="0"/>
      <w:spacing w:after="0" w:line="240" w:lineRule="auto"/>
      <w:ind w:left="90" w:right="90"/>
      <w:contextualSpacing/>
    </w:pPr>
    <w:rPr>
      <w:rFonts w:ascii="Times New Roman" w:eastAsia="Times New Roman" w:hAnsi="Times New Roman" w:cs="Times New Roman"/>
      <w:color w:val="000000"/>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qFormat/>
    <w:rsid w:val="00DC625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af6">
    <w:name w:val="No Spacing"/>
    <w:uiPriority w:val="99"/>
    <w:qFormat/>
    <w:rsid w:val="00DC625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20">
    <w:name w:val="Основной текст (2)_"/>
    <w:link w:val="21"/>
    <w:locked/>
    <w:rsid w:val="00DC6251"/>
    <w:rPr>
      <w:sz w:val="28"/>
      <w:szCs w:val="28"/>
      <w:shd w:val="clear" w:color="auto" w:fill="FFFFFF"/>
    </w:rPr>
  </w:style>
  <w:style w:type="paragraph" w:customStyle="1" w:styleId="21">
    <w:name w:val="Основной текст (2)"/>
    <w:basedOn w:val="a"/>
    <w:link w:val="20"/>
    <w:rsid w:val="00DC6251"/>
    <w:pPr>
      <w:widowControl w:val="0"/>
      <w:shd w:val="clear" w:color="auto" w:fill="FFFFFF"/>
      <w:suppressAutoHyphens w:val="0"/>
      <w:spacing w:before="300" w:line="365" w:lineRule="exact"/>
      <w:ind w:hanging="340"/>
    </w:pPr>
    <w:rPr>
      <w:rFonts w:asciiTheme="minorHAnsi" w:eastAsiaTheme="minorHAnsi" w:hAnsiTheme="minorHAnsi" w:cstheme="minorBidi"/>
      <w:sz w:val="28"/>
      <w:szCs w:val="28"/>
      <w:lang w:val="uk-UA" w:eastAsia="en-US"/>
    </w:rPr>
  </w:style>
  <w:style w:type="character" w:customStyle="1" w:styleId="22">
    <w:name w:val="Основной текст (2) + Полужирный"/>
    <w:rsid w:val="00DC6251"/>
    <w:rPr>
      <w:rFonts w:ascii="Times New Roman" w:eastAsia="Times New Roman" w:hAnsi="Times New Roman"/>
      <w:b/>
      <w:bCs/>
      <w:color w:val="000000"/>
      <w:spacing w:val="0"/>
      <w:w w:val="100"/>
      <w:position w:val="0"/>
      <w:sz w:val="28"/>
      <w:szCs w:val="28"/>
      <w:shd w:val="clear" w:color="auto" w:fill="FFFFFF"/>
      <w:lang w:val="uk-UA" w:eastAsia="uk-UA" w:bidi="uk-UA"/>
    </w:rPr>
  </w:style>
  <w:style w:type="character" w:customStyle="1" w:styleId="FontStyle19">
    <w:name w:val="Font Style19"/>
    <w:rsid w:val="00DC6251"/>
    <w:rPr>
      <w:rFonts w:ascii="Times New Roman" w:hAnsi="Times New Roman" w:cs="Times New Roman"/>
      <w:sz w:val="26"/>
      <w:szCs w:val="26"/>
    </w:rPr>
  </w:style>
  <w:style w:type="paragraph" w:customStyle="1" w:styleId="Style2">
    <w:name w:val="Style2"/>
    <w:basedOn w:val="a"/>
    <w:rsid w:val="00DC6251"/>
    <w:pPr>
      <w:widowControl w:val="0"/>
      <w:suppressAutoHyphens w:val="0"/>
      <w:autoSpaceDE w:val="0"/>
      <w:autoSpaceDN w:val="0"/>
      <w:adjustRightInd w:val="0"/>
    </w:pPr>
    <w:rPr>
      <w:lang w:val="uk-UA" w:eastAsia="uk-UA"/>
    </w:rPr>
  </w:style>
  <w:style w:type="paragraph" w:customStyle="1" w:styleId="Style4">
    <w:name w:val="Style4"/>
    <w:basedOn w:val="a"/>
    <w:rsid w:val="00DC6251"/>
    <w:pPr>
      <w:widowControl w:val="0"/>
      <w:suppressAutoHyphens w:val="0"/>
      <w:autoSpaceDE w:val="0"/>
      <w:autoSpaceDN w:val="0"/>
      <w:adjustRightInd w:val="0"/>
    </w:pPr>
    <w:rPr>
      <w:lang w:val="uk-UA" w:eastAsia="uk-UA"/>
    </w:rPr>
  </w:style>
  <w:style w:type="paragraph" w:customStyle="1" w:styleId="Style6">
    <w:name w:val="Style6"/>
    <w:basedOn w:val="a"/>
    <w:rsid w:val="00DC6251"/>
    <w:pPr>
      <w:widowControl w:val="0"/>
      <w:suppressAutoHyphens w:val="0"/>
      <w:autoSpaceDE w:val="0"/>
      <w:autoSpaceDN w:val="0"/>
      <w:adjustRightInd w:val="0"/>
    </w:pPr>
    <w:rPr>
      <w:lang w:val="uk-UA" w:eastAsia="uk-UA"/>
    </w:rPr>
  </w:style>
  <w:style w:type="character" w:customStyle="1" w:styleId="FontStyle18">
    <w:name w:val="Font Style18"/>
    <w:rsid w:val="00DC6251"/>
    <w:rPr>
      <w:rFonts w:ascii="Times New Roman" w:hAnsi="Times New Roman" w:cs="Times New Roman"/>
      <w:b/>
      <w:bCs/>
      <w:sz w:val="26"/>
      <w:szCs w:val="26"/>
    </w:rPr>
  </w:style>
  <w:style w:type="character" w:customStyle="1" w:styleId="FontStyle15">
    <w:name w:val="Font Style15"/>
    <w:rsid w:val="00DC6251"/>
    <w:rPr>
      <w:rFonts w:ascii="Times New Roman" w:hAnsi="Times New Roman" w:cs="Times New Roman"/>
      <w:sz w:val="26"/>
      <w:szCs w:val="26"/>
    </w:rPr>
  </w:style>
  <w:style w:type="character" w:customStyle="1" w:styleId="rvts23">
    <w:name w:val="rvts23"/>
    <w:basedOn w:val="a0"/>
    <w:rsid w:val="00DC6251"/>
  </w:style>
  <w:style w:type="paragraph" w:customStyle="1" w:styleId="NoSpacing1">
    <w:name w:val="No Spacing1"/>
    <w:uiPriority w:val="99"/>
    <w:qFormat/>
    <w:rsid w:val="00DC625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12">
    <w:name w:val="Заголовок №1_"/>
    <w:link w:val="13"/>
    <w:rsid w:val="00DC6251"/>
    <w:rPr>
      <w:b/>
      <w:bCs/>
      <w:sz w:val="26"/>
      <w:szCs w:val="26"/>
      <w:shd w:val="clear" w:color="auto" w:fill="FFFFFF"/>
    </w:rPr>
  </w:style>
  <w:style w:type="paragraph" w:customStyle="1" w:styleId="13">
    <w:name w:val="Заголовок №1"/>
    <w:basedOn w:val="a"/>
    <w:link w:val="12"/>
    <w:rsid w:val="00DC6251"/>
    <w:pPr>
      <w:widowControl w:val="0"/>
      <w:shd w:val="clear" w:color="auto" w:fill="FFFFFF"/>
      <w:suppressAutoHyphens w:val="0"/>
      <w:spacing w:before="240" w:line="293" w:lineRule="exact"/>
      <w:jc w:val="both"/>
      <w:outlineLvl w:val="0"/>
    </w:pPr>
    <w:rPr>
      <w:rFonts w:asciiTheme="minorHAnsi" w:eastAsiaTheme="minorHAnsi" w:hAnsiTheme="minorHAnsi" w:cstheme="minorBidi"/>
      <w:b/>
      <w:bCs/>
      <w:sz w:val="26"/>
      <w:szCs w:val="26"/>
      <w:lang w:val="uk-UA" w:eastAsia="en-US"/>
    </w:rPr>
  </w:style>
  <w:style w:type="paragraph" w:customStyle="1" w:styleId="western">
    <w:name w:val="western"/>
    <w:basedOn w:val="a"/>
    <w:rsid w:val="0057211A"/>
    <w:pPr>
      <w:suppressAutoHyphens w:val="0"/>
      <w:spacing w:before="100" w:beforeAutospacing="1"/>
      <w:jc w:val="both"/>
    </w:pPr>
    <w:rPr>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0A0"/>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
    <w:next w:val="a"/>
    <w:link w:val="10"/>
    <w:qFormat/>
    <w:rsid w:val="00DC6251"/>
    <w:pPr>
      <w:keepNext/>
      <w:numPr>
        <w:numId w:val="11"/>
      </w:numPr>
      <w:jc w:val="both"/>
      <w:outlineLvl w:val="0"/>
    </w:pPr>
    <w:rPr>
      <w:b/>
      <w:sz w:val="22"/>
      <w:szCs w:val="20"/>
      <w:lang w:val="es-ES_tradnl"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600A0"/>
    <w:pPr>
      <w:suppressAutoHyphens w:val="0"/>
      <w:spacing w:before="100" w:beforeAutospacing="1" w:after="100" w:afterAutospacing="1"/>
    </w:pPr>
    <w:rPr>
      <w:lang w:val="uk-UA" w:eastAsia="uk-UA"/>
    </w:rPr>
  </w:style>
  <w:style w:type="paragraph" w:customStyle="1" w:styleId="FR1">
    <w:name w:val="FR1"/>
    <w:uiPriority w:val="99"/>
    <w:rsid w:val="00D600A0"/>
    <w:pPr>
      <w:widowControl w:val="0"/>
      <w:suppressAutoHyphens/>
      <w:autoSpaceDE w:val="0"/>
      <w:spacing w:after="0" w:line="300" w:lineRule="auto"/>
      <w:ind w:left="2080" w:right="2000"/>
      <w:jc w:val="both"/>
    </w:pPr>
    <w:rPr>
      <w:rFonts w:ascii="Times New Roman" w:eastAsia="Times New Roman" w:hAnsi="Times New Roman" w:cs="Times New Roman"/>
      <w:sz w:val="28"/>
      <w:szCs w:val="28"/>
      <w:lang w:eastAsia="ar-SA"/>
    </w:rPr>
  </w:style>
  <w:style w:type="paragraph" w:customStyle="1" w:styleId="2">
    <w:name w:val="Без интервала2"/>
    <w:qFormat/>
    <w:rsid w:val="00D600A0"/>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a4">
    <w:name w:val="Body Text"/>
    <w:basedOn w:val="a"/>
    <w:link w:val="a5"/>
    <w:unhideWhenUsed/>
    <w:rsid w:val="00D600A0"/>
    <w:pPr>
      <w:suppressAutoHyphens w:val="0"/>
      <w:spacing w:after="120"/>
    </w:pPr>
    <w:rPr>
      <w:rFonts w:ascii="Calibri" w:hAnsi="Calibri"/>
      <w:sz w:val="22"/>
      <w:szCs w:val="22"/>
      <w:lang w:val="uk-UA" w:eastAsia="uk-UA"/>
    </w:rPr>
  </w:style>
  <w:style w:type="character" w:customStyle="1" w:styleId="a5">
    <w:name w:val="Основной текст Знак"/>
    <w:basedOn w:val="a0"/>
    <w:link w:val="a4"/>
    <w:semiHidden/>
    <w:rsid w:val="00D600A0"/>
    <w:rPr>
      <w:rFonts w:ascii="Calibri" w:eastAsia="Times New Roman" w:hAnsi="Calibri" w:cs="Times New Roman"/>
      <w:lang w:eastAsia="uk-UA"/>
    </w:rPr>
  </w:style>
  <w:style w:type="paragraph" w:styleId="a6">
    <w:name w:val="List Paragraph"/>
    <w:basedOn w:val="a"/>
    <w:link w:val="a7"/>
    <w:uiPriority w:val="34"/>
    <w:qFormat/>
    <w:rsid w:val="00DC6251"/>
    <w:pPr>
      <w:ind w:left="720"/>
      <w:contextualSpacing/>
    </w:pPr>
  </w:style>
  <w:style w:type="character" w:customStyle="1" w:styleId="10">
    <w:name w:val="Заголовок 1 Знак"/>
    <w:basedOn w:val="a0"/>
    <w:link w:val="1"/>
    <w:rsid w:val="00DC6251"/>
    <w:rPr>
      <w:rFonts w:ascii="Times New Roman" w:eastAsia="Times New Roman" w:hAnsi="Times New Roman" w:cs="Times New Roman"/>
      <w:b/>
      <w:szCs w:val="20"/>
      <w:lang w:val="es-ES_tradnl" w:eastAsia="zh-CN"/>
    </w:rPr>
  </w:style>
  <w:style w:type="character" w:styleId="a8">
    <w:name w:val="annotation reference"/>
    <w:semiHidden/>
    <w:rsid w:val="00DC6251"/>
    <w:rPr>
      <w:sz w:val="16"/>
    </w:rPr>
  </w:style>
  <w:style w:type="paragraph" w:styleId="a9">
    <w:name w:val="annotation text"/>
    <w:basedOn w:val="a"/>
    <w:link w:val="aa"/>
    <w:semiHidden/>
    <w:rsid w:val="00DC6251"/>
    <w:pPr>
      <w:suppressAutoHyphens w:val="0"/>
      <w:overflowPunct w:val="0"/>
      <w:autoSpaceDE w:val="0"/>
      <w:autoSpaceDN w:val="0"/>
      <w:adjustRightInd w:val="0"/>
      <w:textAlignment w:val="baseline"/>
    </w:pPr>
    <w:rPr>
      <w:sz w:val="20"/>
      <w:szCs w:val="20"/>
      <w:lang w:val="en-US" w:eastAsia="en-US"/>
    </w:rPr>
  </w:style>
  <w:style w:type="character" w:customStyle="1" w:styleId="aa">
    <w:name w:val="Текст примечания Знак"/>
    <w:basedOn w:val="a0"/>
    <w:link w:val="a9"/>
    <w:semiHidden/>
    <w:rsid w:val="00DC6251"/>
    <w:rPr>
      <w:rFonts w:ascii="Times New Roman" w:eastAsia="Times New Roman" w:hAnsi="Times New Roman" w:cs="Times New Roman"/>
      <w:sz w:val="20"/>
      <w:szCs w:val="20"/>
      <w:lang w:val="en-US"/>
    </w:rPr>
  </w:style>
  <w:style w:type="paragraph" w:styleId="ab">
    <w:name w:val="header"/>
    <w:basedOn w:val="a"/>
    <w:link w:val="ac"/>
    <w:rsid w:val="00DC6251"/>
    <w:pPr>
      <w:tabs>
        <w:tab w:val="center" w:pos="4153"/>
        <w:tab w:val="right" w:pos="8306"/>
      </w:tabs>
      <w:suppressAutoHyphens w:val="0"/>
      <w:overflowPunct w:val="0"/>
      <w:autoSpaceDE w:val="0"/>
      <w:autoSpaceDN w:val="0"/>
      <w:adjustRightInd w:val="0"/>
      <w:textAlignment w:val="baseline"/>
    </w:pPr>
    <w:rPr>
      <w:szCs w:val="20"/>
      <w:lang w:val="en-US" w:eastAsia="en-US"/>
    </w:rPr>
  </w:style>
  <w:style w:type="character" w:customStyle="1" w:styleId="ac">
    <w:name w:val="Верхний колонтитул Знак"/>
    <w:basedOn w:val="a0"/>
    <w:link w:val="ab"/>
    <w:rsid w:val="00DC6251"/>
    <w:rPr>
      <w:rFonts w:ascii="Times New Roman" w:eastAsia="Times New Roman" w:hAnsi="Times New Roman" w:cs="Times New Roman"/>
      <w:sz w:val="24"/>
      <w:szCs w:val="20"/>
      <w:lang w:val="en-US"/>
    </w:rPr>
  </w:style>
  <w:style w:type="paragraph" w:styleId="ad">
    <w:name w:val="footer"/>
    <w:basedOn w:val="a"/>
    <w:link w:val="ae"/>
    <w:uiPriority w:val="99"/>
    <w:rsid w:val="00DC6251"/>
    <w:pPr>
      <w:tabs>
        <w:tab w:val="center" w:pos="4153"/>
        <w:tab w:val="right" w:pos="8306"/>
      </w:tabs>
      <w:suppressAutoHyphens w:val="0"/>
      <w:overflowPunct w:val="0"/>
      <w:autoSpaceDE w:val="0"/>
      <w:autoSpaceDN w:val="0"/>
      <w:adjustRightInd w:val="0"/>
      <w:textAlignment w:val="baseline"/>
    </w:pPr>
    <w:rPr>
      <w:szCs w:val="20"/>
      <w:lang w:val="en-US" w:eastAsia="en-US"/>
    </w:rPr>
  </w:style>
  <w:style w:type="character" w:customStyle="1" w:styleId="ae">
    <w:name w:val="Нижний колонтитул Знак"/>
    <w:basedOn w:val="a0"/>
    <w:link w:val="ad"/>
    <w:uiPriority w:val="99"/>
    <w:rsid w:val="00DC6251"/>
    <w:rPr>
      <w:rFonts w:ascii="Times New Roman" w:eastAsia="Times New Roman" w:hAnsi="Times New Roman" w:cs="Times New Roman"/>
      <w:sz w:val="24"/>
      <w:szCs w:val="20"/>
      <w:lang w:val="en-US"/>
    </w:rPr>
  </w:style>
  <w:style w:type="paragraph" w:styleId="af">
    <w:name w:val="Balloon Text"/>
    <w:basedOn w:val="a"/>
    <w:link w:val="af0"/>
    <w:semiHidden/>
    <w:rsid w:val="00DC6251"/>
    <w:pPr>
      <w:suppressAutoHyphens w:val="0"/>
      <w:overflowPunct w:val="0"/>
      <w:autoSpaceDE w:val="0"/>
      <w:autoSpaceDN w:val="0"/>
      <w:adjustRightInd w:val="0"/>
      <w:textAlignment w:val="baseline"/>
    </w:pPr>
    <w:rPr>
      <w:rFonts w:ascii="Tahoma" w:hAnsi="Tahoma" w:cs="Tahoma"/>
      <w:sz w:val="16"/>
      <w:szCs w:val="16"/>
      <w:lang w:val="en-US" w:eastAsia="en-US"/>
    </w:rPr>
  </w:style>
  <w:style w:type="character" w:customStyle="1" w:styleId="af0">
    <w:name w:val="Текст выноски Знак"/>
    <w:basedOn w:val="a0"/>
    <w:link w:val="af"/>
    <w:semiHidden/>
    <w:rsid w:val="00DC6251"/>
    <w:rPr>
      <w:rFonts w:ascii="Tahoma" w:eastAsia="Times New Roman" w:hAnsi="Tahoma" w:cs="Tahoma"/>
      <w:sz w:val="16"/>
      <w:szCs w:val="16"/>
      <w:lang w:val="en-US"/>
    </w:rPr>
  </w:style>
  <w:style w:type="character" w:styleId="af1">
    <w:name w:val="Hyperlink"/>
    <w:rsid w:val="00DC6251"/>
    <w:rPr>
      <w:color w:val="0000FF"/>
      <w:u w:val="single"/>
    </w:rPr>
  </w:style>
  <w:style w:type="character" w:styleId="af2">
    <w:name w:val="FollowedHyperlink"/>
    <w:rsid w:val="00DC6251"/>
    <w:rPr>
      <w:color w:val="800080"/>
      <w:u w:val="single"/>
    </w:rPr>
  </w:style>
  <w:style w:type="character" w:customStyle="1" w:styleId="a7">
    <w:name w:val="Абзац списка Знак"/>
    <w:link w:val="a6"/>
    <w:uiPriority w:val="34"/>
    <w:locked/>
    <w:rsid w:val="00DC6251"/>
    <w:rPr>
      <w:rFonts w:ascii="Times New Roman" w:eastAsia="Times New Roman" w:hAnsi="Times New Roman" w:cs="Times New Roman"/>
      <w:sz w:val="24"/>
      <w:szCs w:val="24"/>
      <w:lang w:val="ru-RU" w:eastAsia="ar-SA"/>
    </w:rPr>
  </w:style>
  <w:style w:type="paragraph" w:styleId="af3">
    <w:name w:val="annotation subject"/>
    <w:basedOn w:val="a9"/>
    <w:next w:val="a9"/>
    <w:link w:val="af4"/>
    <w:rsid w:val="00DC6251"/>
    <w:rPr>
      <w:b/>
      <w:bCs/>
    </w:rPr>
  </w:style>
  <w:style w:type="character" w:customStyle="1" w:styleId="af4">
    <w:name w:val="Тема примечания Знак"/>
    <w:basedOn w:val="aa"/>
    <w:link w:val="af3"/>
    <w:rsid w:val="00DC6251"/>
    <w:rPr>
      <w:rFonts w:ascii="Times New Roman" w:eastAsia="Times New Roman" w:hAnsi="Times New Roman" w:cs="Times New Roman"/>
      <w:b/>
      <w:bCs/>
      <w:sz w:val="20"/>
      <w:szCs w:val="20"/>
      <w:lang w:val="en-US"/>
    </w:rPr>
  </w:style>
  <w:style w:type="table" w:styleId="af5">
    <w:name w:val="Table Grid"/>
    <w:basedOn w:val="a1"/>
    <w:rsid w:val="00DC625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f5"/>
    <w:uiPriority w:val="39"/>
    <w:rsid w:val="00DC6251"/>
    <w:pPr>
      <w:widowControl w:val="0"/>
      <w:spacing w:after="0" w:line="240" w:lineRule="auto"/>
      <w:ind w:left="90" w:right="90"/>
      <w:contextualSpacing/>
    </w:pPr>
    <w:rPr>
      <w:rFonts w:ascii="Times New Roman" w:eastAsia="Times New Roman" w:hAnsi="Times New Roman" w:cs="Times New Roman"/>
      <w:color w:val="000000"/>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qFormat/>
    <w:rsid w:val="00DC625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af6">
    <w:name w:val="No Spacing"/>
    <w:uiPriority w:val="99"/>
    <w:qFormat/>
    <w:rsid w:val="00DC625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20">
    <w:name w:val="Основной текст (2)_"/>
    <w:link w:val="21"/>
    <w:locked/>
    <w:rsid w:val="00DC6251"/>
    <w:rPr>
      <w:sz w:val="28"/>
      <w:szCs w:val="28"/>
      <w:shd w:val="clear" w:color="auto" w:fill="FFFFFF"/>
    </w:rPr>
  </w:style>
  <w:style w:type="paragraph" w:customStyle="1" w:styleId="21">
    <w:name w:val="Основной текст (2)"/>
    <w:basedOn w:val="a"/>
    <w:link w:val="20"/>
    <w:rsid w:val="00DC6251"/>
    <w:pPr>
      <w:widowControl w:val="0"/>
      <w:shd w:val="clear" w:color="auto" w:fill="FFFFFF"/>
      <w:suppressAutoHyphens w:val="0"/>
      <w:spacing w:before="300" w:line="365" w:lineRule="exact"/>
      <w:ind w:hanging="340"/>
    </w:pPr>
    <w:rPr>
      <w:rFonts w:asciiTheme="minorHAnsi" w:eastAsiaTheme="minorHAnsi" w:hAnsiTheme="minorHAnsi" w:cstheme="minorBidi"/>
      <w:sz w:val="28"/>
      <w:szCs w:val="28"/>
      <w:lang w:val="uk-UA" w:eastAsia="en-US"/>
    </w:rPr>
  </w:style>
  <w:style w:type="character" w:customStyle="1" w:styleId="22">
    <w:name w:val="Основной текст (2) + Полужирный"/>
    <w:rsid w:val="00DC6251"/>
    <w:rPr>
      <w:rFonts w:ascii="Times New Roman" w:eastAsia="Times New Roman" w:hAnsi="Times New Roman"/>
      <w:b/>
      <w:bCs/>
      <w:color w:val="000000"/>
      <w:spacing w:val="0"/>
      <w:w w:val="100"/>
      <w:position w:val="0"/>
      <w:sz w:val="28"/>
      <w:szCs w:val="28"/>
      <w:shd w:val="clear" w:color="auto" w:fill="FFFFFF"/>
      <w:lang w:val="uk-UA" w:eastAsia="uk-UA" w:bidi="uk-UA"/>
    </w:rPr>
  </w:style>
  <w:style w:type="character" w:customStyle="1" w:styleId="FontStyle19">
    <w:name w:val="Font Style19"/>
    <w:rsid w:val="00DC6251"/>
    <w:rPr>
      <w:rFonts w:ascii="Times New Roman" w:hAnsi="Times New Roman" w:cs="Times New Roman"/>
      <w:sz w:val="26"/>
      <w:szCs w:val="26"/>
    </w:rPr>
  </w:style>
  <w:style w:type="paragraph" w:customStyle="1" w:styleId="Style2">
    <w:name w:val="Style2"/>
    <w:basedOn w:val="a"/>
    <w:rsid w:val="00DC6251"/>
    <w:pPr>
      <w:widowControl w:val="0"/>
      <w:suppressAutoHyphens w:val="0"/>
      <w:autoSpaceDE w:val="0"/>
      <w:autoSpaceDN w:val="0"/>
      <w:adjustRightInd w:val="0"/>
    </w:pPr>
    <w:rPr>
      <w:lang w:val="uk-UA" w:eastAsia="uk-UA"/>
    </w:rPr>
  </w:style>
  <w:style w:type="paragraph" w:customStyle="1" w:styleId="Style4">
    <w:name w:val="Style4"/>
    <w:basedOn w:val="a"/>
    <w:rsid w:val="00DC6251"/>
    <w:pPr>
      <w:widowControl w:val="0"/>
      <w:suppressAutoHyphens w:val="0"/>
      <w:autoSpaceDE w:val="0"/>
      <w:autoSpaceDN w:val="0"/>
      <w:adjustRightInd w:val="0"/>
    </w:pPr>
    <w:rPr>
      <w:lang w:val="uk-UA" w:eastAsia="uk-UA"/>
    </w:rPr>
  </w:style>
  <w:style w:type="paragraph" w:customStyle="1" w:styleId="Style6">
    <w:name w:val="Style6"/>
    <w:basedOn w:val="a"/>
    <w:rsid w:val="00DC6251"/>
    <w:pPr>
      <w:widowControl w:val="0"/>
      <w:suppressAutoHyphens w:val="0"/>
      <w:autoSpaceDE w:val="0"/>
      <w:autoSpaceDN w:val="0"/>
      <w:adjustRightInd w:val="0"/>
    </w:pPr>
    <w:rPr>
      <w:lang w:val="uk-UA" w:eastAsia="uk-UA"/>
    </w:rPr>
  </w:style>
  <w:style w:type="character" w:customStyle="1" w:styleId="FontStyle18">
    <w:name w:val="Font Style18"/>
    <w:rsid w:val="00DC6251"/>
    <w:rPr>
      <w:rFonts w:ascii="Times New Roman" w:hAnsi="Times New Roman" w:cs="Times New Roman"/>
      <w:b/>
      <w:bCs/>
      <w:sz w:val="26"/>
      <w:szCs w:val="26"/>
    </w:rPr>
  </w:style>
  <w:style w:type="character" w:customStyle="1" w:styleId="FontStyle15">
    <w:name w:val="Font Style15"/>
    <w:rsid w:val="00DC6251"/>
    <w:rPr>
      <w:rFonts w:ascii="Times New Roman" w:hAnsi="Times New Roman" w:cs="Times New Roman"/>
      <w:sz w:val="26"/>
      <w:szCs w:val="26"/>
    </w:rPr>
  </w:style>
  <w:style w:type="character" w:customStyle="1" w:styleId="rvts23">
    <w:name w:val="rvts23"/>
    <w:basedOn w:val="a0"/>
    <w:rsid w:val="00DC6251"/>
  </w:style>
  <w:style w:type="paragraph" w:customStyle="1" w:styleId="NoSpacing1">
    <w:name w:val="No Spacing1"/>
    <w:uiPriority w:val="99"/>
    <w:qFormat/>
    <w:rsid w:val="00DC625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12">
    <w:name w:val="Заголовок №1_"/>
    <w:link w:val="13"/>
    <w:rsid w:val="00DC6251"/>
    <w:rPr>
      <w:b/>
      <w:bCs/>
      <w:sz w:val="26"/>
      <w:szCs w:val="26"/>
      <w:shd w:val="clear" w:color="auto" w:fill="FFFFFF"/>
    </w:rPr>
  </w:style>
  <w:style w:type="paragraph" w:customStyle="1" w:styleId="13">
    <w:name w:val="Заголовок №1"/>
    <w:basedOn w:val="a"/>
    <w:link w:val="12"/>
    <w:rsid w:val="00DC6251"/>
    <w:pPr>
      <w:widowControl w:val="0"/>
      <w:shd w:val="clear" w:color="auto" w:fill="FFFFFF"/>
      <w:suppressAutoHyphens w:val="0"/>
      <w:spacing w:before="240" w:line="293" w:lineRule="exact"/>
      <w:jc w:val="both"/>
      <w:outlineLvl w:val="0"/>
    </w:pPr>
    <w:rPr>
      <w:rFonts w:asciiTheme="minorHAnsi" w:eastAsiaTheme="minorHAnsi" w:hAnsiTheme="minorHAnsi" w:cstheme="minorBidi"/>
      <w:b/>
      <w:bCs/>
      <w:sz w:val="26"/>
      <w:szCs w:val="26"/>
      <w:lang w:val="uk-UA" w:eastAsia="en-US"/>
    </w:rPr>
  </w:style>
  <w:style w:type="paragraph" w:customStyle="1" w:styleId="western">
    <w:name w:val="western"/>
    <w:basedOn w:val="a"/>
    <w:rsid w:val="0057211A"/>
    <w:pPr>
      <w:suppressAutoHyphens w:val="0"/>
      <w:spacing w:before="100" w:beforeAutospacing="1"/>
      <w:jc w:val="both"/>
    </w:pPr>
    <w:rPr>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divs>
    <w:div w:id="216867723">
      <w:bodyDiv w:val="1"/>
      <w:marLeft w:val="0"/>
      <w:marRight w:val="0"/>
      <w:marTop w:val="0"/>
      <w:marBottom w:val="0"/>
      <w:divBdr>
        <w:top w:val="none" w:sz="0" w:space="0" w:color="auto"/>
        <w:left w:val="none" w:sz="0" w:space="0" w:color="auto"/>
        <w:bottom w:val="none" w:sz="0" w:space="0" w:color="auto"/>
        <w:right w:val="none" w:sz="0" w:space="0" w:color="auto"/>
      </w:divBdr>
    </w:div>
    <w:div w:id="573322478">
      <w:bodyDiv w:val="1"/>
      <w:marLeft w:val="0"/>
      <w:marRight w:val="0"/>
      <w:marTop w:val="0"/>
      <w:marBottom w:val="0"/>
      <w:divBdr>
        <w:top w:val="none" w:sz="0" w:space="0" w:color="auto"/>
        <w:left w:val="none" w:sz="0" w:space="0" w:color="auto"/>
        <w:bottom w:val="none" w:sz="0" w:space="0" w:color="auto"/>
        <w:right w:val="none" w:sz="0" w:space="0" w:color="auto"/>
      </w:divBdr>
    </w:div>
    <w:div w:id="639729362">
      <w:bodyDiv w:val="1"/>
      <w:marLeft w:val="0"/>
      <w:marRight w:val="0"/>
      <w:marTop w:val="0"/>
      <w:marBottom w:val="0"/>
      <w:divBdr>
        <w:top w:val="none" w:sz="0" w:space="0" w:color="auto"/>
        <w:left w:val="none" w:sz="0" w:space="0" w:color="auto"/>
        <w:bottom w:val="none" w:sz="0" w:space="0" w:color="auto"/>
        <w:right w:val="none" w:sz="0" w:space="0" w:color="auto"/>
      </w:divBdr>
    </w:div>
    <w:div w:id="919563930">
      <w:bodyDiv w:val="1"/>
      <w:marLeft w:val="0"/>
      <w:marRight w:val="0"/>
      <w:marTop w:val="0"/>
      <w:marBottom w:val="0"/>
      <w:divBdr>
        <w:top w:val="none" w:sz="0" w:space="0" w:color="auto"/>
        <w:left w:val="none" w:sz="0" w:space="0" w:color="auto"/>
        <w:bottom w:val="none" w:sz="0" w:space="0" w:color="auto"/>
        <w:right w:val="none" w:sz="0" w:space="0" w:color="auto"/>
      </w:divBdr>
    </w:div>
    <w:div w:id="126742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18638</Words>
  <Characters>10624</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2020-02-05T14:51:00Z</cp:lastPrinted>
  <dcterms:created xsi:type="dcterms:W3CDTF">2020-02-05T09:07:00Z</dcterms:created>
  <dcterms:modified xsi:type="dcterms:W3CDTF">2020-02-05T14:55:00Z</dcterms:modified>
</cp:coreProperties>
</file>