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77" w:rsidRPr="004D6180" w:rsidRDefault="00FF3F77" w:rsidP="00E00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D618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FF3F77" w:rsidRPr="004D6180" w:rsidRDefault="00FF3F77" w:rsidP="00FF3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 А Х О Д И</w:t>
      </w:r>
    </w:p>
    <w:p w:rsidR="00FF3F77" w:rsidRPr="004D6180" w:rsidRDefault="00FF3F77" w:rsidP="00FF3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 міської Програми культурного розвитку</w:t>
      </w:r>
    </w:p>
    <w:p w:rsidR="00FF3F77" w:rsidRPr="004D6180" w:rsidRDefault="00FF3F77" w:rsidP="00FF3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територіальної громади  міста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Чорткова</w:t>
      </w:r>
    </w:p>
    <w:p w:rsidR="00FF3F77" w:rsidRPr="004D6180" w:rsidRDefault="00FF3F77" w:rsidP="00FF3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3830" w:type="dxa"/>
        <w:tblCellMar>
          <w:left w:w="0" w:type="dxa"/>
          <w:right w:w="0" w:type="dxa"/>
        </w:tblCellMar>
        <w:tblLook w:val="04A0"/>
      </w:tblPr>
      <w:tblGrid>
        <w:gridCol w:w="1276"/>
        <w:gridCol w:w="5670"/>
        <w:gridCol w:w="2693"/>
        <w:gridCol w:w="4191"/>
      </w:tblGrid>
      <w:tr w:rsidR="00FF3F77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Зміст заходів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3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Відповідальні за виконання</w:t>
            </w:r>
          </w:p>
          <w:p w:rsidR="00FF3F77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F3F77" w:rsidRPr="004D6180" w:rsidRDefault="00FF3F77" w:rsidP="00FF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F77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Забезпечувати вільний творчий, інтелекту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альний, духовний розвиток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 міської громади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</w:p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Pr="004D6180" w:rsidRDefault="00FF3F77" w:rsidP="00FF3F77">
            <w:pPr>
              <w:tabs>
                <w:tab w:val="center" w:pos="2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ab/>
            </w:r>
          </w:p>
        </w:tc>
      </w:tr>
      <w:tr w:rsidR="00FF3F77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Створювати умови для розвитку культури, сприяння відродженню осередків традиційної народної творчості, національно-культурних традицій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людей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 w:rsidRPr="000D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F77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Сприяти роботі закладів культури, інших громадських та неприбуткових організацій, які діють у сфері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культури,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роботи з молоддю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2020- 2022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C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FF3F77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C74A82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Приймати участь в організації та відзначенні ювілейних дат видатних зем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ляків та мешканців міста Чорткова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;  членів територіальної громади, які удостоєні звання «За заслуги перед містом» та «Почесний громадянин міста»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 w:rsidRPr="0016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FF3F77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культури релігії та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165A09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165A09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F77" w:rsidRPr="004D6180" w:rsidTr="00FF3F77">
        <w:trPr>
          <w:trHeight w:val="16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Приймати участь в організації та проведення державних свят з врученням кращим працівникам</w:t>
            </w:r>
            <w:r w:rsidR="00C7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культурної,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соціальної та господарської сфери</w:t>
            </w:r>
            <w:r w:rsidR="00C7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подарунків від міського голови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Pr="00FF3F77" w:rsidRDefault="00FF3F77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F77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культури релігії та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FF3F77" w:rsidRPr="004D6180" w:rsidRDefault="00FF3F77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C74A82">
        <w:trPr>
          <w:trHeight w:val="100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C74A82" w:rsidRDefault="00C74A82" w:rsidP="00C74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Сприяти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розви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тку творчих здібностей  людей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виявлення талановитої особистості, росту активності громадян у підвищенні культурного іміджу міста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активі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зувати фестивальний  рух, сприяти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участі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мистецьких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фест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ивалях, конкурсах різного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рівня</w:t>
            </w:r>
            <w:r w:rsidRPr="00C7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Україні та за її межам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FF3F77" w:rsidRDefault="00C74A82" w:rsidP="003F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2020-2022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Default="00C74A82" w:rsidP="003F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культури релігії та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3F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3F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C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ати участь в проведенні заходів  у  ОТГ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з врученням подарунків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міського голови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культури релігії та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C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  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Забезпечувати збереження та подальше зміцнення матеріально-технічної бази,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закупівля сценічних костюмів,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вирішувати питання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фінансування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закладів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культури ОТГ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C7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  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Проводити відзначення професійних свят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 закладах культури ОТГ,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згідно календарного плану,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що затверджується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начальником управління культури міської ради 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 кожний рік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культури релігії та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4A82" w:rsidRPr="004D6180" w:rsidTr="00FF3F7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Розробляти та затверджувати календарний план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заходів закладів культури ОТГ</w:t>
            </w:r>
            <w:r w:rsidRPr="004D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на кожний наступний рік не пізніше грудня поточного року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Pr="004D6180" w:rsidRDefault="00C74A82" w:rsidP="00FF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2020-2022 роки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hideMark/>
          </w:tcPr>
          <w:p w:rsidR="00C74A82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культури релігії та туризму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міської ради</w:t>
            </w:r>
          </w:p>
          <w:p w:rsidR="00C74A82" w:rsidRPr="004D6180" w:rsidRDefault="00C74A82" w:rsidP="00FF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2068" w:rsidRPr="00FF3F77" w:rsidRDefault="00092068" w:rsidP="002C214D">
      <w:pPr>
        <w:rPr>
          <w:rFonts w:ascii="Times New Roman" w:hAnsi="Times New Roman" w:cs="Times New Roman"/>
          <w:sz w:val="28"/>
          <w:szCs w:val="28"/>
        </w:rPr>
      </w:pPr>
    </w:p>
    <w:p w:rsidR="006C0A7F" w:rsidRPr="00092068" w:rsidRDefault="00092068" w:rsidP="002C2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92068">
        <w:rPr>
          <w:rFonts w:ascii="Times New Roman" w:hAnsi="Times New Roman" w:cs="Times New Roman"/>
          <w:b/>
          <w:sz w:val="28"/>
          <w:szCs w:val="28"/>
        </w:rPr>
        <w:t xml:space="preserve">Секретар  міської ради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68">
        <w:rPr>
          <w:rFonts w:ascii="Times New Roman" w:hAnsi="Times New Roman" w:cs="Times New Roman"/>
          <w:b/>
          <w:sz w:val="28"/>
          <w:szCs w:val="28"/>
        </w:rPr>
        <w:t>Ярослав ДЗИНДРА</w:t>
      </w:r>
    </w:p>
    <w:p w:rsidR="006C0A7F" w:rsidRDefault="006C0A7F" w:rsidP="002C214D">
      <w:pPr>
        <w:rPr>
          <w:sz w:val="28"/>
          <w:szCs w:val="28"/>
        </w:rPr>
      </w:pPr>
    </w:p>
    <w:sectPr w:rsidR="006C0A7F" w:rsidSect="002C214D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E39"/>
    <w:multiLevelType w:val="hybridMultilevel"/>
    <w:tmpl w:val="32A8D2A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14D"/>
    <w:rsid w:val="0004501D"/>
    <w:rsid w:val="00092068"/>
    <w:rsid w:val="000F4A7C"/>
    <w:rsid w:val="001430F9"/>
    <w:rsid w:val="001A16A6"/>
    <w:rsid w:val="001B2B5E"/>
    <w:rsid w:val="00214FC8"/>
    <w:rsid w:val="002B08B8"/>
    <w:rsid w:val="002C214D"/>
    <w:rsid w:val="002C6E7C"/>
    <w:rsid w:val="002D5A3D"/>
    <w:rsid w:val="00316A3B"/>
    <w:rsid w:val="003E61AB"/>
    <w:rsid w:val="003F379C"/>
    <w:rsid w:val="003F6FE1"/>
    <w:rsid w:val="0044416A"/>
    <w:rsid w:val="00454695"/>
    <w:rsid w:val="004639FE"/>
    <w:rsid w:val="004A2B7F"/>
    <w:rsid w:val="005A0FF8"/>
    <w:rsid w:val="006062EA"/>
    <w:rsid w:val="00614402"/>
    <w:rsid w:val="006833CC"/>
    <w:rsid w:val="006C0A7F"/>
    <w:rsid w:val="008059AE"/>
    <w:rsid w:val="008126BD"/>
    <w:rsid w:val="00861B2F"/>
    <w:rsid w:val="008F1211"/>
    <w:rsid w:val="009E208A"/>
    <w:rsid w:val="00A035AC"/>
    <w:rsid w:val="00A224B9"/>
    <w:rsid w:val="00B13775"/>
    <w:rsid w:val="00B24071"/>
    <w:rsid w:val="00B436C4"/>
    <w:rsid w:val="00B471E4"/>
    <w:rsid w:val="00B571F3"/>
    <w:rsid w:val="00B81B31"/>
    <w:rsid w:val="00BA3956"/>
    <w:rsid w:val="00BD09E4"/>
    <w:rsid w:val="00BE5815"/>
    <w:rsid w:val="00C14313"/>
    <w:rsid w:val="00C74A82"/>
    <w:rsid w:val="00CE2DE6"/>
    <w:rsid w:val="00D168F6"/>
    <w:rsid w:val="00D211E7"/>
    <w:rsid w:val="00D76D6E"/>
    <w:rsid w:val="00DC6918"/>
    <w:rsid w:val="00DF584A"/>
    <w:rsid w:val="00E006FB"/>
    <w:rsid w:val="00E455D4"/>
    <w:rsid w:val="00F1228F"/>
    <w:rsid w:val="00F76225"/>
    <w:rsid w:val="00FD11FB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D"/>
    <w:pPr>
      <w:ind w:left="720"/>
    </w:pPr>
    <w:rPr>
      <w:rFonts w:eastAsia="Times New Roman"/>
      <w:lang w:eastAsia="uk-UA"/>
    </w:rPr>
  </w:style>
  <w:style w:type="paragraph" w:customStyle="1" w:styleId="tc">
    <w:name w:val="tc"/>
    <w:basedOn w:val="a"/>
    <w:rsid w:val="006C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C0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73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культури</dc:creator>
  <cp:lastModifiedBy>Відділ культури</cp:lastModifiedBy>
  <cp:revision>23</cp:revision>
  <cp:lastPrinted>2019-10-17T07:37:00Z</cp:lastPrinted>
  <dcterms:created xsi:type="dcterms:W3CDTF">2018-02-01T10:22:00Z</dcterms:created>
  <dcterms:modified xsi:type="dcterms:W3CDTF">2020-02-17T08:13:00Z</dcterms:modified>
</cp:coreProperties>
</file>