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E8" w:rsidRPr="00E81739" w:rsidRDefault="00907E28" w:rsidP="00907E28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767BF"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103295" w:rsidRPr="00E81739">
        <w:rPr>
          <w:rFonts w:ascii="Times New Roman" w:eastAsia="Times New Roman" w:hAnsi="Times New Roman" w:cs="Times New Roman"/>
          <w:b/>
          <w:sz w:val="28"/>
          <w:szCs w:val="28"/>
        </w:rPr>
        <w:t>Додаток 2</w:t>
      </w:r>
    </w:p>
    <w:p w:rsidR="004208E8" w:rsidRPr="00E81739" w:rsidRDefault="00907E28" w:rsidP="00907E2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4767BF"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3295" w:rsidRPr="00E81739">
        <w:rPr>
          <w:rFonts w:ascii="Times New Roman" w:eastAsia="Times New Roman" w:hAnsi="Times New Roman" w:cs="Times New Roman"/>
          <w:b/>
          <w:sz w:val="28"/>
          <w:szCs w:val="28"/>
        </w:rPr>
        <w:t>до рішення міської ради</w:t>
      </w:r>
    </w:p>
    <w:p w:rsidR="004208E8" w:rsidRPr="00E81739" w:rsidRDefault="004767BF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  від 20</w:t>
      </w:r>
      <w:r w:rsidR="00585E1F"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 лютого 2020</w:t>
      </w:r>
      <w:r w:rsidR="00907E28"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№ </w:t>
      </w:r>
      <w:r w:rsidRPr="00E81739">
        <w:rPr>
          <w:rFonts w:ascii="Times New Roman" w:eastAsia="Times New Roman" w:hAnsi="Times New Roman" w:cs="Times New Roman"/>
          <w:b/>
          <w:sz w:val="28"/>
          <w:szCs w:val="28"/>
        </w:rPr>
        <w:t>1818</w:t>
      </w:r>
    </w:p>
    <w:p w:rsidR="004208E8" w:rsidRPr="00E81739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8E8" w:rsidRPr="00E81739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E28" w:rsidRPr="00E81739" w:rsidRDefault="00103295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4208E8" w:rsidRPr="00E81739" w:rsidRDefault="00907E28" w:rsidP="00907E2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заходів з реорганізації  </w:t>
      </w:r>
      <w:proofErr w:type="spellStart"/>
      <w:r w:rsidR="00585E1F" w:rsidRPr="00E81739">
        <w:rPr>
          <w:rFonts w:ascii="Times New Roman" w:eastAsia="Times New Roman" w:hAnsi="Times New Roman" w:cs="Times New Roman"/>
          <w:b/>
          <w:sz w:val="28"/>
          <w:szCs w:val="28"/>
        </w:rPr>
        <w:t>Горішньовигнанської</w:t>
      </w:r>
      <w:proofErr w:type="spellEnd"/>
      <w:r w:rsidR="00585E1F"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 та </w:t>
      </w:r>
      <w:proofErr w:type="spellStart"/>
      <w:r w:rsidR="00585E1F" w:rsidRPr="00E81739">
        <w:rPr>
          <w:rFonts w:ascii="Times New Roman" w:eastAsia="Times New Roman" w:hAnsi="Times New Roman" w:cs="Times New Roman"/>
          <w:b/>
          <w:sz w:val="28"/>
          <w:szCs w:val="28"/>
        </w:rPr>
        <w:t>Пастушівської</w:t>
      </w:r>
      <w:proofErr w:type="spellEnd"/>
      <w:r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3295" w:rsidRPr="00E81739">
        <w:rPr>
          <w:rFonts w:ascii="Times New Roman" w:eastAsia="Times New Roman" w:hAnsi="Times New Roman" w:cs="Times New Roman"/>
          <w:b/>
          <w:sz w:val="28"/>
          <w:szCs w:val="28"/>
        </w:rPr>
        <w:t>сільської ради</w:t>
      </w:r>
    </w:p>
    <w:p w:rsidR="004208E8" w:rsidRPr="00E81739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1"/>
        <w:gridCol w:w="3750"/>
        <w:gridCol w:w="2279"/>
        <w:gridCol w:w="2279"/>
      </w:tblGrid>
      <w:tr w:rsidR="004208E8" w:rsidRPr="00E8173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ЗАХОДИ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ТЕРМІН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ВИКОНАВЕЦЬ </w:t>
            </w:r>
          </w:p>
        </w:tc>
      </w:tr>
      <w:tr w:rsidR="004208E8" w:rsidRPr="00E8173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Персональне (під розписку) попередження працівників </w:t>
            </w:r>
            <w:proofErr w:type="spellStart"/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Горішньовигнанської</w:t>
            </w:r>
            <w:proofErr w:type="spellEnd"/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Пастушівської</w:t>
            </w:r>
            <w:proofErr w:type="spellEnd"/>
            <w:r w:rsidR="00585E1F" w:rsidRPr="00E81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 ради</w:t>
            </w: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яких планується вивільнити у зв’язку із скорочення чисельності (штату) працівників (п.1 ст.40 </w:t>
            </w:r>
            <w:proofErr w:type="spellStart"/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КЗпП</w:t>
            </w:r>
            <w:proofErr w:type="spellEnd"/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України, ст..49-2 </w:t>
            </w:r>
            <w:proofErr w:type="spellStart"/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КЗпП</w:t>
            </w:r>
            <w:proofErr w:type="spellEnd"/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Не пізніше як за 2 місяці до дати фактичного вивільнення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D74A1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з кадрових питань міської  ради</w:t>
            </w:r>
          </w:p>
        </w:tc>
      </w:tr>
      <w:tr w:rsidR="004208E8" w:rsidRPr="00E8173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Здійснення заходів щодо інвентаризації всього майна, активів,  зобов’язань </w:t>
            </w:r>
            <w:proofErr w:type="spellStart"/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Горішньовигнанської</w:t>
            </w:r>
            <w:proofErr w:type="spellEnd"/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Пастушівської</w:t>
            </w:r>
            <w:proofErr w:type="spellEnd"/>
            <w:r w:rsidR="00585E1F" w:rsidRPr="00E81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 ради,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З моменту утворення комісії з реорганізації до складання передавального акту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 з реорганізації</w:t>
            </w:r>
          </w:p>
        </w:tc>
      </w:tr>
      <w:tr w:rsidR="004208E8" w:rsidRPr="00E8173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 розрахунків з працівниками та їх вивільнення (працевлаштування)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Не пізніше як за 2 місяці до дати фактичного вивільнення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D74A1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бухгалтер сільської ради</w:t>
            </w:r>
          </w:p>
        </w:tc>
      </w:tr>
      <w:tr w:rsidR="004208E8" w:rsidRPr="00E8173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Закриття казначейського рахунка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Під час складання передавального акта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 з реорганізації</w:t>
            </w:r>
          </w:p>
        </w:tc>
      </w:tr>
      <w:tr w:rsidR="004208E8" w:rsidRPr="00E8173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Складання Передавального акта майна, активів та зобов’язань  </w:t>
            </w:r>
            <w:proofErr w:type="spellStart"/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Горішньовигнанської</w:t>
            </w:r>
            <w:proofErr w:type="spellEnd"/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Пастушівської</w:t>
            </w:r>
            <w:proofErr w:type="spellEnd"/>
            <w:r w:rsidR="00585E1F" w:rsidRPr="00E81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 ради</w:t>
            </w: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подання їх на затвердження виконавчому комітету </w:t>
            </w:r>
            <w:proofErr w:type="spellStart"/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та передача </w:t>
            </w:r>
            <w:proofErr w:type="spellStart"/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Чортківській</w:t>
            </w:r>
            <w:proofErr w:type="spellEnd"/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міській раді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Під час складання передавального акта, після </w:t>
            </w: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проведення інвентаризації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Комісія з реорганізації</w:t>
            </w:r>
          </w:p>
        </w:tc>
      </w:tr>
      <w:tr w:rsidR="004208E8" w:rsidRPr="00E8173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до Державного реєстратора про проведення </w:t>
            </w:r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державної реєстрації припинення </w:t>
            </w:r>
            <w:proofErr w:type="spellStart"/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Горішньовигнанської</w:t>
            </w:r>
            <w:proofErr w:type="spellEnd"/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ради, </w:t>
            </w:r>
            <w:proofErr w:type="spellStart"/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Пастушівської</w:t>
            </w:r>
            <w:proofErr w:type="spellEnd"/>
            <w:r w:rsidR="00585E1F" w:rsidRPr="00E81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 ради</w:t>
            </w: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шляхом приєднання</w:t>
            </w:r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="00585E1F"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 закінчення процедури реорганізації, передбаченої законом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E81739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739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голова</w:t>
            </w:r>
          </w:p>
        </w:tc>
      </w:tr>
    </w:tbl>
    <w:p w:rsidR="004208E8" w:rsidRPr="00E81739" w:rsidRDefault="004208E8" w:rsidP="00585E1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28" w:rsidRPr="00E81739" w:rsidRDefault="00907E28" w:rsidP="00585E1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28" w:rsidRPr="00E81739" w:rsidRDefault="00907E28" w:rsidP="00585E1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28" w:rsidRPr="00E81739" w:rsidRDefault="00907E28" w:rsidP="00585E1F">
      <w:pPr>
        <w:pStyle w:val="normal"/>
        <w:ind w:right="-3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</w:t>
      </w:r>
      <w:r w:rsidR="00585E1F"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E4283B"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7BF" w:rsidRPr="00E81739">
        <w:rPr>
          <w:rFonts w:ascii="Times New Roman" w:eastAsia="Times New Roman" w:hAnsi="Times New Roman" w:cs="Times New Roman"/>
          <w:b/>
          <w:sz w:val="28"/>
          <w:szCs w:val="28"/>
        </w:rPr>
        <w:t xml:space="preserve">Ярослав </w:t>
      </w:r>
      <w:r w:rsidR="00E4283B" w:rsidRPr="00E81739">
        <w:rPr>
          <w:rFonts w:ascii="Times New Roman" w:eastAsia="Times New Roman" w:hAnsi="Times New Roman" w:cs="Times New Roman"/>
          <w:b/>
          <w:sz w:val="28"/>
          <w:szCs w:val="28"/>
        </w:rPr>
        <w:t>ДЗИНДРА</w:t>
      </w:r>
    </w:p>
    <w:sectPr w:rsidR="00907E28" w:rsidRPr="00E81739" w:rsidSect="00907E28">
      <w:pgSz w:w="11909" w:h="16834"/>
      <w:pgMar w:top="851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08E8"/>
    <w:rsid w:val="00103295"/>
    <w:rsid w:val="001E3941"/>
    <w:rsid w:val="004208E8"/>
    <w:rsid w:val="004767BF"/>
    <w:rsid w:val="00585E1F"/>
    <w:rsid w:val="005D7929"/>
    <w:rsid w:val="00767BC3"/>
    <w:rsid w:val="00907E28"/>
    <w:rsid w:val="009D43C5"/>
    <w:rsid w:val="00A71569"/>
    <w:rsid w:val="00D74A15"/>
    <w:rsid w:val="00E4283B"/>
    <w:rsid w:val="00E81739"/>
    <w:rsid w:val="00F01368"/>
    <w:rsid w:val="00F3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29"/>
  </w:style>
  <w:style w:type="paragraph" w:styleId="1">
    <w:name w:val="heading 1"/>
    <w:basedOn w:val="normal"/>
    <w:next w:val="normal"/>
    <w:rsid w:val="004208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208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208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208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208E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208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08E8"/>
  </w:style>
  <w:style w:type="table" w:customStyle="1" w:styleId="TableNormal">
    <w:name w:val="Table Normal"/>
    <w:rsid w:val="004208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08E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208E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208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1216</Words>
  <Characters>694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2020-03-11T10:35:00Z</cp:lastPrinted>
  <dcterms:created xsi:type="dcterms:W3CDTF">2020-01-03T06:28:00Z</dcterms:created>
  <dcterms:modified xsi:type="dcterms:W3CDTF">2020-03-11T10:36:00Z</dcterms:modified>
</cp:coreProperties>
</file>