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A" w:rsidRDefault="005A483A" w:rsidP="005A483A">
      <w:pPr>
        <w:pStyle w:val="FR1"/>
        <w:tabs>
          <w:tab w:val="left" w:pos="4678"/>
        </w:tabs>
        <w:spacing w:line="260" w:lineRule="auto"/>
        <w:ind w:left="0" w:right="-75"/>
        <w:jc w:val="center"/>
        <w:rPr>
          <w:b/>
          <w:bCs/>
          <w:color w:val="000000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79375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83A" w:rsidRPr="005A483A" w:rsidRDefault="005A483A" w:rsidP="005A483A">
      <w:pPr>
        <w:pStyle w:val="FR1"/>
        <w:tabs>
          <w:tab w:val="left" w:pos="4678"/>
        </w:tabs>
        <w:spacing w:line="260" w:lineRule="auto"/>
        <w:ind w:left="0" w:right="-75"/>
        <w:jc w:val="center"/>
      </w:pPr>
      <w:r w:rsidRPr="005A483A">
        <w:rPr>
          <w:b/>
          <w:bCs/>
          <w:color w:val="000000"/>
        </w:rPr>
        <w:t>ЧОРТКІВСЬКА  МІСЬКА  РАДА</w:t>
      </w:r>
    </w:p>
    <w:p w:rsidR="005A483A" w:rsidRPr="005A483A" w:rsidRDefault="005A483A" w:rsidP="005A483A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ВІСІМДЕСЯТ П</w:t>
      </w:r>
      <w:r w:rsidRPr="005A48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 w:rsidRPr="005A4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ЯТА ПОЗАЧЕРГОВА СЕСІЯ СЬОМОГО</w:t>
      </w:r>
    </w:p>
    <w:p w:rsidR="005A483A" w:rsidRDefault="005A483A" w:rsidP="005A483A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5A483A" w:rsidRDefault="005A483A" w:rsidP="005A483A">
      <w:pPr>
        <w:pStyle w:val="a3"/>
        <w:spacing w:before="0" w:beforeAutospacing="0" w:after="0" w:afterAutospacing="0"/>
        <w:ind w:right="-5"/>
        <w:jc w:val="center"/>
        <w:rPr>
          <w:b/>
          <w:bCs/>
          <w:color w:val="000000"/>
          <w:sz w:val="28"/>
          <w:szCs w:val="28"/>
        </w:rPr>
      </w:pPr>
    </w:p>
    <w:p w:rsidR="005A483A" w:rsidRDefault="005A483A" w:rsidP="005A483A">
      <w:pPr>
        <w:pStyle w:val="a3"/>
        <w:tabs>
          <w:tab w:val="left" w:pos="4678"/>
        </w:tabs>
        <w:spacing w:before="0" w:beforeAutospacing="0" w:after="0" w:afterAutospacing="0"/>
        <w:ind w:right="-5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5A483A" w:rsidRDefault="005A483A" w:rsidP="005A483A">
      <w:pPr>
        <w:pStyle w:val="a3"/>
        <w:spacing w:before="0" w:beforeAutospacing="0" w:after="0" w:afterAutospacing="0"/>
        <w:ind w:right="-5"/>
        <w:jc w:val="center"/>
      </w:pPr>
    </w:p>
    <w:p w:rsidR="005A483A" w:rsidRDefault="005A483A" w:rsidP="005A483A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5A483A" w:rsidRDefault="005A483A" w:rsidP="005A48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17 </w:t>
      </w:r>
      <w:proofErr w:type="spellStart"/>
      <w:r>
        <w:rPr>
          <w:b/>
          <w:bCs/>
          <w:color w:val="000000"/>
          <w:sz w:val="28"/>
          <w:szCs w:val="28"/>
        </w:rPr>
        <w:t>березня</w:t>
      </w:r>
      <w:proofErr w:type="spellEnd"/>
      <w:r>
        <w:rPr>
          <w:b/>
          <w:bCs/>
          <w:color w:val="000000"/>
          <w:sz w:val="28"/>
          <w:szCs w:val="28"/>
        </w:rPr>
        <w:t xml:space="preserve"> 2020 року                 </w:t>
      </w:r>
    </w:p>
    <w:p w:rsidR="005A483A" w:rsidRPr="005A483A" w:rsidRDefault="005A483A" w:rsidP="005A483A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</w:t>
      </w:r>
      <w:proofErr w:type="spellStart"/>
      <w:r>
        <w:rPr>
          <w:b/>
          <w:bCs/>
          <w:color w:val="000000"/>
          <w:sz w:val="28"/>
          <w:szCs w:val="28"/>
        </w:rPr>
        <w:t>Чортків</w:t>
      </w:r>
      <w:proofErr w:type="spellEnd"/>
      <w:r>
        <w:rPr>
          <w:b/>
          <w:bCs/>
          <w:color w:val="000000"/>
          <w:sz w:val="28"/>
          <w:szCs w:val="28"/>
        </w:rPr>
        <w:t>                                                                                        № 184</w:t>
      </w:r>
      <w:r>
        <w:rPr>
          <w:b/>
          <w:bCs/>
          <w:color w:val="000000"/>
          <w:sz w:val="28"/>
          <w:szCs w:val="28"/>
          <w:lang w:val="uk-UA"/>
        </w:rPr>
        <w:t>2</w:t>
      </w:r>
    </w:p>
    <w:p w:rsidR="005A483A" w:rsidRDefault="005A483A" w:rsidP="005A483A">
      <w:pPr>
        <w:tabs>
          <w:tab w:val="left" w:pos="5865"/>
        </w:tabs>
        <w:rPr>
          <w:b/>
          <w:sz w:val="28"/>
          <w:szCs w:val="28"/>
        </w:rPr>
      </w:pPr>
    </w:p>
    <w:p w:rsidR="005A483A" w:rsidRPr="005A483A" w:rsidRDefault="005A483A" w:rsidP="005A483A">
      <w:pPr>
        <w:spacing w:after="0"/>
        <w:ind w:right="-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83A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5A483A" w:rsidRPr="005A483A" w:rsidRDefault="005A483A" w:rsidP="005A483A">
      <w:pPr>
        <w:pStyle w:val="2"/>
        <w:spacing w:after="0" w:line="240" w:lineRule="auto"/>
        <w:rPr>
          <w:b/>
          <w:sz w:val="28"/>
          <w:szCs w:val="28"/>
          <w:lang w:val="uk-UA"/>
        </w:rPr>
      </w:pPr>
      <w:proofErr w:type="spellStart"/>
      <w:r w:rsidRPr="005A483A">
        <w:rPr>
          <w:b/>
          <w:sz w:val="28"/>
          <w:szCs w:val="28"/>
          <w:lang w:val="uk-UA"/>
        </w:rPr>
        <w:t>Росохацької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A483A">
        <w:rPr>
          <w:b/>
          <w:sz w:val="28"/>
          <w:szCs w:val="28"/>
          <w:lang w:val="uk-UA"/>
        </w:rPr>
        <w:t xml:space="preserve"> сільської </w:t>
      </w:r>
      <w:r>
        <w:rPr>
          <w:b/>
          <w:sz w:val="28"/>
          <w:szCs w:val="28"/>
          <w:lang w:val="uk-UA"/>
        </w:rPr>
        <w:t xml:space="preserve">     </w:t>
      </w:r>
      <w:r w:rsidRPr="005A483A">
        <w:rPr>
          <w:b/>
          <w:sz w:val="28"/>
          <w:szCs w:val="28"/>
          <w:lang w:val="uk-UA"/>
        </w:rPr>
        <w:t xml:space="preserve">ради </w:t>
      </w:r>
    </w:p>
    <w:p w:rsidR="005A483A" w:rsidRDefault="005A483A" w:rsidP="005A483A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21 грудня 2019 року № 378 </w:t>
      </w:r>
    </w:p>
    <w:p w:rsidR="005A483A" w:rsidRPr="00E0596A" w:rsidRDefault="005A483A" w:rsidP="005A483A">
      <w:pPr>
        <w:pStyle w:val="2"/>
        <w:spacing w:after="0" w:line="240" w:lineRule="auto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сільський бюджет на 2020 рік»</w:t>
      </w:r>
    </w:p>
    <w:p w:rsidR="005A483A" w:rsidRPr="00F14FA3" w:rsidRDefault="005A483A" w:rsidP="005A483A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(код бюджету</w:t>
      </w:r>
      <w:r w:rsidRPr="00F14FA3">
        <w:rPr>
          <w:rFonts w:ascii="Calibri" w:eastAsia="Times New Roman" w:hAnsi="Calibri" w:cs="Times New Roman"/>
          <w:b/>
        </w:rPr>
        <w:t>19</w:t>
      </w:r>
      <w:r>
        <w:rPr>
          <w:rFonts w:ascii="Calibri" w:eastAsia="Times New Roman" w:hAnsi="Calibri" w:cs="Times New Roman"/>
          <w:b/>
        </w:rPr>
        <w:t>316528000)</w:t>
      </w:r>
    </w:p>
    <w:p w:rsidR="005A483A" w:rsidRDefault="005A483A" w:rsidP="005A483A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5A483A" w:rsidRPr="00FA1232" w:rsidRDefault="005A483A" w:rsidP="005A483A">
      <w:pPr>
        <w:spacing w:after="0" w:line="240" w:lineRule="auto"/>
        <w:ind w:right="-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п.4 статті 8-3 Закону України «Про добровільне  об</w:t>
      </w:r>
      <w:r w:rsidRPr="004B361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єднання територіальних громад», статей 71,72,78,85 Бюджетного кодексу України  та  керуючись  статтею 26 Закону України  «</w:t>
      </w:r>
      <w:r w:rsidRPr="00FA1232">
        <w:rPr>
          <w:rFonts w:ascii="Times New Roman" w:hAnsi="Times New Roman"/>
          <w:sz w:val="28"/>
          <w:szCs w:val="28"/>
        </w:rPr>
        <w:t>Про місцеве самовряду</w:t>
      </w:r>
      <w:r>
        <w:rPr>
          <w:rFonts w:ascii="Times New Roman" w:hAnsi="Times New Roman"/>
          <w:sz w:val="28"/>
          <w:szCs w:val="28"/>
        </w:rPr>
        <w:t xml:space="preserve">вання в Україні», міська рада </w:t>
      </w:r>
    </w:p>
    <w:p w:rsidR="005A483A" w:rsidRDefault="005A483A" w:rsidP="005A483A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5A483A" w:rsidRPr="005A483A" w:rsidRDefault="005A483A" w:rsidP="005A48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3A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483A" w:rsidRPr="005A483A" w:rsidRDefault="005A483A" w:rsidP="005A48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3A">
        <w:rPr>
          <w:rFonts w:ascii="Times New Roman" w:eastAsia="Times New Roman" w:hAnsi="Times New Roman" w:cs="Times New Roman"/>
          <w:sz w:val="28"/>
          <w:szCs w:val="28"/>
        </w:rPr>
        <w:t>1. Внести зміни до фінансування сільського бюджету на 2020 рік згідно з додатком 1.</w:t>
      </w:r>
    </w:p>
    <w:p w:rsidR="005A483A" w:rsidRPr="005A483A" w:rsidRDefault="005A483A" w:rsidP="005A48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2. Внести зміни до розподілу видатків сільського бюджету на 2020 рік (додаток 2 до рішення </w:t>
      </w:r>
      <w:proofErr w:type="spellStart"/>
      <w:r w:rsidRPr="005A483A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від 21 грудня 2019 року № 378 «Про сільський бюджет на 2020 рік») згідно з додатком 2, в тому числі:</w:t>
      </w:r>
    </w:p>
    <w:p w:rsidR="005A483A" w:rsidRPr="005A483A" w:rsidRDefault="005A483A" w:rsidP="005A48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>- зміни видатків загального фонду в сумі 21 100 гривень (збільшення) за рахунок спрямування вільного залишку коштів загального фонду сільського бюджету.</w:t>
      </w:r>
    </w:p>
    <w:p w:rsidR="005A483A" w:rsidRPr="005A483A" w:rsidRDefault="005A483A" w:rsidP="005A48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Затвердити міжбюджетні трансферти  у сумі </w:t>
      </w:r>
      <w:r w:rsidRPr="005A483A">
        <w:rPr>
          <w:rFonts w:ascii="Times New Roman" w:eastAsia="Times New Roman" w:hAnsi="Times New Roman" w:cs="Times New Roman"/>
          <w:bCs/>
          <w:sz w:val="28"/>
          <w:szCs w:val="28"/>
        </w:rPr>
        <w:t>15 100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> гривень згідно з додатком 3 до цього рішення.</w:t>
      </w:r>
    </w:p>
    <w:p w:rsidR="005A483A" w:rsidRPr="005A483A" w:rsidRDefault="005A483A" w:rsidP="005A483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4. Додатки 1 – 3 до цього рішення є його невід’ємною частиною. </w:t>
      </w:r>
    </w:p>
    <w:p w:rsidR="005A483A" w:rsidRPr="005A483A" w:rsidRDefault="005A483A" w:rsidP="005A483A">
      <w:pPr>
        <w:tabs>
          <w:tab w:val="num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A483A" w:rsidRPr="005A483A" w:rsidRDefault="005A483A" w:rsidP="005A48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5A483A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покласти на голову комісії з реорганізації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5A483A">
        <w:rPr>
          <w:rFonts w:ascii="Times New Roman" w:eastAsia="Times New Roman" w:hAnsi="Times New Roman" w:cs="Times New Roman"/>
          <w:sz w:val="28"/>
          <w:szCs w:val="28"/>
        </w:rPr>
        <w:t>Штиру</w:t>
      </w:r>
      <w:proofErr w:type="spellEnd"/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 О.С. та постійну комісію міської ради</w:t>
      </w:r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бюджетно–фінансових</w:t>
      </w:r>
      <w:proofErr w:type="spellEnd"/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5A483A" w:rsidRPr="005A483A" w:rsidRDefault="005A483A" w:rsidP="005A483A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5A483A" w:rsidRPr="005A483A" w:rsidRDefault="005A483A" w:rsidP="005A483A">
      <w:pPr>
        <w:pStyle w:val="a5"/>
        <w:tabs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483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5A483A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5A483A" w:rsidRPr="005A483A" w:rsidRDefault="005A483A" w:rsidP="005A483A">
      <w:pPr>
        <w:pStyle w:val="a5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06AB" w:rsidRDefault="006506AB"/>
    <w:sectPr w:rsidR="006506AB" w:rsidSect="005A483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83A"/>
    <w:rsid w:val="005A483A"/>
    <w:rsid w:val="006506AB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5A4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5A483A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2">
    <w:name w:val="Body Text 2"/>
    <w:basedOn w:val="a"/>
    <w:link w:val="20"/>
    <w:rsid w:val="005A48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A48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5A483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5A483A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5A48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4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 Знак Знак5"/>
    <w:basedOn w:val="a"/>
    <w:rsid w:val="005A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R1">
    <w:name w:val="FR1"/>
    <w:rsid w:val="005A483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2020-03-20T06:43:00Z</cp:lastPrinted>
  <dcterms:created xsi:type="dcterms:W3CDTF">2020-03-20T06:31:00Z</dcterms:created>
  <dcterms:modified xsi:type="dcterms:W3CDTF">2020-03-20T06:43:00Z</dcterms:modified>
</cp:coreProperties>
</file>