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4" w:rsidRPr="009053AB" w:rsidRDefault="004C790F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16164" w:rsidRPr="009053AB" w:rsidRDefault="00216164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16164" w:rsidRPr="009053AB" w:rsidRDefault="00216164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16164" w:rsidRPr="009053AB" w:rsidRDefault="00216164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16164" w:rsidRDefault="00216164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Н Я </w:t>
      </w:r>
      <w:r>
        <w:rPr>
          <w:b/>
          <w:bCs/>
          <w:kern w:val="2"/>
          <w:sz w:val="28"/>
          <w:szCs w:val="28"/>
          <w:lang w:eastAsia="zh-CN"/>
        </w:rPr>
        <w:t>(проект)</w:t>
      </w:r>
    </w:p>
    <w:p w:rsidR="00216164" w:rsidRPr="009053AB" w:rsidRDefault="00216164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16164" w:rsidRPr="009053AB" w:rsidRDefault="00216164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16164" w:rsidRPr="009053AB" w:rsidRDefault="00216164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_____________ 2020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року </w:t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216164" w:rsidRDefault="00216164" w:rsidP="0057557E">
      <w:pPr>
        <w:rPr>
          <w:b/>
          <w:bCs/>
          <w:sz w:val="28"/>
          <w:szCs w:val="28"/>
        </w:rPr>
      </w:pPr>
    </w:p>
    <w:p w:rsidR="00216164" w:rsidRDefault="00216164" w:rsidP="0057557E">
      <w:pPr>
        <w:rPr>
          <w:b/>
          <w:bCs/>
          <w:sz w:val="28"/>
          <w:szCs w:val="28"/>
        </w:rPr>
      </w:pPr>
    </w:p>
    <w:p w:rsidR="00216164" w:rsidRDefault="00216164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розгляд скарги гр. Семчишина О. М.</w:t>
      </w:r>
    </w:p>
    <w:p w:rsidR="00216164" w:rsidRDefault="00216164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постанову адміністративної комісії</w:t>
      </w:r>
    </w:p>
    <w:p w:rsidR="00216164" w:rsidRDefault="00216164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виконавчому комітеті Чортківської міської ради</w:t>
      </w:r>
    </w:p>
    <w:p w:rsidR="00216164" w:rsidRDefault="00216164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11.03.2020 року № 19</w:t>
      </w:r>
    </w:p>
    <w:p w:rsidR="00216164" w:rsidRDefault="00216164" w:rsidP="0057557E">
      <w:pPr>
        <w:rPr>
          <w:b/>
          <w:bCs/>
          <w:sz w:val="28"/>
          <w:szCs w:val="28"/>
        </w:rPr>
      </w:pPr>
    </w:p>
    <w:p w:rsidR="00216164" w:rsidRDefault="00216164" w:rsidP="0057557E">
      <w:pPr>
        <w:rPr>
          <w:b/>
          <w:bCs/>
          <w:sz w:val="28"/>
          <w:szCs w:val="28"/>
        </w:rPr>
      </w:pPr>
    </w:p>
    <w:p w:rsidR="00216164" w:rsidRPr="001F2255" w:rsidRDefault="00216164" w:rsidP="001F2255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302E3A"/>
          <w:sz w:val="28"/>
          <w:szCs w:val="28"/>
        </w:rPr>
      </w:pPr>
      <w:r w:rsidRPr="001F2255">
        <w:rPr>
          <w:b w:val="0"/>
          <w:bCs w:val="0"/>
          <w:sz w:val="28"/>
          <w:szCs w:val="28"/>
        </w:rPr>
        <w:t xml:space="preserve">До виконавчого комітету Чортківської міської ради надійшла скарга від гр. Семчишина О. М. на постанову, винесену адміністративною комісією при виконавчому комітеті Чортківської міської ради від 11.03.2020 року № 19, про притягнення до адміністративної відповідальності гр. Семчишина Олександра Миколайовича за порушення ст. 152 Кодексу України про адміністративні правопорушення, а саме 25.02.2020 року працівником Чортківського ВП ГУНП в Тернопільській області капітаном поліції Андрейчуком М. Б.  було виявлено </w:t>
      </w:r>
      <w:r>
        <w:rPr>
          <w:b w:val="0"/>
          <w:bCs w:val="0"/>
          <w:sz w:val="28"/>
          <w:szCs w:val="28"/>
        </w:rPr>
        <w:t xml:space="preserve">правопорушення, а саме, гр. Семчишин О. М. </w:t>
      </w:r>
      <w:r w:rsidRPr="001F2255">
        <w:rPr>
          <w:b w:val="0"/>
          <w:bCs w:val="0"/>
          <w:sz w:val="28"/>
          <w:szCs w:val="28"/>
        </w:rPr>
        <w:t xml:space="preserve">біля 16:00 год. </w:t>
      </w:r>
      <w:r>
        <w:rPr>
          <w:b w:val="0"/>
          <w:bCs w:val="0"/>
          <w:sz w:val="28"/>
          <w:szCs w:val="28"/>
        </w:rPr>
        <w:t xml:space="preserve">перебуваючи </w:t>
      </w:r>
      <w:r w:rsidRPr="001F2255">
        <w:rPr>
          <w:b w:val="0"/>
          <w:bCs w:val="0"/>
          <w:sz w:val="28"/>
          <w:szCs w:val="28"/>
        </w:rPr>
        <w:t xml:space="preserve">по вул. Носа в м. Чортків, викинув недопалок від сигарети на тротуар, чим порушив п. 2.4.2 розділу 2 Правил благоустрою м. Чорткова.  </w:t>
      </w:r>
    </w:p>
    <w:p w:rsidR="00216164" w:rsidRPr="00DB08E5" w:rsidRDefault="00216164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Семчишин Олександр Миколайович у своїй скарзі зазначив,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що не погоджується з постановою про притягнення до відповідальності, тому що недопалок від цигарки випав випадково, у зв’язку з цим працівники поліції склали протокол, а тому з постановою від 11.03.2020 року № 19, винесеною адміністративною комісією при виконавчому комітеті Чортківської міської ради, не погоджується та просить її скасувати, а справу закрити.</w:t>
      </w:r>
    </w:p>
    <w:p w:rsidR="00216164" w:rsidRDefault="00216164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27.02.2020 року на розгляд адміністративної комісії надійшов протокол, складений працівником Чортківського ВП ГУНП в Тернопільській області капітаном поліції Андрейчуком М. Б., про адміністративне правопорушення на гр. Семчишина О. М. за ст. 152 КУпАП, а саме </w:t>
      </w:r>
      <w:r w:rsidRPr="008049B4">
        <w:rPr>
          <w:sz w:val="28"/>
          <w:szCs w:val="28"/>
        </w:rPr>
        <w:t>гр. Семчишин О. М. біля 16:00 год. перебуваючи по вул. Носа в м. Чортків, викинув недопалок від сигарети на тротуар, чим порушив п. 2.4.2 розділу 2 Правил благоустрою м. Чорткова.</w:t>
      </w:r>
      <w:r w:rsidRPr="001F2255">
        <w:rPr>
          <w:b/>
          <w:bCs/>
          <w:sz w:val="28"/>
          <w:szCs w:val="28"/>
        </w:rPr>
        <w:t xml:space="preserve">  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28.02.2020 року адміністративною комісією було надіслано повідомлення гр. Семчишину О. М. про час та місце проведення засідання комісії за № 44. 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11.03.2020 року відбулося засідання адмінкомісії, на якому був розглянутий протокол серії АПР18 543722 від 25.02.2020 року, складений працівником Чортківського ВП ГУНП в Тернопільській області старшим капітаном поліції Андрейчуком М. Б. складеним на гр. Семчишина О. М. про притягнення його до адміністративної відповідальності за порушення ст. 152 </w:t>
      </w:r>
      <w:r>
        <w:rPr>
          <w:sz w:val="28"/>
          <w:szCs w:val="28"/>
          <w:lang w:val="uk-UA"/>
        </w:rPr>
        <w:lastRenderedPageBreak/>
        <w:t xml:space="preserve">КУпАП України, на основі якого адмінкомісією була винесена постанова № 19, згідно якої гр. Демковича С. О. було притягнено до адміністративної відповідальності у вигляді мінімального розміру штрафу, що передбачається    ст. 152 КУпАП, в сумі 340 грн. 00 коп. 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адміністративної комісії гр. Демкович С. О. не з`явився, повідомлений належним чином.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13.03.2020 року адмінкомісією на ім’я гр. Семчишина О. М. було надіслано постанову від 11.03.2020 року № 19, що підтверджується супровідним листом за № 58. 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гр. Семчишином О. М. не обґрунтовано достатні підстави щодо скасування постанови про притягнення останнього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Чортківської міської ради, -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216164" w:rsidRPr="00F20BE3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Постанову адміністративної комісії при виконавчому комітеті Чортківської міської ради від 11.03.2020 року № 19 </w:t>
      </w:r>
      <w:r w:rsidRPr="00F20BE3">
        <w:rPr>
          <w:sz w:val="28"/>
          <w:szCs w:val="28"/>
          <w:lang w:val="uk-UA"/>
        </w:rPr>
        <w:t>скасувати та надіслати справу на новий розгляд.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Копію даного рішення направити заявнику</w:t>
      </w:r>
      <w:r>
        <w:rPr>
          <w:sz w:val="28"/>
          <w:szCs w:val="28"/>
          <w:lang w:val="uk-UA"/>
        </w:rPr>
        <w:t>.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голову адмінкомісії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Тимофія Р. М.</w:t>
      </w: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16164" w:rsidRDefault="0021616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16164" w:rsidRDefault="00216164" w:rsidP="0057557E">
      <w:pPr>
        <w:rPr>
          <w:sz w:val="28"/>
          <w:szCs w:val="28"/>
        </w:rPr>
      </w:pPr>
    </w:p>
    <w:p w:rsidR="00216164" w:rsidRDefault="00216164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216164" w:rsidRDefault="00216164" w:rsidP="0057557E">
      <w:pPr>
        <w:spacing w:line="360" w:lineRule="auto"/>
        <w:rPr>
          <w:b/>
          <w:bCs/>
          <w:sz w:val="4"/>
          <w:szCs w:val="4"/>
        </w:rPr>
      </w:pPr>
    </w:p>
    <w:p w:rsidR="00216164" w:rsidRDefault="00216164" w:rsidP="0057557E">
      <w:pPr>
        <w:spacing w:line="360" w:lineRule="auto"/>
        <w:rPr>
          <w:b/>
          <w:bCs/>
          <w:sz w:val="4"/>
          <w:szCs w:val="4"/>
        </w:rPr>
      </w:pPr>
    </w:p>
    <w:p w:rsidR="00216164" w:rsidRDefault="00216164" w:rsidP="0057557E">
      <w:pPr>
        <w:spacing w:line="360" w:lineRule="auto"/>
        <w:rPr>
          <w:b/>
          <w:bCs/>
          <w:sz w:val="4"/>
          <w:szCs w:val="4"/>
        </w:rPr>
      </w:pPr>
    </w:p>
    <w:p w:rsidR="00216164" w:rsidRDefault="00216164" w:rsidP="0057557E">
      <w:pPr>
        <w:spacing w:line="360" w:lineRule="auto"/>
        <w:rPr>
          <w:b/>
          <w:bCs/>
          <w:sz w:val="4"/>
          <w:szCs w:val="4"/>
        </w:rPr>
      </w:pPr>
    </w:p>
    <w:p w:rsidR="00216164" w:rsidRDefault="00216164" w:rsidP="008111B9">
      <w:pPr>
        <w:rPr>
          <w:sz w:val="20"/>
          <w:szCs w:val="20"/>
        </w:rPr>
      </w:pPr>
    </w:p>
    <w:p w:rsidR="00216164" w:rsidRDefault="00216164" w:rsidP="008111B9">
      <w:pPr>
        <w:rPr>
          <w:sz w:val="20"/>
          <w:szCs w:val="20"/>
        </w:rPr>
      </w:pPr>
      <w:r>
        <w:rPr>
          <w:sz w:val="20"/>
          <w:szCs w:val="20"/>
        </w:rPr>
        <w:t>Вікторія Деркач (03552) 3-91-1</w:t>
      </w:r>
    </w:p>
    <w:p w:rsidR="00216164" w:rsidRDefault="00216164" w:rsidP="008111B9">
      <w:pPr>
        <w:rPr>
          <w:sz w:val="20"/>
          <w:szCs w:val="20"/>
        </w:rPr>
      </w:pPr>
      <w:r>
        <w:rPr>
          <w:sz w:val="20"/>
          <w:szCs w:val="20"/>
        </w:rPr>
        <w:t>Тимофій</w:t>
      </w:r>
    </w:p>
    <w:p w:rsidR="00216164" w:rsidRPr="00FD1DDC" w:rsidRDefault="00216164" w:rsidP="008111B9">
      <w:pPr>
        <w:rPr>
          <w:sz w:val="20"/>
          <w:szCs w:val="20"/>
        </w:rPr>
      </w:pPr>
      <w:r>
        <w:rPr>
          <w:sz w:val="20"/>
          <w:szCs w:val="20"/>
        </w:rPr>
        <w:t>Гуйван</w:t>
      </w:r>
    </w:p>
    <w:p w:rsidR="00216164" w:rsidRDefault="00216164" w:rsidP="008111B9">
      <w:pPr>
        <w:rPr>
          <w:b/>
          <w:bCs/>
          <w:sz w:val="28"/>
          <w:szCs w:val="28"/>
        </w:rPr>
      </w:pPr>
    </w:p>
    <w:p w:rsidR="00216164" w:rsidRDefault="00216164" w:rsidP="0057557E">
      <w:pPr>
        <w:spacing w:line="360" w:lineRule="auto"/>
      </w:pPr>
    </w:p>
    <w:p w:rsidR="00216164" w:rsidRDefault="00216164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216164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D62B0"/>
    <w:rsid w:val="00025CB4"/>
    <w:rsid w:val="000A3489"/>
    <w:rsid w:val="00182B8E"/>
    <w:rsid w:val="001B53A2"/>
    <w:rsid w:val="001F2255"/>
    <w:rsid w:val="00216164"/>
    <w:rsid w:val="00240EDC"/>
    <w:rsid w:val="0029650E"/>
    <w:rsid w:val="002F2F49"/>
    <w:rsid w:val="00345FEE"/>
    <w:rsid w:val="003664AA"/>
    <w:rsid w:val="00391B35"/>
    <w:rsid w:val="00395497"/>
    <w:rsid w:val="00407F0E"/>
    <w:rsid w:val="004244A4"/>
    <w:rsid w:val="00445DB8"/>
    <w:rsid w:val="004C790F"/>
    <w:rsid w:val="00506FA0"/>
    <w:rsid w:val="0057557E"/>
    <w:rsid w:val="005972A5"/>
    <w:rsid w:val="005A5DBD"/>
    <w:rsid w:val="0064020C"/>
    <w:rsid w:val="006A3A43"/>
    <w:rsid w:val="006D62B0"/>
    <w:rsid w:val="00784E59"/>
    <w:rsid w:val="008049B4"/>
    <w:rsid w:val="008111B9"/>
    <w:rsid w:val="00881ABB"/>
    <w:rsid w:val="008C3386"/>
    <w:rsid w:val="009053AB"/>
    <w:rsid w:val="009F2DCD"/>
    <w:rsid w:val="00A923B7"/>
    <w:rsid w:val="00B83336"/>
    <w:rsid w:val="00C442C4"/>
    <w:rsid w:val="00C907F6"/>
    <w:rsid w:val="00CD1B90"/>
    <w:rsid w:val="00D5767B"/>
    <w:rsid w:val="00D7041A"/>
    <w:rsid w:val="00DB08E5"/>
    <w:rsid w:val="00DD036B"/>
    <w:rsid w:val="00E7463C"/>
    <w:rsid w:val="00F20BE3"/>
    <w:rsid w:val="00F854F8"/>
    <w:rsid w:val="00FA1BD9"/>
    <w:rsid w:val="00FD1DDC"/>
    <w:rsid w:val="00F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2372</Words>
  <Characters>1353</Characters>
  <Application>Microsoft Office Word</Application>
  <DocSecurity>0</DocSecurity>
  <Lines>11</Lines>
  <Paragraphs>7</Paragraphs>
  <ScaleCrop>false</ScaleCrop>
  <Company>Организация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2020-03-31T08:54:00Z</cp:lastPrinted>
  <dcterms:created xsi:type="dcterms:W3CDTF">2020-04-29T12:05:00Z</dcterms:created>
  <dcterms:modified xsi:type="dcterms:W3CDTF">2020-04-29T12:05:00Z</dcterms:modified>
</cp:coreProperties>
</file>