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EB" w:rsidRDefault="00D044EB">
      <w:pPr>
        <w:pStyle w:val="normal0"/>
        <w:jc w:val="both"/>
        <w:rPr>
          <w:color w:val="000000"/>
          <w:sz w:val="24"/>
          <w:szCs w:val="24"/>
        </w:rPr>
      </w:pPr>
    </w:p>
    <w:p w:rsidR="00D044EB" w:rsidRDefault="00D044EB">
      <w:pPr>
        <w:pStyle w:val="normal0"/>
        <w:spacing w:line="360" w:lineRule="auto"/>
        <w:ind w:right="9"/>
        <w:jc w:val="center"/>
        <w:rPr>
          <w:color w:val="000000"/>
          <w:sz w:val="28"/>
          <w:szCs w:val="28"/>
        </w:rPr>
      </w:pPr>
      <w:r w:rsidRPr="00831502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alt="86px-Lesser_Coat_of_Arms_of_Ukraine_%28bw%29" style="width:43.5pt;height:54pt;visibility:visible">
            <v:imagedata r:id="rId4" o:title=""/>
          </v:shape>
        </w:pict>
      </w:r>
    </w:p>
    <w:p w:rsidR="00D044EB" w:rsidRDefault="00D044EB">
      <w:pPr>
        <w:pStyle w:val="normal0"/>
        <w:ind w:right="9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ЧОРТКІВСЬКА    МІСЬКА    РАДА</w:t>
      </w:r>
    </w:p>
    <w:p w:rsidR="00D044EB" w:rsidRDefault="00D044EB">
      <w:pPr>
        <w:pStyle w:val="normal0"/>
        <w:ind w:right="9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ВИКОНАВЧИЙ    КОМІТЕТ</w:t>
      </w:r>
    </w:p>
    <w:p w:rsidR="00D044EB" w:rsidRDefault="00D044EB">
      <w:pPr>
        <w:pStyle w:val="normal0"/>
        <w:ind w:right="9"/>
        <w:jc w:val="center"/>
        <w:rPr>
          <w:color w:val="000000"/>
          <w:sz w:val="32"/>
          <w:szCs w:val="32"/>
        </w:rPr>
      </w:pPr>
    </w:p>
    <w:p w:rsidR="00D044EB" w:rsidRDefault="00D044EB">
      <w:pPr>
        <w:pStyle w:val="normal0"/>
        <w:ind w:right="9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 І Ш Е Н Н Я (проєкт)</w:t>
      </w:r>
    </w:p>
    <w:p w:rsidR="00D044EB" w:rsidRDefault="00D044EB">
      <w:pPr>
        <w:pStyle w:val="normal0"/>
        <w:ind w:right="9"/>
        <w:rPr>
          <w:color w:val="000000"/>
          <w:sz w:val="28"/>
          <w:szCs w:val="28"/>
        </w:rPr>
      </w:pPr>
    </w:p>
    <w:p w:rsidR="00D044EB" w:rsidRDefault="00D044EB">
      <w:pPr>
        <w:pStyle w:val="normal0"/>
        <w:ind w:right="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від ___________  2020 року                                                              № </w:t>
      </w:r>
    </w:p>
    <w:p w:rsidR="00D044EB" w:rsidRDefault="00D044EB">
      <w:pPr>
        <w:pStyle w:val="normal0"/>
        <w:jc w:val="both"/>
        <w:rPr>
          <w:color w:val="000000"/>
          <w:sz w:val="24"/>
          <w:szCs w:val="24"/>
        </w:rPr>
      </w:pPr>
    </w:p>
    <w:p w:rsidR="00D044EB" w:rsidRDefault="00D044EB">
      <w:pPr>
        <w:pStyle w:val="normal0"/>
        <w:tabs>
          <w:tab w:val="left" w:pos="3720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включення громадян</w:t>
      </w:r>
      <w:r>
        <w:rPr>
          <w:b/>
          <w:bCs/>
          <w:sz w:val="28"/>
          <w:szCs w:val="28"/>
        </w:rPr>
        <w:t>ки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D044EB" w:rsidRDefault="00D044EB">
      <w:pPr>
        <w:pStyle w:val="normal0"/>
        <w:tabs>
          <w:tab w:val="left" w:pos="3720"/>
        </w:tabs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Романюк Тетяни Володимирівни</w:t>
      </w:r>
    </w:p>
    <w:p w:rsidR="00D044EB" w:rsidRDefault="00D044EB">
      <w:pPr>
        <w:pStyle w:val="normal0"/>
        <w:tabs>
          <w:tab w:val="left" w:pos="3720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списки квартирного обліку для </w:t>
      </w:r>
    </w:p>
    <w:p w:rsidR="00D044EB" w:rsidRDefault="00D044EB">
      <w:pPr>
        <w:pStyle w:val="normal0"/>
        <w:tabs>
          <w:tab w:val="left" w:pos="3720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поліпшення житлових умов</w:t>
      </w:r>
    </w:p>
    <w:p w:rsidR="00D044EB" w:rsidRDefault="00D044EB">
      <w:pPr>
        <w:pStyle w:val="normal0"/>
        <w:tabs>
          <w:tab w:val="left" w:pos="3720"/>
        </w:tabs>
        <w:rPr>
          <w:color w:val="000000"/>
          <w:sz w:val="28"/>
          <w:szCs w:val="28"/>
        </w:rPr>
      </w:pPr>
    </w:p>
    <w:p w:rsidR="00D044EB" w:rsidRDefault="00D044EB">
      <w:pPr>
        <w:pStyle w:val="normal0"/>
        <w:tabs>
          <w:tab w:val="left" w:pos="3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Романюк Тетяни Володимирівни</w:t>
      </w:r>
      <w:r>
        <w:rPr>
          <w:color w:val="000000"/>
          <w:sz w:val="28"/>
          <w:szCs w:val="28"/>
        </w:rPr>
        <w:t>, представлені матеріали, протокол житлової комісії при виконавчому комітеті міської ради № ___ від «__» _________ 20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року,  відповідно до п. 44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№ 470, ст. 45 Житлового кодексу України, керуючись пп. 2 п. «а» ст. 30 Закону України «Про місцеве самоврядування в Україні», виконавчий комітет міської ради</w:t>
      </w:r>
    </w:p>
    <w:p w:rsidR="00D044EB" w:rsidRDefault="00D044EB">
      <w:pPr>
        <w:pStyle w:val="normal0"/>
        <w:tabs>
          <w:tab w:val="left" w:pos="3720"/>
        </w:tabs>
        <w:ind w:firstLine="567"/>
        <w:jc w:val="both"/>
        <w:rPr>
          <w:color w:val="000000"/>
          <w:sz w:val="28"/>
          <w:szCs w:val="28"/>
        </w:rPr>
      </w:pPr>
    </w:p>
    <w:p w:rsidR="00D044EB" w:rsidRDefault="00D044EB">
      <w:pPr>
        <w:pStyle w:val="normal0"/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ВИРІШИВ:</w:t>
      </w:r>
    </w:p>
    <w:p w:rsidR="00D044EB" w:rsidRDefault="00D044EB">
      <w:pPr>
        <w:pStyle w:val="normal0"/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D044EB" w:rsidRDefault="00D044EB">
      <w:pPr>
        <w:pStyle w:val="normal0"/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1.Включити в списки квартирного обліку для поліпшення  житлових умов громадянина </w:t>
      </w:r>
      <w:r>
        <w:rPr>
          <w:sz w:val="28"/>
          <w:szCs w:val="28"/>
        </w:rPr>
        <w:t xml:space="preserve">Романюк Тетяну Володимирівну </w:t>
      </w:r>
      <w:r>
        <w:rPr>
          <w:color w:val="000000"/>
          <w:sz w:val="28"/>
          <w:szCs w:val="28"/>
        </w:rPr>
        <w:t xml:space="preserve">під № ____ (перша черга) у складі  сім’ї </w:t>
      </w:r>
      <w:r>
        <w:rPr>
          <w:sz w:val="28"/>
          <w:szCs w:val="28"/>
        </w:rPr>
        <w:t xml:space="preserve">чотири </w:t>
      </w:r>
      <w:r>
        <w:rPr>
          <w:color w:val="000000"/>
          <w:sz w:val="28"/>
          <w:szCs w:val="28"/>
        </w:rPr>
        <w:t>особи (заявник</w:t>
      </w:r>
      <w:r>
        <w:rPr>
          <w:sz w:val="28"/>
          <w:szCs w:val="28"/>
        </w:rPr>
        <w:t>; батько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Романюк Володимир Ігорович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09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199</w:t>
      </w:r>
      <w:r>
        <w:rPr>
          <w:color w:val="000000"/>
          <w:sz w:val="28"/>
          <w:szCs w:val="28"/>
        </w:rPr>
        <w:t xml:space="preserve">0 р.н., адреса проживання - вул. Князя </w:t>
      </w:r>
      <w:r>
        <w:rPr>
          <w:sz w:val="28"/>
          <w:szCs w:val="28"/>
        </w:rPr>
        <w:t>Володимира Великого, 22 кв. 35; син - Романюк Назар Володимирович, 18.08.2013 р.н.; дочка - Романюк Анастасія Володимирівна, 07.06.2016 р.н.</w:t>
      </w:r>
      <w:r>
        <w:rPr>
          <w:color w:val="000000"/>
          <w:sz w:val="28"/>
          <w:szCs w:val="28"/>
        </w:rPr>
        <w:t xml:space="preserve">), зареєстрованих в місті Чорткові, вулиця </w:t>
      </w:r>
      <w:r>
        <w:rPr>
          <w:sz w:val="28"/>
          <w:szCs w:val="28"/>
        </w:rPr>
        <w:t>Січинського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квартира</w:t>
      </w:r>
      <w:r>
        <w:rPr>
          <w:sz w:val="28"/>
          <w:szCs w:val="28"/>
        </w:rPr>
        <w:t xml:space="preserve"> 16</w:t>
      </w:r>
      <w:r>
        <w:rPr>
          <w:color w:val="000000"/>
          <w:sz w:val="28"/>
          <w:szCs w:val="28"/>
        </w:rPr>
        <w:t>.</w:t>
      </w:r>
    </w:p>
    <w:p w:rsidR="00D044EB" w:rsidRDefault="00D044EB">
      <w:pPr>
        <w:pStyle w:val="normal0"/>
        <w:tabs>
          <w:tab w:val="left" w:pos="3720"/>
        </w:tabs>
        <w:ind w:left="360"/>
        <w:jc w:val="both"/>
        <w:rPr>
          <w:color w:val="000000"/>
          <w:sz w:val="28"/>
          <w:szCs w:val="28"/>
        </w:rPr>
      </w:pPr>
    </w:p>
    <w:p w:rsidR="00D044EB" w:rsidRDefault="00D044EB">
      <w:pPr>
        <w:pStyle w:val="normal0"/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2.Копію рішення направити заявникові.</w:t>
      </w:r>
    </w:p>
    <w:p w:rsidR="00D044EB" w:rsidRDefault="00D044EB">
      <w:pPr>
        <w:pStyle w:val="normal0"/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3.Контроль за виконання цього рішення покласти на заступника міського голови з питань діяльності виконавчих органів міської ради Романа Тимофія .</w:t>
      </w:r>
    </w:p>
    <w:p w:rsidR="00D044EB" w:rsidRDefault="00D044EB">
      <w:pPr>
        <w:pStyle w:val="normal0"/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D044EB" w:rsidRDefault="00D044EB">
      <w:pPr>
        <w:pStyle w:val="normal0"/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D044EB" w:rsidRDefault="00D044EB">
      <w:pPr>
        <w:pStyle w:val="normal0"/>
        <w:tabs>
          <w:tab w:val="left" w:pos="372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Міський голова                                                            Володимир ШМАТЬКО</w:t>
      </w:r>
    </w:p>
    <w:p w:rsidR="00D044EB" w:rsidRDefault="00D044EB">
      <w:pPr>
        <w:pStyle w:val="normal0"/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D044EB" w:rsidRDefault="00D044EB">
      <w:pPr>
        <w:pStyle w:val="normal0"/>
        <w:tabs>
          <w:tab w:val="left" w:pos="3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Гуйван І.</w:t>
      </w:r>
    </w:p>
    <w:p w:rsidR="00D044EB" w:rsidRDefault="00D044EB">
      <w:pPr>
        <w:pStyle w:val="normal0"/>
        <w:tabs>
          <w:tab w:val="left" w:pos="3720"/>
        </w:tabs>
        <w:jc w:val="both"/>
        <w:rPr>
          <w:color w:val="000000"/>
          <w:sz w:val="24"/>
          <w:szCs w:val="24"/>
        </w:rPr>
      </w:pPr>
    </w:p>
    <w:p w:rsidR="00D044EB" w:rsidRDefault="00D044EB">
      <w:pPr>
        <w:pStyle w:val="normal0"/>
        <w:tabs>
          <w:tab w:val="left" w:pos="3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Тимофій Р.</w:t>
      </w:r>
    </w:p>
    <w:p w:rsidR="00D044EB" w:rsidRDefault="00D044EB">
      <w:pPr>
        <w:pStyle w:val="normal0"/>
        <w:jc w:val="both"/>
        <w:rPr>
          <w:color w:val="000000"/>
          <w:sz w:val="24"/>
          <w:szCs w:val="24"/>
        </w:rPr>
      </w:pPr>
    </w:p>
    <w:sectPr w:rsidR="00D044EB" w:rsidSect="00F6705C">
      <w:pgSz w:w="11906" w:h="16838"/>
      <w:pgMar w:top="1134" w:right="850" w:bottom="540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05C"/>
    <w:rsid w:val="00507D79"/>
    <w:rsid w:val="005873CA"/>
    <w:rsid w:val="00831502"/>
    <w:rsid w:val="00D044EB"/>
    <w:rsid w:val="00F6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5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6705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6705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6705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6705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6705C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6705C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  <w:rsid w:val="00F6705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D8B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D8B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D8B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D8B"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D8B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D8B"/>
    <w:rPr>
      <w:rFonts w:asciiTheme="minorHAnsi" w:eastAsiaTheme="minorEastAsia" w:hAnsiTheme="minorHAnsi" w:cstheme="minorBidi"/>
      <w:b/>
      <w:bCs/>
      <w:position w:val="-1"/>
    </w:rPr>
  </w:style>
  <w:style w:type="paragraph" w:customStyle="1" w:styleId="normal0">
    <w:name w:val="normal"/>
    <w:uiPriority w:val="99"/>
    <w:rsid w:val="00F6705C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F6705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07D8B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6705C"/>
    <w:pPr>
      <w:jc w:val="left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7D8B"/>
    <w:rPr>
      <w:position w:val="-1"/>
      <w:sz w:val="24"/>
      <w:szCs w:val="24"/>
    </w:rPr>
  </w:style>
  <w:style w:type="character" w:customStyle="1" w:styleId="a">
    <w:name w:val="Знак Знак"/>
    <w:basedOn w:val="DefaultParagraphFont"/>
    <w:uiPriority w:val="99"/>
    <w:rsid w:val="00F6705C"/>
    <w:rPr>
      <w:w w:val="100"/>
      <w:sz w:val="24"/>
      <w:szCs w:val="24"/>
      <w:effect w:val="none"/>
      <w:vertAlign w:val="baseline"/>
      <w:em w:val="none"/>
      <w:lang w:val="uk-UA" w:eastAsia="ru-RU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6705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07D8B"/>
    <w:rPr>
      <w:rFonts w:asciiTheme="majorHAnsi" w:eastAsiaTheme="majorEastAsia" w:hAnsiTheme="majorHAnsi" w:cstheme="majorBidi"/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1057</Words>
  <Characters>603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</cp:revision>
  <cp:lastPrinted>2020-03-18T08:26:00Z</cp:lastPrinted>
  <dcterms:created xsi:type="dcterms:W3CDTF">2019-07-02T12:21:00Z</dcterms:created>
  <dcterms:modified xsi:type="dcterms:W3CDTF">2020-03-18T08:28:00Z</dcterms:modified>
</cp:coreProperties>
</file>