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23" w:rsidRPr="001C7623" w:rsidRDefault="001C7623" w:rsidP="001C7623">
      <w:pPr>
        <w:pStyle w:val="a3"/>
        <w:spacing w:line="240" w:lineRule="auto"/>
        <w:jc w:val="center"/>
        <w:rPr>
          <w:b/>
          <w:bCs/>
          <w:iCs/>
          <w:sz w:val="28"/>
          <w:szCs w:val="28"/>
        </w:rPr>
      </w:pPr>
      <w:r w:rsidRPr="001C7623">
        <w:rPr>
          <w:noProof/>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76200</wp:posOffset>
            </wp:positionV>
            <wp:extent cx="604520" cy="835025"/>
            <wp:effectExtent l="19050" t="0" r="508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2000"/>
                    </a:blip>
                    <a:srcRect/>
                    <a:stretch>
                      <a:fillRect/>
                    </a:stretch>
                  </pic:blipFill>
                  <pic:spPr bwMode="auto">
                    <a:xfrm>
                      <a:off x="0" y="0"/>
                      <a:ext cx="604520" cy="835025"/>
                    </a:xfrm>
                    <a:prstGeom prst="rect">
                      <a:avLst/>
                    </a:prstGeom>
                    <a:solidFill>
                      <a:srgbClr val="FFFFFF"/>
                    </a:solidFill>
                    <a:ln w="9525">
                      <a:noFill/>
                      <a:miter lim="800000"/>
                      <a:headEnd/>
                      <a:tailEnd/>
                    </a:ln>
                  </pic:spPr>
                </pic:pic>
              </a:graphicData>
            </a:graphic>
          </wp:anchor>
        </w:drawing>
      </w:r>
      <w:r w:rsidRPr="001C7623">
        <w:rPr>
          <w:b/>
          <w:sz w:val="28"/>
          <w:szCs w:val="28"/>
        </w:rPr>
        <w:t>УКРАЇНА</w:t>
      </w:r>
    </w:p>
    <w:p w:rsidR="001C7623" w:rsidRPr="001C7623" w:rsidRDefault="001C7623" w:rsidP="001C7623">
      <w:pPr>
        <w:pStyle w:val="a4"/>
        <w:shd w:val="clear" w:color="auto" w:fill="FFFFFF"/>
        <w:spacing w:before="0" w:after="0" w:line="240" w:lineRule="auto"/>
        <w:jc w:val="center"/>
        <w:rPr>
          <w:b/>
          <w:bCs/>
          <w:iCs/>
          <w:sz w:val="28"/>
          <w:szCs w:val="28"/>
        </w:rPr>
      </w:pPr>
    </w:p>
    <w:p w:rsidR="001C7623" w:rsidRPr="001C7623" w:rsidRDefault="001C7623" w:rsidP="001C7623">
      <w:pPr>
        <w:pStyle w:val="a4"/>
        <w:shd w:val="clear" w:color="auto" w:fill="FFFFFF"/>
        <w:spacing w:before="0" w:after="0" w:line="240" w:lineRule="auto"/>
        <w:jc w:val="center"/>
        <w:rPr>
          <w:b/>
          <w:bCs/>
          <w:iCs/>
          <w:sz w:val="28"/>
          <w:szCs w:val="28"/>
        </w:rPr>
      </w:pPr>
      <w:r w:rsidRPr="001C7623">
        <w:rPr>
          <w:b/>
          <w:sz w:val="28"/>
          <w:szCs w:val="28"/>
        </w:rPr>
        <w:t>ЧОРТКІВСЬКА  МІСЬКА  РАДА</w:t>
      </w:r>
    </w:p>
    <w:p w:rsidR="001C7623" w:rsidRPr="001C7623" w:rsidRDefault="00E7671B" w:rsidP="001C7623">
      <w:pPr>
        <w:spacing w:after="0" w:line="240" w:lineRule="auto"/>
        <w:jc w:val="center"/>
        <w:rPr>
          <w:rFonts w:ascii="Times New Roman" w:hAnsi="Times New Roman" w:cs="Times New Roman"/>
          <w:b/>
          <w:bCs/>
          <w:sz w:val="28"/>
          <w:szCs w:val="28"/>
        </w:rPr>
      </w:pPr>
      <w:r>
        <w:rPr>
          <w:rFonts w:ascii="Times New Roman" w:hAnsi="Times New Roman" w:cs="Times New Roman"/>
          <w:b/>
          <w:bCs/>
          <w:iCs/>
          <w:sz w:val="28"/>
          <w:szCs w:val="28"/>
        </w:rPr>
        <w:t>_________________________</w:t>
      </w:r>
      <w:r w:rsidR="001C7623" w:rsidRPr="001C7623">
        <w:rPr>
          <w:rFonts w:ascii="Times New Roman" w:hAnsi="Times New Roman" w:cs="Times New Roman"/>
          <w:b/>
          <w:bCs/>
          <w:iCs/>
          <w:sz w:val="28"/>
          <w:szCs w:val="28"/>
        </w:rPr>
        <w:t xml:space="preserve"> СЕСІЯ СЬОМОГО СКЛИКАННЯ</w:t>
      </w:r>
    </w:p>
    <w:p w:rsidR="001C7623" w:rsidRPr="001C7623" w:rsidRDefault="001C7623" w:rsidP="001C7623">
      <w:pPr>
        <w:spacing w:after="0" w:line="240" w:lineRule="auto"/>
        <w:jc w:val="center"/>
        <w:rPr>
          <w:rFonts w:ascii="Times New Roman" w:hAnsi="Times New Roman" w:cs="Times New Roman"/>
          <w:b/>
          <w:bCs/>
          <w:sz w:val="28"/>
          <w:szCs w:val="28"/>
        </w:rPr>
      </w:pPr>
    </w:p>
    <w:p w:rsidR="001C7623" w:rsidRPr="00CD3728" w:rsidRDefault="001C7623" w:rsidP="001C7623">
      <w:pPr>
        <w:spacing w:after="0" w:line="240" w:lineRule="auto"/>
        <w:jc w:val="center"/>
        <w:rPr>
          <w:rFonts w:ascii="Times New Roman" w:hAnsi="Times New Roman" w:cs="Times New Roman"/>
          <w:b/>
          <w:bCs/>
          <w:iCs/>
          <w:sz w:val="32"/>
          <w:szCs w:val="32"/>
        </w:rPr>
      </w:pPr>
      <w:r w:rsidRPr="001C7623">
        <w:rPr>
          <w:rFonts w:ascii="Times New Roman" w:hAnsi="Times New Roman" w:cs="Times New Roman"/>
          <w:b/>
          <w:bCs/>
          <w:sz w:val="28"/>
          <w:szCs w:val="28"/>
        </w:rPr>
        <w:t xml:space="preserve">РІШЕННЯ </w:t>
      </w:r>
    </w:p>
    <w:p w:rsidR="001C7623" w:rsidRPr="001C7623" w:rsidRDefault="001C7623" w:rsidP="001C7623">
      <w:pPr>
        <w:shd w:val="clear" w:color="auto" w:fill="FFFFFF"/>
        <w:spacing w:after="0" w:line="240" w:lineRule="auto"/>
        <w:ind w:firstLine="708"/>
        <w:jc w:val="both"/>
        <w:rPr>
          <w:rFonts w:ascii="Times New Roman" w:hAnsi="Times New Roman" w:cs="Times New Roman"/>
          <w:b/>
          <w:bCs/>
          <w:iCs/>
          <w:sz w:val="32"/>
          <w:szCs w:val="32"/>
        </w:rPr>
      </w:pPr>
    </w:p>
    <w:p w:rsidR="001C7623" w:rsidRPr="001C7623" w:rsidRDefault="001C7623" w:rsidP="001C7623">
      <w:pPr>
        <w:spacing w:after="0" w:line="240" w:lineRule="auto"/>
        <w:rPr>
          <w:rFonts w:ascii="Times New Roman" w:hAnsi="Times New Roman" w:cs="Times New Roman"/>
          <w:b/>
          <w:bCs/>
          <w:iCs/>
          <w:sz w:val="28"/>
          <w:szCs w:val="28"/>
        </w:rPr>
      </w:pPr>
      <w:r w:rsidRPr="001C7623">
        <w:rPr>
          <w:rFonts w:ascii="Times New Roman" w:hAnsi="Times New Roman" w:cs="Times New Roman"/>
          <w:b/>
          <w:bCs/>
          <w:iCs/>
          <w:sz w:val="28"/>
          <w:szCs w:val="28"/>
        </w:rPr>
        <w:t xml:space="preserve">від  </w:t>
      </w:r>
      <w:r w:rsidR="00FB307D">
        <w:rPr>
          <w:rFonts w:ascii="Times New Roman" w:hAnsi="Times New Roman" w:cs="Times New Roman"/>
          <w:b/>
          <w:bCs/>
          <w:iCs/>
          <w:sz w:val="28"/>
          <w:szCs w:val="28"/>
        </w:rPr>
        <w:t>26</w:t>
      </w:r>
      <w:r w:rsidR="00E7671B">
        <w:rPr>
          <w:rFonts w:ascii="Times New Roman" w:hAnsi="Times New Roman" w:cs="Times New Roman"/>
          <w:b/>
          <w:bCs/>
          <w:iCs/>
          <w:sz w:val="28"/>
          <w:szCs w:val="28"/>
        </w:rPr>
        <w:t xml:space="preserve"> </w:t>
      </w:r>
      <w:r w:rsidR="00AF02D5">
        <w:rPr>
          <w:rFonts w:ascii="Times New Roman" w:hAnsi="Times New Roman" w:cs="Times New Roman"/>
          <w:b/>
          <w:bCs/>
          <w:iCs/>
          <w:sz w:val="28"/>
          <w:szCs w:val="28"/>
        </w:rPr>
        <w:t>червня</w:t>
      </w:r>
      <w:r w:rsidRPr="001C7623">
        <w:rPr>
          <w:rFonts w:ascii="Times New Roman" w:hAnsi="Times New Roman" w:cs="Times New Roman"/>
          <w:b/>
          <w:bCs/>
          <w:iCs/>
          <w:sz w:val="28"/>
          <w:szCs w:val="28"/>
        </w:rPr>
        <w:t xml:space="preserve">  20</w:t>
      </w:r>
      <w:r w:rsidR="00AF02D5">
        <w:rPr>
          <w:rFonts w:ascii="Times New Roman" w:hAnsi="Times New Roman" w:cs="Times New Roman"/>
          <w:b/>
          <w:bCs/>
          <w:iCs/>
          <w:sz w:val="28"/>
          <w:szCs w:val="28"/>
        </w:rPr>
        <w:t>20</w:t>
      </w:r>
      <w:r w:rsidRPr="001C7623">
        <w:rPr>
          <w:rFonts w:ascii="Times New Roman" w:hAnsi="Times New Roman" w:cs="Times New Roman"/>
          <w:b/>
          <w:bCs/>
          <w:iCs/>
          <w:sz w:val="28"/>
          <w:szCs w:val="28"/>
        </w:rPr>
        <w:t xml:space="preserve"> року                                                       </w:t>
      </w:r>
      <w:r w:rsidRPr="001C7623">
        <w:rPr>
          <w:rFonts w:ascii="Times New Roman" w:hAnsi="Times New Roman" w:cs="Times New Roman"/>
          <w:b/>
          <w:bCs/>
          <w:iCs/>
          <w:sz w:val="28"/>
          <w:szCs w:val="28"/>
        </w:rPr>
        <w:tab/>
        <w:t xml:space="preserve">  </w:t>
      </w:r>
      <w:r w:rsidRPr="001C7623">
        <w:rPr>
          <w:rFonts w:ascii="Times New Roman" w:hAnsi="Times New Roman" w:cs="Times New Roman"/>
          <w:b/>
          <w:bCs/>
          <w:iCs/>
          <w:sz w:val="28"/>
          <w:szCs w:val="28"/>
        </w:rPr>
        <w:tab/>
      </w:r>
      <w:r w:rsidRPr="001C7623">
        <w:rPr>
          <w:rFonts w:ascii="Times New Roman" w:hAnsi="Times New Roman" w:cs="Times New Roman"/>
          <w:b/>
          <w:bCs/>
          <w:iCs/>
          <w:sz w:val="28"/>
          <w:szCs w:val="28"/>
        </w:rPr>
        <w:tab/>
        <w:t>№</w:t>
      </w:r>
      <w:r w:rsidRPr="001C7623">
        <w:rPr>
          <w:rFonts w:ascii="Times New Roman" w:hAnsi="Times New Roman" w:cs="Times New Roman"/>
          <w:b/>
          <w:bCs/>
          <w:iCs/>
          <w:sz w:val="28"/>
          <w:szCs w:val="28"/>
        </w:rPr>
        <w:tab/>
      </w:r>
    </w:p>
    <w:p w:rsidR="001C7623" w:rsidRPr="001C7623" w:rsidRDefault="001C7623" w:rsidP="001C7623">
      <w:pPr>
        <w:spacing w:after="0" w:line="240" w:lineRule="auto"/>
        <w:rPr>
          <w:rFonts w:ascii="Times New Roman" w:hAnsi="Times New Roman" w:cs="Times New Roman"/>
          <w:bCs/>
          <w:iCs/>
          <w:sz w:val="28"/>
          <w:szCs w:val="28"/>
        </w:rPr>
      </w:pPr>
      <w:r w:rsidRPr="001C7623">
        <w:rPr>
          <w:rFonts w:ascii="Times New Roman" w:hAnsi="Times New Roman" w:cs="Times New Roman"/>
          <w:b/>
          <w:bCs/>
          <w:iCs/>
          <w:sz w:val="28"/>
          <w:szCs w:val="28"/>
        </w:rPr>
        <w:t>м. Чортків</w:t>
      </w:r>
      <w:r w:rsidRPr="001C7623">
        <w:rPr>
          <w:rFonts w:ascii="Times New Roman" w:hAnsi="Times New Roman" w:cs="Times New Roman"/>
          <w:bCs/>
          <w:iCs/>
          <w:sz w:val="28"/>
          <w:szCs w:val="28"/>
        </w:rPr>
        <w:tab/>
      </w:r>
      <w:r w:rsidRPr="001C7623">
        <w:rPr>
          <w:rFonts w:ascii="Times New Roman" w:hAnsi="Times New Roman" w:cs="Times New Roman"/>
          <w:bCs/>
          <w:iCs/>
          <w:sz w:val="28"/>
          <w:szCs w:val="28"/>
        </w:rPr>
        <w:tab/>
      </w:r>
    </w:p>
    <w:p w:rsidR="001C7623" w:rsidRPr="001C7623" w:rsidRDefault="001C7623" w:rsidP="001C7623">
      <w:pPr>
        <w:spacing w:after="0" w:line="240" w:lineRule="auto"/>
        <w:ind w:firstLine="426"/>
        <w:rPr>
          <w:rFonts w:ascii="Times New Roman" w:hAnsi="Times New Roman" w:cs="Times New Roman"/>
          <w:b/>
          <w:bCs/>
          <w:iCs/>
          <w:sz w:val="28"/>
          <w:szCs w:val="28"/>
        </w:rPr>
      </w:pPr>
    </w:p>
    <w:p w:rsidR="001C7623" w:rsidRPr="001C7623" w:rsidRDefault="001C7623" w:rsidP="001C7623">
      <w:pPr>
        <w:pStyle w:val="31"/>
        <w:widowControl/>
        <w:jc w:val="both"/>
        <w:rPr>
          <w:b/>
          <w:bCs/>
          <w:iCs/>
          <w:spacing w:val="-8"/>
          <w:sz w:val="28"/>
          <w:szCs w:val="28"/>
        </w:rPr>
      </w:pPr>
      <w:r w:rsidRPr="001C7623">
        <w:rPr>
          <w:b/>
          <w:bCs/>
          <w:iCs/>
          <w:spacing w:val="-8"/>
          <w:sz w:val="28"/>
          <w:szCs w:val="28"/>
        </w:rPr>
        <w:t xml:space="preserve">Про внесення змін та затвердження </w:t>
      </w:r>
    </w:p>
    <w:p w:rsidR="001C7623" w:rsidRPr="001C7623" w:rsidRDefault="001C7623" w:rsidP="001C7623">
      <w:pPr>
        <w:pStyle w:val="31"/>
        <w:widowControl/>
        <w:jc w:val="both"/>
        <w:rPr>
          <w:b/>
          <w:bCs/>
          <w:iCs/>
          <w:spacing w:val="-8"/>
          <w:sz w:val="28"/>
          <w:szCs w:val="28"/>
        </w:rPr>
      </w:pPr>
      <w:r w:rsidRPr="001C7623">
        <w:rPr>
          <w:b/>
          <w:bCs/>
          <w:iCs/>
          <w:spacing w:val="-8"/>
          <w:sz w:val="28"/>
          <w:szCs w:val="28"/>
        </w:rPr>
        <w:t xml:space="preserve">Статуту комунального підприємства </w:t>
      </w:r>
    </w:p>
    <w:p w:rsidR="009D2EBB" w:rsidRDefault="001C7623" w:rsidP="009D2EBB">
      <w:pPr>
        <w:pStyle w:val="31"/>
        <w:widowControl/>
        <w:jc w:val="both"/>
        <w:rPr>
          <w:b/>
          <w:bCs/>
          <w:iCs/>
          <w:spacing w:val="-8"/>
          <w:sz w:val="28"/>
          <w:szCs w:val="28"/>
        </w:rPr>
      </w:pPr>
      <w:r w:rsidRPr="001C7623">
        <w:rPr>
          <w:b/>
          <w:bCs/>
          <w:iCs/>
          <w:spacing w:val="-8"/>
          <w:sz w:val="28"/>
          <w:szCs w:val="28"/>
        </w:rPr>
        <w:t>«</w:t>
      </w:r>
      <w:r w:rsidR="009D2EBB">
        <w:rPr>
          <w:b/>
          <w:bCs/>
          <w:iCs/>
          <w:spacing w:val="-8"/>
          <w:sz w:val="28"/>
          <w:szCs w:val="28"/>
        </w:rPr>
        <w:t>Благоустрій</w:t>
      </w:r>
      <w:r w:rsidRPr="001C7623">
        <w:rPr>
          <w:b/>
          <w:bCs/>
          <w:iCs/>
          <w:spacing w:val="-8"/>
          <w:sz w:val="28"/>
          <w:szCs w:val="28"/>
        </w:rPr>
        <w:t xml:space="preserve">» </w:t>
      </w:r>
      <w:r w:rsidR="009D2EBB">
        <w:rPr>
          <w:b/>
          <w:bCs/>
          <w:iCs/>
          <w:spacing w:val="-8"/>
          <w:sz w:val="28"/>
          <w:szCs w:val="28"/>
        </w:rPr>
        <w:t>Чор</w:t>
      </w:r>
      <w:r w:rsidR="00AF02D5">
        <w:rPr>
          <w:b/>
          <w:bCs/>
          <w:iCs/>
          <w:spacing w:val="-8"/>
          <w:sz w:val="28"/>
          <w:szCs w:val="28"/>
        </w:rPr>
        <w:t>тк</w:t>
      </w:r>
      <w:r w:rsidR="009D2EBB">
        <w:rPr>
          <w:b/>
          <w:bCs/>
          <w:iCs/>
          <w:spacing w:val="-8"/>
          <w:sz w:val="28"/>
          <w:szCs w:val="28"/>
        </w:rPr>
        <w:t xml:space="preserve">івської міської </w:t>
      </w:r>
    </w:p>
    <w:p w:rsidR="001C7623" w:rsidRPr="001C7623" w:rsidRDefault="009D2EBB" w:rsidP="009D2EBB">
      <w:pPr>
        <w:pStyle w:val="31"/>
        <w:widowControl/>
        <w:jc w:val="both"/>
        <w:rPr>
          <w:b/>
          <w:bCs/>
          <w:iCs/>
          <w:spacing w:val="-8"/>
          <w:sz w:val="28"/>
          <w:szCs w:val="28"/>
        </w:rPr>
      </w:pPr>
      <w:r>
        <w:rPr>
          <w:b/>
          <w:bCs/>
          <w:iCs/>
          <w:spacing w:val="-8"/>
          <w:sz w:val="28"/>
          <w:szCs w:val="28"/>
        </w:rPr>
        <w:t xml:space="preserve">ради </w:t>
      </w:r>
      <w:r w:rsidR="001C7623" w:rsidRPr="001C7623">
        <w:rPr>
          <w:b/>
          <w:bCs/>
          <w:iCs/>
          <w:spacing w:val="-8"/>
          <w:sz w:val="28"/>
          <w:szCs w:val="28"/>
        </w:rPr>
        <w:t xml:space="preserve"> в новій редакції </w:t>
      </w:r>
    </w:p>
    <w:p w:rsidR="001C7623" w:rsidRPr="001C7623" w:rsidRDefault="001C7623" w:rsidP="001C7623">
      <w:pPr>
        <w:pStyle w:val="31"/>
        <w:widowControl/>
        <w:ind w:firstLine="426"/>
        <w:jc w:val="both"/>
        <w:rPr>
          <w:b/>
          <w:bCs/>
          <w:iCs/>
          <w:spacing w:val="-8"/>
          <w:sz w:val="28"/>
          <w:szCs w:val="28"/>
        </w:rPr>
      </w:pPr>
    </w:p>
    <w:p w:rsidR="001C7623" w:rsidRPr="001C7623" w:rsidRDefault="001C7623" w:rsidP="001C7623">
      <w:pPr>
        <w:spacing w:after="0" w:line="240" w:lineRule="auto"/>
        <w:jc w:val="both"/>
        <w:rPr>
          <w:rFonts w:ascii="Times New Roman" w:hAnsi="Times New Roman" w:cs="Times New Roman"/>
          <w:color w:val="000000"/>
          <w:sz w:val="28"/>
          <w:szCs w:val="28"/>
        </w:rPr>
      </w:pPr>
      <w:r w:rsidRPr="001C762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зв’язку з утворенням Чортківської </w:t>
      </w:r>
      <w:r w:rsidR="00032419">
        <w:rPr>
          <w:rFonts w:ascii="Times New Roman" w:hAnsi="Times New Roman" w:cs="Times New Roman"/>
          <w:color w:val="000000"/>
          <w:sz w:val="28"/>
          <w:szCs w:val="28"/>
        </w:rPr>
        <w:t>міської</w:t>
      </w:r>
      <w:r>
        <w:rPr>
          <w:rFonts w:ascii="Times New Roman" w:hAnsi="Times New Roman" w:cs="Times New Roman"/>
          <w:color w:val="000000"/>
          <w:sz w:val="28"/>
          <w:szCs w:val="28"/>
        </w:rPr>
        <w:t xml:space="preserve"> територіальної громади</w:t>
      </w:r>
      <w:r w:rsidRPr="001C7623">
        <w:rPr>
          <w:rFonts w:ascii="Times New Roman" w:hAnsi="Times New Roman" w:cs="Times New Roman"/>
          <w:color w:val="000000"/>
          <w:sz w:val="28"/>
          <w:szCs w:val="28"/>
        </w:rPr>
        <w:t>, відповідно до статей 57, 78 Господарського кодексу України, Закону України «Про державну реєстрацію юридичних та фізичних осіб — підприємців», керуючись ст. 26 Закону України «Про місцеве самоврядування в Україні» , міська рада</w:t>
      </w:r>
    </w:p>
    <w:p w:rsidR="001C7623" w:rsidRPr="001C7623" w:rsidRDefault="001C7623" w:rsidP="001C7623">
      <w:pPr>
        <w:spacing w:after="0" w:line="240" w:lineRule="auto"/>
        <w:jc w:val="both"/>
        <w:rPr>
          <w:rFonts w:ascii="Times New Roman" w:hAnsi="Times New Roman" w:cs="Times New Roman"/>
          <w:b/>
          <w:bCs/>
          <w:iCs/>
          <w:color w:val="000000"/>
          <w:sz w:val="28"/>
          <w:szCs w:val="28"/>
        </w:rPr>
      </w:pPr>
    </w:p>
    <w:p w:rsidR="001C7623" w:rsidRPr="001C7623" w:rsidRDefault="001C7623" w:rsidP="001C7623">
      <w:pPr>
        <w:spacing w:after="0" w:line="240" w:lineRule="auto"/>
        <w:jc w:val="both"/>
        <w:rPr>
          <w:rFonts w:ascii="Times New Roman" w:hAnsi="Times New Roman" w:cs="Times New Roman"/>
          <w:color w:val="000000"/>
          <w:sz w:val="28"/>
          <w:szCs w:val="28"/>
        </w:rPr>
      </w:pPr>
      <w:r w:rsidRPr="001C7623">
        <w:rPr>
          <w:rFonts w:ascii="Times New Roman" w:hAnsi="Times New Roman" w:cs="Times New Roman"/>
          <w:b/>
          <w:bCs/>
          <w:iCs/>
          <w:color w:val="000000"/>
          <w:sz w:val="28"/>
          <w:szCs w:val="28"/>
        </w:rPr>
        <w:t>ВИРІШИЛА:</w:t>
      </w:r>
      <w:r w:rsidRPr="001C7623">
        <w:rPr>
          <w:rFonts w:ascii="Times New Roman" w:hAnsi="Times New Roman" w:cs="Times New Roman"/>
          <w:color w:val="000000"/>
          <w:sz w:val="28"/>
          <w:szCs w:val="28"/>
        </w:rPr>
        <w:t xml:space="preserve"> </w:t>
      </w:r>
    </w:p>
    <w:p w:rsidR="001C7623" w:rsidRPr="001C7623" w:rsidRDefault="001C7623" w:rsidP="001C7623">
      <w:pPr>
        <w:spacing w:after="0" w:line="240" w:lineRule="auto"/>
        <w:jc w:val="both"/>
        <w:rPr>
          <w:rFonts w:ascii="Times New Roman" w:hAnsi="Times New Roman" w:cs="Times New Roman"/>
          <w:color w:val="000000"/>
          <w:sz w:val="28"/>
          <w:szCs w:val="28"/>
        </w:rPr>
      </w:pPr>
    </w:p>
    <w:p w:rsidR="001C7623" w:rsidRPr="007D2B82" w:rsidRDefault="007D2B82" w:rsidP="007D2B82">
      <w:pPr>
        <w:pStyle w:val="rvps349"/>
        <w:shd w:val="clear" w:color="auto" w:fill="FFFFFF"/>
        <w:spacing w:before="0" w:beforeAutospacing="0" w:after="0" w:afterAutospacing="0"/>
        <w:jc w:val="both"/>
        <w:rPr>
          <w:shd w:val="clear" w:color="auto" w:fill="FFFFFF"/>
        </w:rPr>
      </w:pPr>
      <w:r>
        <w:rPr>
          <w:color w:val="000000"/>
          <w:sz w:val="28"/>
          <w:szCs w:val="28"/>
        </w:rPr>
        <w:t>1.</w:t>
      </w:r>
      <w:r w:rsidR="001C7623" w:rsidRPr="001C7623">
        <w:rPr>
          <w:color w:val="000000"/>
          <w:sz w:val="28"/>
          <w:szCs w:val="28"/>
        </w:rPr>
        <w:t xml:space="preserve">Внести зміни </w:t>
      </w:r>
      <w:r w:rsidR="009D2EBB">
        <w:rPr>
          <w:color w:val="000000"/>
          <w:sz w:val="28"/>
          <w:szCs w:val="28"/>
        </w:rPr>
        <w:t>в статут комуналь</w:t>
      </w:r>
      <w:r>
        <w:rPr>
          <w:color w:val="000000"/>
          <w:sz w:val="28"/>
          <w:szCs w:val="28"/>
        </w:rPr>
        <w:t xml:space="preserve">ного підприємства «Благоустрій» </w:t>
      </w:r>
      <w:proofErr w:type="spellStart"/>
      <w:r w:rsidR="009D2EBB">
        <w:rPr>
          <w:color w:val="000000"/>
          <w:sz w:val="28"/>
          <w:szCs w:val="28"/>
        </w:rPr>
        <w:t>Чор</w:t>
      </w:r>
      <w:r w:rsidR="00AF02D5">
        <w:rPr>
          <w:color w:val="000000"/>
          <w:sz w:val="28"/>
          <w:szCs w:val="28"/>
        </w:rPr>
        <w:t>тк</w:t>
      </w:r>
      <w:r w:rsidR="009D2EBB">
        <w:rPr>
          <w:color w:val="000000"/>
          <w:sz w:val="28"/>
          <w:szCs w:val="28"/>
        </w:rPr>
        <w:t>івської</w:t>
      </w:r>
      <w:proofErr w:type="spellEnd"/>
      <w:r w:rsidR="009D2EBB">
        <w:rPr>
          <w:color w:val="000000"/>
          <w:sz w:val="28"/>
          <w:szCs w:val="28"/>
        </w:rPr>
        <w:t xml:space="preserve"> міської ради</w:t>
      </w:r>
      <w:r w:rsidR="00032419">
        <w:rPr>
          <w:color w:val="000000"/>
          <w:sz w:val="28"/>
          <w:szCs w:val="28"/>
        </w:rPr>
        <w:t xml:space="preserve"> затвердженого рішенням міської ради від </w:t>
      </w:r>
      <w:r w:rsidRPr="007D2B82">
        <w:rPr>
          <w:sz w:val="28"/>
          <w:szCs w:val="28"/>
          <w:shd w:val="clear" w:color="auto" w:fill="FFFFFF"/>
        </w:rPr>
        <w:t>20 грудня 2019 року №1712</w:t>
      </w:r>
      <w:r>
        <w:rPr>
          <w:shd w:val="clear" w:color="auto" w:fill="FFFFFF"/>
        </w:rPr>
        <w:t xml:space="preserve">  </w:t>
      </w:r>
      <w:r w:rsidRPr="007D2B82">
        <w:rPr>
          <w:sz w:val="28"/>
          <w:szCs w:val="28"/>
          <w:shd w:val="clear" w:color="auto" w:fill="FFFFFF"/>
        </w:rPr>
        <w:t xml:space="preserve">«Про створення комунальних підприємств </w:t>
      </w:r>
      <w:proofErr w:type="spellStart"/>
      <w:r w:rsidR="00AD35CC">
        <w:rPr>
          <w:sz w:val="28"/>
          <w:szCs w:val="28"/>
          <w:shd w:val="clear" w:color="auto" w:fill="FFFFFF"/>
        </w:rPr>
        <w:t>Чорктівської</w:t>
      </w:r>
      <w:proofErr w:type="spellEnd"/>
      <w:r w:rsidR="00AD35CC">
        <w:rPr>
          <w:sz w:val="28"/>
          <w:szCs w:val="28"/>
          <w:shd w:val="clear" w:color="auto" w:fill="FFFFFF"/>
        </w:rPr>
        <w:t xml:space="preserve"> міської ради </w:t>
      </w:r>
      <w:r w:rsidRPr="007D2B82">
        <w:rPr>
          <w:sz w:val="28"/>
          <w:szCs w:val="28"/>
          <w:shd w:val="clear" w:color="auto" w:fill="FFFFFF"/>
        </w:rPr>
        <w:t xml:space="preserve">шляхом виділу з </w:t>
      </w:r>
      <w:proofErr w:type="spellStart"/>
      <w:r w:rsidRPr="007D2B82">
        <w:rPr>
          <w:sz w:val="28"/>
          <w:szCs w:val="28"/>
          <w:shd w:val="clear" w:color="auto" w:fill="FFFFFF"/>
        </w:rPr>
        <w:t>Чортківського</w:t>
      </w:r>
      <w:proofErr w:type="spellEnd"/>
      <w:r w:rsidRPr="007D2B82">
        <w:rPr>
          <w:sz w:val="28"/>
          <w:szCs w:val="28"/>
          <w:shd w:val="clear" w:color="auto" w:fill="FFFFFF"/>
        </w:rPr>
        <w:t xml:space="preserve"> </w:t>
      </w:r>
      <w:r w:rsidR="00AD35CC">
        <w:rPr>
          <w:sz w:val="28"/>
          <w:szCs w:val="28"/>
          <w:shd w:val="clear" w:color="auto" w:fill="FFFFFF"/>
        </w:rPr>
        <w:t>комбінату комунальних підприємств</w:t>
      </w:r>
      <w:r w:rsidRPr="007D2B82">
        <w:rPr>
          <w:sz w:val="28"/>
          <w:szCs w:val="28"/>
          <w:shd w:val="clear" w:color="auto" w:fill="FFFFFF"/>
        </w:rPr>
        <w:t>»</w:t>
      </w:r>
      <w:r>
        <w:rPr>
          <w:shd w:val="clear" w:color="auto" w:fill="FFFFFF"/>
        </w:rPr>
        <w:t xml:space="preserve"> </w:t>
      </w:r>
      <w:r w:rsidR="00032419" w:rsidRPr="007D2B82">
        <w:rPr>
          <w:color w:val="000000"/>
          <w:sz w:val="28"/>
          <w:szCs w:val="28"/>
        </w:rPr>
        <w:t>т</w:t>
      </w:r>
      <w:r w:rsidR="001C7623" w:rsidRPr="007D2B82">
        <w:rPr>
          <w:color w:val="000000"/>
          <w:sz w:val="28"/>
          <w:szCs w:val="28"/>
        </w:rPr>
        <w:t xml:space="preserve">а затвердити </w:t>
      </w:r>
      <w:r w:rsidR="009D2EBB" w:rsidRPr="007D2B82">
        <w:rPr>
          <w:color w:val="000000"/>
          <w:sz w:val="28"/>
          <w:szCs w:val="28"/>
        </w:rPr>
        <w:t xml:space="preserve">його в </w:t>
      </w:r>
      <w:r w:rsidR="001C7623" w:rsidRPr="007D2B82">
        <w:rPr>
          <w:color w:val="000000"/>
          <w:sz w:val="28"/>
          <w:szCs w:val="28"/>
        </w:rPr>
        <w:t>новій редакції згідно з додатком.</w:t>
      </w:r>
    </w:p>
    <w:p w:rsidR="001C7623" w:rsidRPr="007D2B82" w:rsidRDefault="007D2B82" w:rsidP="007D2B82">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1C7623" w:rsidRPr="007D2B82">
        <w:rPr>
          <w:rFonts w:ascii="Times New Roman" w:hAnsi="Times New Roman" w:cs="Times New Roman"/>
          <w:color w:val="000000"/>
          <w:sz w:val="28"/>
          <w:szCs w:val="28"/>
        </w:rPr>
        <w:t>Начальнику комунального підприємства «</w:t>
      </w:r>
      <w:r w:rsidR="00AF02D5" w:rsidRPr="007D2B82">
        <w:rPr>
          <w:rFonts w:ascii="Times New Roman" w:hAnsi="Times New Roman" w:cs="Times New Roman"/>
          <w:color w:val="000000"/>
          <w:sz w:val="28"/>
          <w:szCs w:val="28"/>
        </w:rPr>
        <w:t>Благоустрій</w:t>
      </w:r>
      <w:r w:rsidR="001C7623" w:rsidRPr="007D2B82">
        <w:rPr>
          <w:rFonts w:ascii="Times New Roman" w:hAnsi="Times New Roman" w:cs="Times New Roman"/>
          <w:color w:val="000000"/>
          <w:sz w:val="28"/>
          <w:szCs w:val="28"/>
        </w:rPr>
        <w:t xml:space="preserve">» </w:t>
      </w:r>
      <w:proofErr w:type="spellStart"/>
      <w:r w:rsidR="00AF02D5" w:rsidRPr="007D2B82">
        <w:rPr>
          <w:rFonts w:ascii="Times New Roman" w:hAnsi="Times New Roman" w:cs="Times New Roman"/>
          <w:color w:val="000000"/>
          <w:sz w:val="28"/>
          <w:szCs w:val="28"/>
        </w:rPr>
        <w:t>Посіді</w:t>
      </w:r>
      <w:proofErr w:type="spellEnd"/>
      <w:r w:rsidR="00AF02D5" w:rsidRPr="007D2B82">
        <w:rPr>
          <w:rFonts w:ascii="Times New Roman" w:hAnsi="Times New Roman" w:cs="Times New Roman"/>
          <w:color w:val="000000"/>
          <w:sz w:val="28"/>
          <w:szCs w:val="28"/>
        </w:rPr>
        <w:t xml:space="preserve"> І.В.</w:t>
      </w:r>
      <w:r w:rsidR="001C7623" w:rsidRPr="007D2B82">
        <w:rPr>
          <w:rFonts w:ascii="Times New Roman" w:hAnsi="Times New Roman" w:cs="Times New Roman"/>
          <w:color w:val="000000"/>
          <w:sz w:val="28"/>
          <w:szCs w:val="28"/>
        </w:rPr>
        <w:t xml:space="preserve"> подати документи для внесення відповідних зміни до органу державної реєстрації згідно чинного законодавства.</w:t>
      </w:r>
    </w:p>
    <w:p w:rsidR="001C7623" w:rsidRPr="001C7623" w:rsidRDefault="007D2B82" w:rsidP="007D2B82">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1C7623" w:rsidRPr="001C7623">
        <w:rPr>
          <w:rFonts w:ascii="Times New Roman" w:hAnsi="Times New Roman" w:cs="Times New Roman"/>
          <w:color w:val="000000"/>
          <w:sz w:val="28"/>
          <w:szCs w:val="28"/>
        </w:rPr>
        <w:t>Контроль за виконанням даного рішення покласти на постійну комісію з питань</w:t>
      </w:r>
      <w:r w:rsidR="001C7623" w:rsidRPr="001C7623">
        <w:rPr>
          <w:rFonts w:ascii="Times New Roman" w:hAnsi="Times New Roman" w:cs="Times New Roman"/>
          <w:b/>
          <w:sz w:val="28"/>
          <w:szCs w:val="28"/>
          <w:lang w:eastAsia="ru-RU"/>
        </w:rPr>
        <w:t xml:space="preserve"> </w:t>
      </w:r>
      <w:r w:rsidR="001C7623" w:rsidRPr="001C7623">
        <w:rPr>
          <w:rFonts w:ascii="Times New Roman" w:hAnsi="Times New Roman" w:cs="Times New Roman"/>
          <w:sz w:val="28"/>
          <w:szCs w:val="28"/>
          <w:lang w:eastAsia="ru-RU"/>
        </w:rPr>
        <w:t>житлово-комунального господарства, транспорту  і зв’язку міської ради.</w:t>
      </w:r>
    </w:p>
    <w:p w:rsidR="001C7623" w:rsidRPr="001C7623" w:rsidRDefault="001C7623" w:rsidP="001C7623">
      <w:pPr>
        <w:tabs>
          <w:tab w:val="left" w:pos="4500"/>
          <w:tab w:val="left" w:pos="5205"/>
        </w:tabs>
        <w:spacing w:after="0" w:line="240" w:lineRule="auto"/>
        <w:jc w:val="both"/>
        <w:rPr>
          <w:rFonts w:ascii="Times New Roman" w:hAnsi="Times New Roman" w:cs="Times New Roman"/>
          <w:b/>
          <w:bCs/>
          <w:color w:val="000000"/>
          <w:sz w:val="28"/>
          <w:szCs w:val="28"/>
        </w:rPr>
      </w:pPr>
    </w:p>
    <w:p w:rsidR="001C7623" w:rsidRPr="001C7623" w:rsidRDefault="001C7623" w:rsidP="001C7623">
      <w:pPr>
        <w:tabs>
          <w:tab w:val="left" w:pos="4500"/>
          <w:tab w:val="left" w:pos="5205"/>
        </w:tabs>
        <w:spacing w:after="0" w:line="240" w:lineRule="auto"/>
        <w:jc w:val="both"/>
        <w:rPr>
          <w:rFonts w:ascii="Times New Roman" w:hAnsi="Times New Roman" w:cs="Times New Roman"/>
          <w:b/>
          <w:bCs/>
          <w:color w:val="000000"/>
          <w:sz w:val="28"/>
          <w:szCs w:val="28"/>
        </w:rPr>
      </w:pPr>
    </w:p>
    <w:p w:rsidR="001C7623" w:rsidRPr="001C7623" w:rsidRDefault="001C7623" w:rsidP="001C7623">
      <w:pPr>
        <w:tabs>
          <w:tab w:val="left" w:pos="4500"/>
          <w:tab w:val="left" w:pos="5205"/>
        </w:tabs>
        <w:spacing w:after="0" w:line="240" w:lineRule="auto"/>
        <w:jc w:val="both"/>
        <w:rPr>
          <w:rFonts w:ascii="Times New Roman" w:hAnsi="Times New Roman" w:cs="Times New Roman"/>
          <w:b/>
          <w:bCs/>
          <w:color w:val="000000"/>
          <w:sz w:val="28"/>
          <w:szCs w:val="28"/>
        </w:rPr>
      </w:pPr>
    </w:p>
    <w:p w:rsidR="001C7623" w:rsidRPr="001C7623" w:rsidRDefault="001C7623" w:rsidP="001C7623">
      <w:pPr>
        <w:tabs>
          <w:tab w:val="left" w:pos="4500"/>
          <w:tab w:val="left" w:pos="5205"/>
        </w:tabs>
        <w:spacing w:after="0" w:line="240" w:lineRule="auto"/>
        <w:jc w:val="both"/>
        <w:rPr>
          <w:rFonts w:ascii="Times New Roman" w:hAnsi="Times New Roman" w:cs="Times New Roman"/>
          <w:b/>
          <w:bCs/>
          <w:color w:val="000000"/>
          <w:sz w:val="28"/>
          <w:szCs w:val="28"/>
        </w:rPr>
      </w:pPr>
      <w:r w:rsidRPr="001C7623">
        <w:rPr>
          <w:rFonts w:ascii="Times New Roman" w:hAnsi="Times New Roman" w:cs="Times New Roman"/>
          <w:b/>
          <w:bCs/>
          <w:color w:val="000000"/>
          <w:sz w:val="28"/>
          <w:szCs w:val="28"/>
        </w:rPr>
        <w:t xml:space="preserve">Міський голова                                                        </w:t>
      </w:r>
      <w:r w:rsidRPr="001C7623">
        <w:rPr>
          <w:rFonts w:ascii="Times New Roman" w:hAnsi="Times New Roman" w:cs="Times New Roman"/>
          <w:b/>
          <w:bCs/>
          <w:color w:val="000000"/>
          <w:sz w:val="28"/>
          <w:szCs w:val="28"/>
          <w:lang w:val="ru-RU"/>
        </w:rPr>
        <w:t xml:space="preserve">      </w:t>
      </w:r>
      <w:r w:rsidRPr="001C7623">
        <w:rPr>
          <w:rFonts w:ascii="Times New Roman" w:hAnsi="Times New Roman" w:cs="Times New Roman"/>
          <w:b/>
          <w:bCs/>
          <w:color w:val="000000"/>
          <w:sz w:val="28"/>
          <w:szCs w:val="28"/>
        </w:rPr>
        <w:t xml:space="preserve"> Володимир ШМАТЬКО   </w:t>
      </w:r>
    </w:p>
    <w:p w:rsidR="00E22886" w:rsidRDefault="00E22886" w:rsidP="001C7623">
      <w:pPr>
        <w:spacing w:after="0" w:line="240" w:lineRule="auto"/>
        <w:rPr>
          <w:rFonts w:ascii="Times New Roman" w:hAnsi="Times New Roman" w:cs="Times New Roman"/>
        </w:rPr>
      </w:pPr>
    </w:p>
    <w:p w:rsidR="00A36330" w:rsidRDefault="00A36330" w:rsidP="00A36330">
      <w:pPr>
        <w:ind w:left="708" w:firstLine="708"/>
        <w:jc w:val="both"/>
        <w:rPr>
          <w:rFonts w:ascii="Times New Roman" w:hAnsi="Times New Roman" w:cs="Times New Roman"/>
        </w:rPr>
      </w:pPr>
      <w:proofErr w:type="spellStart"/>
      <w:r>
        <w:rPr>
          <w:rFonts w:ascii="Times New Roman" w:hAnsi="Times New Roman" w:cs="Times New Roman"/>
        </w:rPr>
        <w:t>Дзиндра</w:t>
      </w:r>
      <w:proofErr w:type="spellEnd"/>
      <w:r>
        <w:rPr>
          <w:rFonts w:ascii="Times New Roman" w:hAnsi="Times New Roman" w:cs="Times New Roman"/>
        </w:rPr>
        <w:t xml:space="preserve"> Я.П.</w:t>
      </w:r>
    </w:p>
    <w:p w:rsidR="00A36330" w:rsidRDefault="00A36330" w:rsidP="00A3633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Наконечний В.І.</w:t>
      </w:r>
    </w:p>
    <w:p w:rsidR="00A36330" w:rsidRDefault="00A36330" w:rsidP="00A3633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Гуйван</w:t>
      </w:r>
      <w:proofErr w:type="spellEnd"/>
      <w:r>
        <w:rPr>
          <w:rFonts w:ascii="Times New Roman" w:hAnsi="Times New Roman" w:cs="Times New Roman"/>
        </w:rPr>
        <w:t xml:space="preserve"> І.М.</w:t>
      </w:r>
    </w:p>
    <w:p w:rsidR="00A36330" w:rsidRDefault="00A36330" w:rsidP="00A36330">
      <w:pPr>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Воціховський</w:t>
      </w:r>
      <w:proofErr w:type="spellEnd"/>
      <w:r>
        <w:rPr>
          <w:rFonts w:ascii="Times New Roman" w:hAnsi="Times New Roman" w:cs="Times New Roman"/>
        </w:rPr>
        <w:t xml:space="preserve"> В.Ю.</w:t>
      </w:r>
    </w:p>
    <w:p w:rsidR="00CD3728" w:rsidRPr="00243718" w:rsidRDefault="00CD3728" w:rsidP="00CD3728">
      <w:pPr>
        <w:pStyle w:val="rvps349"/>
        <w:shd w:val="clear" w:color="auto" w:fill="FFFFFF"/>
        <w:spacing w:before="0" w:beforeAutospacing="0" w:after="0" w:afterAutospacing="0"/>
        <w:ind w:left="6372"/>
        <w:rPr>
          <w:sz w:val="28"/>
          <w:szCs w:val="28"/>
          <w:shd w:val="clear" w:color="auto" w:fill="FFFFFF"/>
        </w:rPr>
      </w:pPr>
      <w:r w:rsidRPr="00243718">
        <w:rPr>
          <w:sz w:val="28"/>
          <w:szCs w:val="28"/>
          <w:shd w:val="clear" w:color="auto" w:fill="FFFFFF"/>
        </w:rPr>
        <w:lastRenderedPageBreak/>
        <w:t xml:space="preserve">Додаток </w:t>
      </w:r>
      <w:r w:rsidR="0052581F">
        <w:rPr>
          <w:sz w:val="28"/>
          <w:szCs w:val="28"/>
          <w:shd w:val="clear" w:color="auto" w:fill="FFFFFF"/>
        </w:rPr>
        <w:t>1</w:t>
      </w:r>
      <w:r w:rsidRPr="00243718">
        <w:rPr>
          <w:sz w:val="28"/>
          <w:szCs w:val="28"/>
          <w:shd w:val="clear" w:color="auto" w:fill="FFFFFF"/>
        </w:rPr>
        <w:t xml:space="preserve"> </w:t>
      </w:r>
    </w:p>
    <w:p w:rsidR="00CD3728" w:rsidRPr="00243718" w:rsidRDefault="00CD3728" w:rsidP="00CD3728">
      <w:pPr>
        <w:pStyle w:val="rvps349"/>
        <w:shd w:val="clear" w:color="auto" w:fill="FFFFFF"/>
        <w:spacing w:before="0" w:beforeAutospacing="0" w:after="0" w:afterAutospacing="0"/>
        <w:ind w:left="6372"/>
        <w:rPr>
          <w:sz w:val="28"/>
          <w:szCs w:val="28"/>
          <w:shd w:val="clear" w:color="auto" w:fill="FFFFFF"/>
        </w:rPr>
      </w:pPr>
      <w:r w:rsidRPr="00243718">
        <w:rPr>
          <w:sz w:val="28"/>
          <w:szCs w:val="28"/>
          <w:shd w:val="clear" w:color="auto" w:fill="FFFFFF"/>
        </w:rPr>
        <w:t xml:space="preserve">до рішення міської ради </w:t>
      </w:r>
    </w:p>
    <w:p w:rsidR="00CD3728" w:rsidRPr="00243718" w:rsidRDefault="00CD3728" w:rsidP="00CD3728">
      <w:pPr>
        <w:pStyle w:val="rvps349"/>
        <w:shd w:val="clear" w:color="auto" w:fill="FFFFFF"/>
        <w:spacing w:before="0" w:beforeAutospacing="0" w:after="0" w:afterAutospacing="0"/>
        <w:ind w:left="6372"/>
        <w:rPr>
          <w:sz w:val="28"/>
          <w:szCs w:val="28"/>
          <w:shd w:val="clear" w:color="auto" w:fill="FFFFFF"/>
        </w:rPr>
      </w:pPr>
      <w:r w:rsidRPr="00243718">
        <w:rPr>
          <w:sz w:val="28"/>
          <w:szCs w:val="28"/>
          <w:shd w:val="clear" w:color="auto" w:fill="FFFFFF"/>
        </w:rPr>
        <w:t>від _________________ №____</w:t>
      </w:r>
    </w:p>
    <w:p w:rsidR="00CD3728" w:rsidRPr="00243718" w:rsidRDefault="00CD3728" w:rsidP="00CD3728">
      <w:pPr>
        <w:pStyle w:val="rvps349"/>
        <w:shd w:val="clear" w:color="auto" w:fill="FFFFFF"/>
        <w:spacing w:before="0" w:beforeAutospacing="0" w:after="0" w:afterAutospacing="0"/>
        <w:jc w:val="both"/>
        <w:rPr>
          <w:sz w:val="28"/>
          <w:szCs w:val="28"/>
        </w:rPr>
      </w:pPr>
    </w:p>
    <w:p w:rsidR="00CD3728" w:rsidRPr="00243718" w:rsidRDefault="00CD3728" w:rsidP="00CD3728">
      <w:pPr>
        <w:pStyle w:val="rvps349"/>
        <w:shd w:val="clear" w:color="auto" w:fill="FFFFFF"/>
        <w:spacing w:before="0" w:beforeAutospacing="0" w:after="0" w:afterAutospacing="0"/>
        <w:jc w:val="center"/>
        <w:rPr>
          <w:rStyle w:val="rvts10"/>
          <w:b/>
          <w:bCs/>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10"/>
          <w:b/>
          <w:bCs/>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10"/>
          <w:b/>
          <w:bCs/>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10"/>
          <w:b/>
          <w:bCs/>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10"/>
          <w:b/>
          <w:bCs/>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10"/>
          <w:b/>
          <w:bCs/>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10"/>
          <w:b/>
          <w:bCs/>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10"/>
          <w:b/>
          <w:bCs/>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10"/>
          <w:b/>
          <w:bCs/>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10"/>
          <w:b/>
          <w:bCs/>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10"/>
          <w:b/>
          <w:bCs/>
          <w:color w:val="000000"/>
          <w:sz w:val="28"/>
          <w:szCs w:val="28"/>
        </w:rPr>
      </w:pPr>
    </w:p>
    <w:p w:rsidR="00CD3728" w:rsidRPr="005A0031" w:rsidRDefault="00CD3728" w:rsidP="00CD3728">
      <w:pPr>
        <w:pStyle w:val="rvps349"/>
        <w:shd w:val="clear" w:color="auto" w:fill="FFFFFF"/>
        <w:spacing w:before="0" w:beforeAutospacing="0" w:after="0" w:afterAutospacing="0"/>
        <w:jc w:val="center"/>
        <w:rPr>
          <w:rStyle w:val="rvts10"/>
          <w:b/>
          <w:bCs/>
          <w:color w:val="000000"/>
          <w:sz w:val="28"/>
          <w:szCs w:val="28"/>
        </w:rPr>
      </w:pPr>
    </w:p>
    <w:p w:rsidR="00CD3728" w:rsidRPr="0052581F" w:rsidRDefault="00CD3728" w:rsidP="00CD3728">
      <w:pPr>
        <w:pStyle w:val="rvps349"/>
        <w:shd w:val="clear" w:color="auto" w:fill="FFFFFF"/>
        <w:spacing w:before="0" w:beforeAutospacing="0" w:after="0" w:afterAutospacing="0"/>
        <w:jc w:val="center"/>
        <w:rPr>
          <w:color w:val="000000"/>
          <w:sz w:val="52"/>
          <w:szCs w:val="52"/>
        </w:rPr>
      </w:pPr>
      <w:r w:rsidRPr="0052581F">
        <w:rPr>
          <w:rStyle w:val="rvts10"/>
          <w:bCs/>
          <w:color w:val="000000"/>
          <w:sz w:val="52"/>
          <w:szCs w:val="52"/>
        </w:rPr>
        <w:t>СТАТУТ</w:t>
      </w:r>
    </w:p>
    <w:p w:rsidR="00CD3728" w:rsidRPr="0052581F" w:rsidRDefault="00CD3728" w:rsidP="00CD3728">
      <w:pPr>
        <w:pStyle w:val="rvps349"/>
        <w:shd w:val="clear" w:color="auto" w:fill="FFFFFF"/>
        <w:spacing w:before="0" w:beforeAutospacing="0" w:after="0" w:afterAutospacing="0"/>
        <w:jc w:val="center"/>
        <w:rPr>
          <w:color w:val="000000"/>
          <w:sz w:val="52"/>
          <w:szCs w:val="52"/>
        </w:rPr>
      </w:pPr>
      <w:r w:rsidRPr="0052581F">
        <w:rPr>
          <w:rStyle w:val="rvts10"/>
          <w:bCs/>
          <w:color w:val="000000"/>
          <w:sz w:val="52"/>
          <w:szCs w:val="52"/>
        </w:rPr>
        <w:t>комунального підприємства</w:t>
      </w:r>
    </w:p>
    <w:p w:rsidR="00CD3728" w:rsidRPr="0052581F" w:rsidRDefault="00CD3728" w:rsidP="00CD3728">
      <w:pPr>
        <w:pStyle w:val="rvps349"/>
        <w:shd w:val="clear" w:color="auto" w:fill="FFFFFF"/>
        <w:spacing w:before="0" w:beforeAutospacing="0" w:after="0" w:afterAutospacing="0"/>
        <w:jc w:val="center"/>
        <w:rPr>
          <w:rStyle w:val="rvts10"/>
          <w:bCs/>
          <w:color w:val="000000"/>
          <w:sz w:val="52"/>
          <w:szCs w:val="52"/>
        </w:rPr>
      </w:pPr>
      <w:r w:rsidRPr="0052581F">
        <w:rPr>
          <w:rStyle w:val="rvts10"/>
          <w:bCs/>
          <w:color w:val="000000"/>
          <w:sz w:val="52"/>
          <w:szCs w:val="52"/>
        </w:rPr>
        <w:t xml:space="preserve">«Благоустрій» </w:t>
      </w:r>
    </w:p>
    <w:p w:rsidR="00CD3728" w:rsidRPr="0052581F" w:rsidRDefault="00CD3728" w:rsidP="00CD3728">
      <w:pPr>
        <w:pStyle w:val="rvps349"/>
        <w:shd w:val="clear" w:color="auto" w:fill="FFFFFF"/>
        <w:spacing w:before="0" w:beforeAutospacing="0" w:after="0" w:afterAutospacing="0"/>
        <w:jc w:val="center"/>
        <w:rPr>
          <w:color w:val="000000"/>
          <w:sz w:val="52"/>
          <w:szCs w:val="52"/>
        </w:rPr>
      </w:pPr>
      <w:proofErr w:type="spellStart"/>
      <w:r w:rsidRPr="0052581F">
        <w:rPr>
          <w:rStyle w:val="rvts10"/>
          <w:bCs/>
          <w:color w:val="000000"/>
          <w:sz w:val="52"/>
          <w:szCs w:val="52"/>
        </w:rPr>
        <w:t>Чортківської</w:t>
      </w:r>
      <w:proofErr w:type="spellEnd"/>
      <w:r w:rsidRPr="0052581F">
        <w:rPr>
          <w:rStyle w:val="rvts10"/>
          <w:bCs/>
          <w:color w:val="000000"/>
          <w:sz w:val="52"/>
          <w:szCs w:val="52"/>
        </w:rPr>
        <w:t xml:space="preserve"> міської ради</w:t>
      </w:r>
    </w:p>
    <w:p w:rsidR="00CD3728" w:rsidRPr="005A0031" w:rsidRDefault="00CD3728" w:rsidP="00CD3728">
      <w:pPr>
        <w:pStyle w:val="rvps349"/>
        <w:shd w:val="clear" w:color="auto" w:fill="FFFFFF"/>
        <w:spacing w:before="0" w:beforeAutospacing="0" w:after="0" w:afterAutospacing="0"/>
        <w:jc w:val="center"/>
        <w:rPr>
          <w:color w:val="000000"/>
          <w:sz w:val="28"/>
          <w:szCs w:val="28"/>
        </w:rPr>
      </w:pPr>
    </w:p>
    <w:p w:rsidR="00CD3728" w:rsidRPr="005A0031"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Default="00CD3728" w:rsidP="00CD3728">
      <w:pPr>
        <w:pStyle w:val="rvps349"/>
        <w:shd w:val="clear" w:color="auto" w:fill="FFFFFF"/>
        <w:spacing w:before="0" w:beforeAutospacing="0" w:after="0" w:afterAutospacing="0"/>
        <w:jc w:val="center"/>
        <w:rPr>
          <w:rStyle w:val="rvts8"/>
          <w:color w:val="000000"/>
          <w:sz w:val="28"/>
          <w:szCs w:val="28"/>
        </w:rPr>
      </w:pPr>
    </w:p>
    <w:p w:rsidR="00001623" w:rsidRDefault="00001623" w:rsidP="00CD3728">
      <w:pPr>
        <w:pStyle w:val="rvps349"/>
        <w:shd w:val="clear" w:color="auto" w:fill="FFFFFF"/>
        <w:spacing w:before="0" w:beforeAutospacing="0" w:after="0" w:afterAutospacing="0"/>
        <w:jc w:val="center"/>
        <w:rPr>
          <w:rStyle w:val="rvts8"/>
          <w:color w:val="000000"/>
          <w:sz w:val="28"/>
          <w:szCs w:val="28"/>
        </w:rPr>
      </w:pPr>
    </w:p>
    <w:p w:rsidR="00001623" w:rsidRPr="00243718" w:rsidRDefault="00001623" w:rsidP="00CD3728">
      <w:pPr>
        <w:pStyle w:val="rvps349"/>
        <w:shd w:val="clear" w:color="auto" w:fill="FFFFFF"/>
        <w:spacing w:before="0" w:beforeAutospacing="0" w:after="0" w:afterAutospacing="0"/>
        <w:jc w:val="center"/>
        <w:rPr>
          <w:rStyle w:val="rvts8"/>
          <w:color w:val="000000"/>
          <w:sz w:val="28"/>
          <w:szCs w:val="28"/>
        </w:rPr>
      </w:pPr>
    </w:p>
    <w:p w:rsidR="00CD3728" w:rsidRPr="00243718" w:rsidRDefault="00CD3728" w:rsidP="00CD3728">
      <w:pPr>
        <w:pStyle w:val="rvps349"/>
        <w:shd w:val="clear" w:color="auto" w:fill="FFFFFF"/>
        <w:spacing w:before="0" w:beforeAutospacing="0" w:after="0" w:afterAutospacing="0"/>
        <w:jc w:val="center"/>
        <w:rPr>
          <w:rStyle w:val="rvts8"/>
          <w:color w:val="000000"/>
          <w:sz w:val="28"/>
          <w:szCs w:val="28"/>
        </w:rPr>
      </w:pPr>
    </w:p>
    <w:p w:rsidR="00CD3728" w:rsidRPr="00243718" w:rsidRDefault="00CD3728" w:rsidP="00CD3728">
      <w:pPr>
        <w:pStyle w:val="rvps349"/>
        <w:shd w:val="clear" w:color="auto" w:fill="FFFFFF"/>
        <w:spacing w:before="0" w:beforeAutospacing="0" w:after="0" w:afterAutospacing="0"/>
        <w:jc w:val="center"/>
        <w:rPr>
          <w:color w:val="000000"/>
          <w:sz w:val="28"/>
          <w:szCs w:val="28"/>
        </w:rPr>
      </w:pPr>
      <w:r w:rsidRPr="00243718">
        <w:rPr>
          <w:rStyle w:val="rvts8"/>
          <w:color w:val="000000"/>
          <w:sz w:val="28"/>
          <w:szCs w:val="28"/>
        </w:rPr>
        <w:t>м. Чортків</w:t>
      </w:r>
    </w:p>
    <w:p w:rsidR="00CD3728" w:rsidRPr="00243718" w:rsidRDefault="00CD3728" w:rsidP="00CD3728">
      <w:pPr>
        <w:pStyle w:val="rvps349"/>
        <w:shd w:val="clear" w:color="auto" w:fill="FFFFFF"/>
        <w:spacing w:before="0" w:beforeAutospacing="0" w:after="0" w:afterAutospacing="0"/>
        <w:jc w:val="center"/>
        <w:rPr>
          <w:rStyle w:val="rvts8"/>
          <w:color w:val="000000"/>
          <w:sz w:val="28"/>
          <w:szCs w:val="28"/>
        </w:rPr>
      </w:pPr>
      <w:r w:rsidRPr="00243718">
        <w:rPr>
          <w:rStyle w:val="rvts8"/>
          <w:color w:val="000000"/>
          <w:sz w:val="28"/>
          <w:szCs w:val="28"/>
        </w:rPr>
        <w:t>2019 рік</w:t>
      </w:r>
    </w:p>
    <w:p w:rsidR="00CD3728" w:rsidRPr="00243718" w:rsidRDefault="00CD3728" w:rsidP="00CD3728">
      <w:pPr>
        <w:pStyle w:val="rvps349"/>
        <w:shd w:val="clear" w:color="auto" w:fill="FFFFFF"/>
        <w:spacing w:before="0" w:beforeAutospacing="0" w:after="0" w:afterAutospacing="0"/>
        <w:jc w:val="center"/>
        <w:rPr>
          <w:color w:val="000000"/>
          <w:sz w:val="28"/>
          <w:szCs w:val="28"/>
        </w:rPr>
      </w:pPr>
    </w:p>
    <w:p w:rsidR="00CD3728" w:rsidRDefault="00CD3728" w:rsidP="00CD3728">
      <w:pPr>
        <w:pStyle w:val="rvps1"/>
        <w:numPr>
          <w:ilvl w:val="0"/>
          <w:numId w:val="2"/>
        </w:numPr>
        <w:shd w:val="clear" w:color="auto" w:fill="FFFFFF"/>
        <w:spacing w:before="0" w:beforeAutospacing="0" w:after="0" w:afterAutospacing="0"/>
        <w:jc w:val="center"/>
        <w:rPr>
          <w:rStyle w:val="rvts10"/>
          <w:b/>
          <w:bCs/>
          <w:color w:val="000000"/>
          <w:sz w:val="28"/>
          <w:szCs w:val="28"/>
        </w:rPr>
      </w:pPr>
      <w:r w:rsidRPr="00243718">
        <w:rPr>
          <w:rStyle w:val="rvts10"/>
          <w:b/>
          <w:bCs/>
          <w:color w:val="000000"/>
          <w:sz w:val="28"/>
          <w:szCs w:val="28"/>
        </w:rPr>
        <w:lastRenderedPageBreak/>
        <w:t>ЗАГАЛЬНІ ПОЛОЖЕННЯ</w:t>
      </w:r>
    </w:p>
    <w:p w:rsidR="00CD3728" w:rsidRPr="00243718" w:rsidRDefault="00CD3728" w:rsidP="00CD3728">
      <w:pPr>
        <w:pStyle w:val="rvps1"/>
        <w:shd w:val="clear" w:color="auto" w:fill="FFFFFF"/>
        <w:spacing w:before="0" w:beforeAutospacing="0" w:after="0" w:afterAutospacing="0"/>
        <w:ind w:left="720"/>
        <w:rPr>
          <w:color w:val="000000"/>
          <w:sz w:val="28"/>
          <w:szCs w:val="28"/>
        </w:rPr>
      </w:pPr>
    </w:p>
    <w:p w:rsidR="00CD3728" w:rsidRPr="00243718" w:rsidRDefault="00CD3728" w:rsidP="00CD3728">
      <w:pPr>
        <w:pStyle w:val="rvps7"/>
        <w:shd w:val="clear" w:color="auto" w:fill="FFFFFF"/>
        <w:spacing w:before="0" w:beforeAutospacing="0" w:after="0" w:afterAutospacing="0"/>
        <w:jc w:val="both"/>
        <w:rPr>
          <w:sz w:val="28"/>
          <w:szCs w:val="28"/>
        </w:rPr>
      </w:pPr>
      <w:r w:rsidRPr="00243718">
        <w:rPr>
          <w:rStyle w:val="rvts8"/>
          <w:color w:val="000000"/>
          <w:sz w:val="28"/>
          <w:szCs w:val="28"/>
        </w:rPr>
        <w:t xml:space="preserve">Комунальне підприємство </w:t>
      </w:r>
      <w:r w:rsidRPr="00243718">
        <w:rPr>
          <w:rStyle w:val="rvts10"/>
          <w:bCs/>
          <w:color w:val="000000"/>
          <w:sz w:val="28"/>
          <w:szCs w:val="28"/>
        </w:rPr>
        <w:t xml:space="preserve">«Благоустрій» </w:t>
      </w:r>
      <w:proofErr w:type="spellStart"/>
      <w:r w:rsidRPr="00243718">
        <w:rPr>
          <w:rStyle w:val="rvts10"/>
          <w:bCs/>
          <w:color w:val="000000"/>
          <w:sz w:val="28"/>
          <w:szCs w:val="28"/>
        </w:rPr>
        <w:t>Чортківської</w:t>
      </w:r>
      <w:proofErr w:type="spellEnd"/>
      <w:r w:rsidRPr="00243718">
        <w:rPr>
          <w:rStyle w:val="rvts10"/>
          <w:bCs/>
          <w:color w:val="000000"/>
          <w:sz w:val="28"/>
          <w:szCs w:val="28"/>
        </w:rPr>
        <w:t xml:space="preserve"> міської ради</w:t>
      </w:r>
      <w:r w:rsidRPr="00243718">
        <w:rPr>
          <w:sz w:val="28"/>
          <w:szCs w:val="28"/>
        </w:rPr>
        <w:t xml:space="preserve"> є унітарним підприємством, утвореним на базі відокремленої частини комунальної власності </w:t>
      </w:r>
      <w:proofErr w:type="spellStart"/>
      <w:r w:rsidRPr="00243718">
        <w:rPr>
          <w:sz w:val="28"/>
          <w:szCs w:val="28"/>
        </w:rPr>
        <w:t>Чортківської</w:t>
      </w:r>
      <w:proofErr w:type="spellEnd"/>
      <w:r w:rsidRPr="00243718">
        <w:rPr>
          <w:sz w:val="28"/>
          <w:szCs w:val="28"/>
        </w:rPr>
        <w:t xml:space="preserve"> міської ради відповідно до Цивільного і Господарського кодексів України і входить до сфери управління </w:t>
      </w:r>
      <w:proofErr w:type="spellStart"/>
      <w:r w:rsidRPr="00243718">
        <w:rPr>
          <w:sz w:val="28"/>
          <w:szCs w:val="28"/>
        </w:rPr>
        <w:t>Чортківської</w:t>
      </w:r>
      <w:proofErr w:type="spellEnd"/>
      <w:r w:rsidRPr="00243718">
        <w:rPr>
          <w:sz w:val="28"/>
          <w:szCs w:val="28"/>
        </w:rPr>
        <w:t xml:space="preserve"> міської ради.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1.2. Підприємство в своїй діяльності керується Конституцією України, законодавством України, рішеннями міської ради, розпорядженнями міського голови, відомчими та іншими нормативними актами, а також цим Статутом.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1.4. Підприємство є самостійним господарським суб’єктом, набуває прав та обов’язків юридичної особи від дня його державної реєстрації, має поточні та інші (в тому числі й валютні) рахунки в установах банків, печатку, штампи, бланки зі своїм найменуванням, знаки для товарів і послуг, а також інші атрибути юридичної особи відповідно до законодавства України.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1.5. Підприємство у своїй діяльності підзвітне й підконтрольне </w:t>
      </w:r>
      <w:proofErr w:type="spellStart"/>
      <w:r w:rsidRPr="00243718">
        <w:rPr>
          <w:rFonts w:ascii="Times New Roman" w:hAnsi="Times New Roman" w:cs="Times New Roman"/>
          <w:sz w:val="28"/>
          <w:szCs w:val="28"/>
        </w:rPr>
        <w:t>Чортківській</w:t>
      </w:r>
      <w:proofErr w:type="spellEnd"/>
      <w:r w:rsidRPr="00243718">
        <w:rPr>
          <w:rFonts w:ascii="Times New Roman" w:hAnsi="Times New Roman" w:cs="Times New Roman"/>
          <w:sz w:val="28"/>
          <w:szCs w:val="28"/>
        </w:rPr>
        <w:t xml:space="preserve"> міській раді, міському голові, безпосередньо підпорядковане управлінню комунального господарства </w:t>
      </w:r>
      <w:proofErr w:type="spellStart"/>
      <w:r w:rsidRPr="00243718">
        <w:rPr>
          <w:rFonts w:ascii="Times New Roman" w:hAnsi="Times New Roman" w:cs="Times New Roman"/>
          <w:sz w:val="28"/>
          <w:szCs w:val="28"/>
        </w:rPr>
        <w:t>Чортківської</w:t>
      </w:r>
      <w:proofErr w:type="spellEnd"/>
      <w:r w:rsidRPr="00243718">
        <w:rPr>
          <w:rFonts w:ascii="Times New Roman" w:hAnsi="Times New Roman" w:cs="Times New Roman"/>
          <w:sz w:val="28"/>
          <w:szCs w:val="28"/>
        </w:rPr>
        <w:t xml:space="preserve"> міської ради (далі - Уповноважений орган).</w:t>
      </w:r>
    </w:p>
    <w:p w:rsidR="00CD3728" w:rsidRPr="00CD3728" w:rsidRDefault="00CD3728" w:rsidP="00CD3728">
      <w:pPr>
        <w:pStyle w:val="rvps344"/>
        <w:shd w:val="clear" w:color="auto" w:fill="FFFFFF"/>
        <w:spacing w:before="0" w:beforeAutospacing="0" w:after="0" w:afterAutospacing="0"/>
        <w:jc w:val="both"/>
        <w:rPr>
          <w:color w:val="000000"/>
          <w:sz w:val="28"/>
          <w:szCs w:val="28"/>
        </w:rPr>
      </w:pPr>
      <w:r w:rsidRPr="00CD3728">
        <w:rPr>
          <w:rStyle w:val="rvts8"/>
          <w:color w:val="000000"/>
          <w:sz w:val="28"/>
          <w:szCs w:val="28"/>
        </w:rPr>
        <w:t xml:space="preserve">1.6. Підприємство здійснює свої повноваження на основі та відповідно до чинного законодавства України та цього статуту на території </w:t>
      </w:r>
      <w:proofErr w:type="spellStart"/>
      <w:r w:rsidR="00E14E73">
        <w:rPr>
          <w:rStyle w:val="rvts8"/>
          <w:color w:val="000000"/>
          <w:sz w:val="28"/>
          <w:szCs w:val="28"/>
        </w:rPr>
        <w:t>Чортківської</w:t>
      </w:r>
      <w:proofErr w:type="spellEnd"/>
      <w:r w:rsidR="00E14E73">
        <w:rPr>
          <w:rStyle w:val="rvts8"/>
          <w:color w:val="000000"/>
          <w:sz w:val="28"/>
          <w:szCs w:val="28"/>
        </w:rPr>
        <w:t xml:space="preserve"> </w:t>
      </w:r>
      <w:r w:rsidRPr="00CD3728">
        <w:rPr>
          <w:rStyle w:val="rvts8"/>
          <w:color w:val="000000"/>
          <w:sz w:val="28"/>
          <w:szCs w:val="28"/>
        </w:rPr>
        <w:t>міської територіальної громади.</w:t>
      </w:r>
    </w:p>
    <w:p w:rsidR="00CD3728" w:rsidRPr="00243718" w:rsidRDefault="00CD3728" w:rsidP="00CD3728">
      <w:pPr>
        <w:pStyle w:val="rvps349"/>
        <w:shd w:val="clear" w:color="auto" w:fill="FFFFFF"/>
        <w:spacing w:before="0" w:beforeAutospacing="0" w:after="0" w:afterAutospacing="0"/>
        <w:jc w:val="both"/>
        <w:rPr>
          <w:color w:val="000000"/>
          <w:sz w:val="28"/>
          <w:szCs w:val="28"/>
        </w:rPr>
      </w:pPr>
      <w:r w:rsidRPr="00243718">
        <w:rPr>
          <w:rStyle w:val="rvts8"/>
          <w:color w:val="000000"/>
          <w:sz w:val="28"/>
          <w:szCs w:val="28"/>
        </w:rPr>
        <w:t xml:space="preserve">1.7 Засновник Підприємства: </w:t>
      </w:r>
      <w:proofErr w:type="spellStart"/>
      <w:r w:rsidRPr="00243718">
        <w:rPr>
          <w:rStyle w:val="rvts8"/>
          <w:color w:val="000000"/>
          <w:sz w:val="28"/>
          <w:szCs w:val="28"/>
        </w:rPr>
        <w:t>Чортківська</w:t>
      </w:r>
      <w:proofErr w:type="spellEnd"/>
      <w:r w:rsidRPr="00243718">
        <w:rPr>
          <w:rStyle w:val="rvts8"/>
          <w:color w:val="000000"/>
          <w:sz w:val="28"/>
          <w:szCs w:val="28"/>
        </w:rPr>
        <w:t xml:space="preserve"> міська рада.</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1.8 Форма власності Підприємства: комунальна.</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1.9 Найменування Підприємства:</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xml:space="preserve">Повне: Комунальне підприємство </w:t>
      </w:r>
      <w:r w:rsidRPr="00243718">
        <w:rPr>
          <w:rStyle w:val="rvts10"/>
          <w:bCs/>
          <w:color w:val="000000"/>
          <w:sz w:val="28"/>
          <w:szCs w:val="28"/>
        </w:rPr>
        <w:t xml:space="preserve">«Благоустрій» </w:t>
      </w:r>
      <w:proofErr w:type="spellStart"/>
      <w:r w:rsidRPr="00243718">
        <w:rPr>
          <w:rStyle w:val="rvts10"/>
          <w:bCs/>
          <w:color w:val="000000"/>
          <w:sz w:val="28"/>
          <w:szCs w:val="28"/>
        </w:rPr>
        <w:t>Чортківської</w:t>
      </w:r>
      <w:proofErr w:type="spellEnd"/>
      <w:r w:rsidRPr="00243718">
        <w:rPr>
          <w:rStyle w:val="rvts10"/>
          <w:bCs/>
          <w:color w:val="000000"/>
          <w:sz w:val="28"/>
          <w:szCs w:val="28"/>
        </w:rPr>
        <w:t xml:space="preserve"> міської ради.</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xml:space="preserve">Скорочене: </w:t>
      </w:r>
      <w:proofErr w:type="spellStart"/>
      <w:r w:rsidRPr="00243718">
        <w:rPr>
          <w:rStyle w:val="rvts8"/>
          <w:color w:val="000000"/>
          <w:sz w:val="28"/>
          <w:szCs w:val="28"/>
        </w:rPr>
        <w:t>КП</w:t>
      </w:r>
      <w:proofErr w:type="spellEnd"/>
      <w:r w:rsidRPr="00243718">
        <w:rPr>
          <w:rStyle w:val="rvts8"/>
          <w:color w:val="000000"/>
          <w:sz w:val="28"/>
          <w:szCs w:val="28"/>
        </w:rPr>
        <w:t xml:space="preserve"> «Благоустрій» ЧМР</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1.10 Місце знаходження і юридична адреса підприємства: 48500, м. Чортків, вул. Заводська 2.</w:t>
      </w:r>
    </w:p>
    <w:p w:rsidR="00CD3728" w:rsidRPr="00243718" w:rsidRDefault="00CD3728" w:rsidP="00CD3728">
      <w:pPr>
        <w:jc w:val="center"/>
        <w:rPr>
          <w:rFonts w:ascii="Times New Roman" w:hAnsi="Times New Roman" w:cs="Times New Roman"/>
          <w:sz w:val="28"/>
          <w:szCs w:val="28"/>
        </w:rPr>
      </w:pPr>
      <w:r w:rsidRPr="00243718">
        <w:rPr>
          <w:rStyle w:val="rvts10"/>
          <w:rFonts w:ascii="Times New Roman" w:hAnsi="Times New Roman" w:cs="Times New Roman"/>
          <w:b/>
          <w:bCs/>
          <w:color w:val="000000"/>
          <w:sz w:val="28"/>
          <w:szCs w:val="28"/>
        </w:rPr>
        <w:t>2. МЕТА І ПРЕДМЕТ ДІЯЛЬНОСТІ</w:t>
      </w:r>
    </w:p>
    <w:p w:rsidR="00CD3728" w:rsidRPr="00243718" w:rsidRDefault="00CD3728" w:rsidP="00CD3728">
      <w:pPr>
        <w:rPr>
          <w:rFonts w:ascii="Times New Roman" w:hAnsi="Times New Roman" w:cs="Times New Roman"/>
          <w:sz w:val="28"/>
          <w:szCs w:val="28"/>
          <w:lang w:eastAsia="ru-RU"/>
        </w:rPr>
      </w:pPr>
      <w:r w:rsidRPr="00243718">
        <w:rPr>
          <w:rFonts w:ascii="Times New Roman" w:hAnsi="Times New Roman" w:cs="Times New Roman"/>
          <w:sz w:val="28"/>
          <w:szCs w:val="28"/>
          <w:lang w:eastAsia="ru-RU"/>
        </w:rPr>
        <w:t>2.1 Метою створення підприємства є:</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 xml:space="preserve">- організація забезпечення належного рівня та якості робіт (послуг) з благоустрою </w:t>
      </w:r>
      <w:r w:rsidR="00E14E73" w:rsidRPr="00CD3728">
        <w:rPr>
          <w:rStyle w:val="rvts8"/>
          <w:rFonts w:ascii="Times New Roman" w:hAnsi="Times New Roman" w:cs="Times New Roman"/>
          <w:color w:val="000000"/>
          <w:sz w:val="28"/>
          <w:szCs w:val="28"/>
        </w:rPr>
        <w:t>на території</w:t>
      </w:r>
      <w:r w:rsidR="00E14E73">
        <w:rPr>
          <w:rStyle w:val="rvts8"/>
          <w:rFonts w:ascii="Times New Roman" w:hAnsi="Times New Roman" w:cs="Times New Roman"/>
          <w:color w:val="000000"/>
          <w:sz w:val="28"/>
          <w:szCs w:val="28"/>
        </w:rPr>
        <w:t xml:space="preserve"> </w:t>
      </w:r>
      <w:r w:rsidR="00E14E73" w:rsidRPr="00CD3728">
        <w:rPr>
          <w:rStyle w:val="rvts8"/>
          <w:rFonts w:ascii="Times New Roman" w:hAnsi="Times New Roman" w:cs="Times New Roman"/>
          <w:color w:val="000000"/>
          <w:sz w:val="28"/>
          <w:szCs w:val="28"/>
        </w:rPr>
        <w:t xml:space="preserve"> </w:t>
      </w:r>
      <w:proofErr w:type="spellStart"/>
      <w:r w:rsidR="00E14E73" w:rsidRPr="00E14E73">
        <w:rPr>
          <w:rStyle w:val="rvts8"/>
          <w:rFonts w:ascii="Times New Roman" w:hAnsi="Times New Roman" w:cs="Times New Roman"/>
          <w:color w:val="000000"/>
          <w:sz w:val="28"/>
          <w:szCs w:val="28"/>
        </w:rPr>
        <w:t>Чортківської</w:t>
      </w:r>
      <w:proofErr w:type="spellEnd"/>
      <w:r w:rsidR="00E14E73" w:rsidRPr="00E14E73">
        <w:rPr>
          <w:rStyle w:val="rvts8"/>
          <w:rFonts w:ascii="Times New Roman" w:hAnsi="Times New Roman" w:cs="Times New Roman"/>
          <w:color w:val="000000"/>
          <w:sz w:val="28"/>
          <w:szCs w:val="28"/>
        </w:rPr>
        <w:t xml:space="preserve"> міської</w:t>
      </w:r>
      <w:r w:rsidR="00E14E73" w:rsidRPr="00CD3728">
        <w:rPr>
          <w:rStyle w:val="rvts8"/>
          <w:color w:val="000000"/>
          <w:sz w:val="28"/>
          <w:szCs w:val="28"/>
        </w:rPr>
        <w:t xml:space="preserve"> </w:t>
      </w:r>
      <w:r w:rsidR="00E14E73" w:rsidRPr="00CD3728">
        <w:rPr>
          <w:rStyle w:val="rvts8"/>
          <w:rFonts w:ascii="Times New Roman" w:hAnsi="Times New Roman" w:cs="Times New Roman"/>
          <w:color w:val="000000"/>
          <w:sz w:val="28"/>
          <w:szCs w:val="28"/>
        </w:rPr>
        <w:t>територіальної громади.</w:t>
      </w:r>
      <w:r w:rsidRPr="00243718">
        <w:rPr>
          <w:rFonts w:ascii="Times New Roman" w:hAnsi="Times New Roman" w:cs="Times New Roman"/>
          <w:sz w:val="28"/>
          <w:szCs w:val="28"/>
          <w:lang w:eastAsia="ru-RU"/>
        </w:rPr>
        <w:t>;</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 розроблення і здійснення ефективних і комплексних заходів з утримання території населен</w:t>
      </w:r>
      <w:r w:rsidR="00E14E73">
        <w:rPr>
          <w:rFonts w:ascii="Times New Roman" w:hAnsi="Times New Roman" w:cs="Times New Roman"/>
          <w:sz w:val="28"/>
          <w:szCs w:val="28"/>
          <w:lang w:eastAsia="ru-RU"/>
        </w:rPr>
        <w:t>их</w:t>
      </w:r>
      <w:r w:rsidRPr="00243718">
        <w:rPr>
          <w:rFonts w:ascii="Times New Roman" w:hAnsi="Times New Roman" w:cs="Times New Roman"/>
          <w:sz w:val="28"/>
          <w:szCs w:val="28"/>
          <w:lang w:eastAsia="ru-RU"/>
        </w:rPr>
        <w:t xml:space="preserve"> пункт</w:t>
      </w:r>
      <w:r w:rsidR="00E14E73">
        <w:rPr>
          <w:rFonts w:ascii="Times New Roman" w:hAnsi="Times New Roman" w:cs="Times New Roman"/>
          <w:sz w:val="28"/>
          <w:szCs w:val="28"/>
          <w:lang w:eastAsia="ru-RU"/>
        </w:rPr>
        <w:t>ів</w:t>
      </w:r>
      <w:r w:rsidRPr="00243718">
        <w:rPr>
          <w:rFonts w:ascii="Times New Roman" w:hAnsi="Times New Roman" w:cs="Times New Roman"/>
          <w:sz w:val="28"/>
          <w:szCs w:val="28"/>
          <w:lang w:eastAsia="ru-RU"/>
        </w:rPr>
        <w:t xml:space="preserve"> у належному стані, збереження об'єктів загального користування, а також природних ландшафтів, інших природних комплексів і об'єктів;</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 виконання комплексу робіт з улаштування (відновлення) покриття доріг і тротуарів, обладнання пристроями для безпеки руху, озеленення, здійснення інших заходів, спрямованих на поліпшення інженерно-технічного стану території, покращання її естетичного вигляду;</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lastRenderedPageBreak/>
        <w:t>- організація належного утримання та раціонального використання територій;</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 забезпечення схоронності та відновлення зелених насаджень, які знаходяться на обслуговуванні підприємства;</w:t>
      </w:r>
    </w:p>
    <w:p w:rsidR="00CD3728" w:rsidRPr="00243718" w:rsidRDefault="00CD3728" w:rsidP="00CD3728">
      <w:pPr>
        <w:jc w:val="both"/>
        <w:rPr>
          <w:rFonts w:ascii="Times New Roman" w:hAnsi="Times New Roman" w:cs="Times New Roman"/>
          <w:spacing w:val="-6"/>
          <w:sz w:val="28"/>
          <w:szCs w:val="28"/>
          <w:lang w:eastAsia="ru-RU"/>
        </w:rPr>
      </w:pPr>
      <w:r w:rsidRPr="00243718">
        <w:rPr>
          <w:rFonts w:ascii="Times New Roman" w:hAnsi="Times New Roman" w:cs="Times New Roman"/>
          <w:spacing w:val="-6"/>
          <w:sz w:val="28"/>
          <w:szCs w:val="28"/>
          <w:lang w:eastAsia="ru-RU"/>
        </w:rPr>
        <w:t xml:space="preserve">- утримання в належному стані </w:t>
      </w:r>
      <w:proofErr w:type="spellStart"/>
      <w:r w:rsidRPr="00243718">
        <w:rPr>
          <w:rFonts w:ascii="Times New Roman" w:hAnsi="Times New Roman" w:cs="Times New Roman"/>
          <w:spacing w:val="-6"/>
          <w:sz w:val="28"/>
          <w:szCs w:val="28"/>
          <w:lang w:eastAsia="ru-RU"/>
        </w:rPr>
        <w:t>вулично-дорожної</w:t>
      </w:r>
      <w:proofErr w:type="spellEnd"/>
      <w:r w:rsidRPr="00243718">
        <w:rPr>
          <w:rFonts w:ascii="Times New Roman" w:hAnsi="Times New Roman" w:cs="Times New Roman"/>
          <w:spacing w:val="-6"/>
          <w:sz w:val="28"/>
          <w:szCs w:val="28"/>
          <w:lang w:eastAsia="ru-RU"/>
        </w:rPr>
        <w:t xml:space="preserve"> мережі </w:t>
      </w:r>
      <w:r w:rsidR="00E14E73" w:rsidRPr="00CD3728">
        <w:rPr>
          <w:rStyle w:val="rvts8"/>
          <w:rFonts w:ascii="Times New Roman" w:hAnsi="Times New Roman" w:cs="Times New Roman"/>
          <w:color w:val="000000"/>
          <w:sz w:val="28"/>
          <w:szCs w:val="28"/>
        </w:rPr>
        <w:t xml:space="preserve">території </w:t>
      </w:r>
      <w:proofErr w:type="spellStart"/>
      <w:r w:rsidR="00E14E73" w:rsidRPr="00E14E73">
        <w:rPr>
          <w:rStyle w:val="rvts8"/>
          <w:rFonts w:ascii="Times New Roman" w:hAnsi="Times New Roman" w:cs="Times New Roman"/>
          <w:color w:val="000000"/>
          <w:sz w:val="28"/>
          <w:szCs w:val="28"/>
        </w:rPr>
        <w:t>Чортківської</w:t>
      </w:r>
      <w:proofErr w:type="spellEnd"/>
      <w:r w:rsidR="00E14E73" w:rsidRPr="00E14E73">
        <w:rPr>
          <w:rStyle w:val="rvts8"/>
          <w:rFonts w:ascii="Times New Roman" w:hAnsi="Times New Roman" w:cs="Times New Roman"/>
          <w:color w:val="000000"/>
          <w:sz w:val="28"/>
          <w:szCs w:val="28"/>
        </w:rPr>
        <w:t xml:space="preserve"> міської </w:t>
      </w:r>
      <w:r w:rsidR="00E14E73" w:rsidRPr="00CD3728">
        <w:rPr>
          <w:rStyle w:val="rvts8"/>
          <w:rFonts w:ascii="Times New Roman" w:hAnsi="Times New Roman" w:cs="Times New Roman"/>
          <w:color w:val="000000"/>
          <w:sz w:val="28"/>
          <w:szCs w:val="28"/>
        </w:rPr>
        <w:t>територіальної громади</w:t>
      </w:r>
      <w:r w:rsidRPr="00243718">
        <w:rPr>
          <w:rFonts w:ascii="Times New Roman" w:hAnsi="Times New Roman" w:cs="Times New Roman"/>
          <w:spacing w:val="-6"/>
          <w:sz w:val="28"/>
          <w:szCs w:val="28"/>
          <w:lang w:eastAsia="ru-RU"/>
        </w:rPr>
        <w:t>;</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 виконання робіт, пов’язаних з управлінням комунального господарства, закріпленими за підприємством в установленому порядку на праві повного господарського відання.</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2.2 Предметом діяльності підприємства є виконання робіт (надання послуг) з метою належного утримання об’єктів благоустрою комунальної власності, закріплених за підприємством є:</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 обслуговування, поточний та/або капітальний ремонт об’єктів благоустрою;</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 здійснення заходів щодо утримання об'єктів благоустрою у належному стані;</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 утримання в належному стані, виконання робіт з будівництва, капітального та поточного ремонту, утримання та технічне обслуговування покриття площ, вулиць, доріг, проїздів, алей, бульварів, тротуарів, пішохідних зон і доріжок, технічних засобів регулювання дорожнього руху, туалетів, шляхопроводів, відповідно до діючих норм і стандартів;</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 виконання комплексу робіт щодо утримання, відновлення та видалення зелених насаджень (у тому числі снігозахисних та протиерозійних) уздовж вулиць і доріг, в парках, скверах, на алеях, бульварах, в садах, інших об'єктах благоустрою загального користування, санітарно-захисних зонах, на прибудинкових територіях;</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 виконання робіт з обстеження якісного та кількісного стану зелених насаджень, які підлягають видаленню та підготовки документів щодо їх видалення;</w:t>
      </w:r>
    </w:p>
    <w:p w:rsidR="00CD3728" w:rsidRPr="00243718" w:rsidRDefault="00CD3728" w:rsidP="00CD3728">
      <w:pPr>
        <w:rPr>
          <w:rFonts w:ascii="Times New Roman" w:hAnsi="Times New Roman" w:cs="Times New Roman"/>
          <w:sz w:val="28"/>
          <w:szCs w:val="28"/>
          <w:lang w:eastAsia="ru-RU"/>
        </w:rPr>
      </w:pPr>
      <w:r w:rsidRPr="00243718">
        <w:rPr>
          <w:rFonts w:ascii="Times New Roman" w:hAnsi="Times New Roman" w:cs="Times New Roman"/>
          <w:sz w:val="28"/>
          <w:szCs w:val="28"/>
          <w:lang w:eastAsia="ru-RU"/>
        </w:rPr>
        <w:t>- квіткове оформлення об’єктів зеленого господарства в місті;</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 виконання будівельних, монтажних, столярних робіт, робіт з капітального та поточного ремонту об’єктів, озеленення власними силами;</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 ініціювання перед міською радою питань, щодо залучення коштів підприємств, організацій та інвесторів, незалежно від форм власності, для озеленення території міста;</w:t>
      </w:r>
    </w:p>
    <w:p w:rsidR="00CD3728" w:rsidRPr="00243718" w:rsidRDefault="00CD3728" w:rsidP="00CD3728">
      <w:pPr>
        <w:jc w:val="both"/>
        <w:rPr>
          <w:rFonts w:ascii="Times New Roman" w:hAnsi="Times New Roman" w:cs="Times New Roman"/>
          <w:spacing w:val="-6"/>
          <w:sz w:val="28"/>
          <w:szCs w:val="28"/>
          <w:lang w:eastAsia="ru-RU"/>
        </w:rPr>
      </w:pPr>
      <w:r w:rsidRPr="00243718">
        <w:rPr>
          <w:rFonts w:ascii="Times New Roman" w:hAnsi="Times New Roman" w:cs="Times New Roman"/>
          <w:spacing w:val="-6"/>
          <w:sz w:val="28"/>
          <w:szCs w:val="28"/>
          <w:lang w:eastAsia="ru-RU"/>
        </w:rPr>
        <w:t xml:space="preserve">- вирощування посадкового матеріалу дерев і кущів, квіткової продукції, реалізація вирощеної продукції, надання транспортних послуг, розробка ґрунтів механічними </w:t>
      </w:r>
      <w:r w:rsidRPr="00243718">
        <w:rPr>
          <w:rFonts w:ascii="Times New Roman" w:hAnsi="Times New Roman" w:cs="Times New Roman"/>
          <w:spacing w:val="-6"/>
          <w:sz w:val="28"/>
          <w:szCs w:val="28"/>
          <w:lang w:eastAsia="ru-RU"/>
        </w:rPr>
        <w:lastRenderedPageBreak/>
        <w:t xml:space="preserve">та спеціальними засобами і здійснення інших робіт, пов’язаних з озелененням міста; </w:t>
      </w:r>
    </w:p>
    <w:p w:rsidR="00CD3728" w:rsidRPr="00243718" w:rsidRDefault="00CD3728" w:rsidP="00CD3728">
      <w:pPr>
        <w:jc w:val="both"/>
        <w:rPr>
          <w:rFonts w:ascii="Times New Roman" w:hAnsi="Times New Roman" w:cs="Times New Roman"/>
          <w:color w:val="000000"/>
          <w:sz w:val="28"/>
          <w:szCs w:val="28"/>
        </w:rPr>
      </w:pPr>
      <w:r w:rsidRPr="00243718">
        <w:rPr>
          <w:rFonts w:ascii="Times New Roman" w:hAnsi="Times New Roman" w:cs="Times New Roman"/>
          <w:color w:val="000000"/>
          <w:sz w:val="28"/>
          <w:szCs w:val="28"/>
        </w:rPr>
        <w:t xml:space="preserve">- </w:t>
      </w:r>
      <w:proofErr w:type="spellStart"/>
      <w:r w:rsidRPr="00243718">
        <w:rPr>
          <w:rFonts w:ascii="Times New Roman" w:hAnsi="Times New Roman" w:cs="Times New Roman"/>
          <w:color w:val="000000"/>
          <w:sz w:val="28"/>
          <w:szCs w:val="28"/>
        </w:rPr>
        <w:t>протиожеледна</w:t>
      </w:r>
      <w:proofErr w:type="spellEnd"/>
      <w:r w:rsidRPr="00243718">
        <w:rPr>
          <w:rFonts w:ascii="Times New Roman" w:hAnsi="Times New Roman" w:cs="Times New Roman"/>
          <w:color w:val="000000"/>
          <w:sz w:val="28"/>
          <w:szCs w:val="28"/>
        </w:rPr>
        <w:t xml:space="preserve"> робота, розчистка снігу на тротуарах, вулицях, парках, скверах;</w:t>
      </w:r>
    </w:p>
    <w:p w:rsidR="00CD3728" w:rsidRPr="00243718" w:rsidRDefault="00CD3728" w:rsidP="00CD3728">
      <w:pPr>
        <w:jc w:val="both"/>
        <w:rPr>
          <w:rFonts w:ascii="Times New Roman" w:hAnsi="Times New Roman" w:cs="Times New Roman"/>
          <w:color w:val="000000"/>
          <w:sz w:val="28"/>
          <w:szCs w:val="28"/>
        </w:rPr>
      </w:pPr>
      <w:r w:rsidRPr="00243718">
        <w:rPr>
          <w:rFonts w:ascii="Times New Roman" w:hAnsi="Times New Roman" w:cs="Times New Roman"/>
          <w:color w:val="000000"/>
          <w:sz w:val="28"/>
          <w:szCs w:val="28"/>
        </w:rPr>
        <w:t>- біологічне коригування наявності в місті безпритульних тварин;</w:t>
      </w:r>
    </w:p>
    <w:p w:rsidR="00CD3728" w:rsidRPr="00243718" w:rsidRDefault="00CD3728" w:rsidP="00CD3728">
      <w:pPr>
        <w:jc w:val="both"/>
        <w:rPr>
          <w:rFonts w:ascii="Times New Roman" w:hAnsi="Times New Roman" w:cs="Times New Roman"/>
          <w:color w:val="000000"/>
          <w:sz w:val="28"/>
          <w:szCs w:val="28"/>
        </w:rPr>
      </w:pPr>
      <w:r w:rsidRPr="00243718">
        <w:rPr>
          <w:rFonts w:ascii="Times New Roman" w:hAnsi="Times New Roman" w:cs="Times New Roman"/>
          <w:color w:val="000000"/>
          <w:sz w:val="28"/>
          <w:szCs w:val="28"/>
        </w:rPr>
        <w:t>- облаштування дитячих майданчиків;</w:t>
      </w:r>
    </w:p>
    <w:p w:rsidR="00CD3728" w:rsidRPr="00243718" w:rsidRDefault="00CD3728" w:rsidP="00CD3728">
      <w:pPr>
        <w:rPr>
          <w:rFonts w:ascii="Times New Roman" w:hAnsi="Times New Roman" w:cs="Times New Roman"/>
          <w:sz w:val="28"/>
          <w:szCs w:val="28"/>
          <w:lang w:eastAsia="ru-RU"/>
        </w:rPr>
      </w:pPr>
      <w:r w:rsidRPr="00243718">
        <w:rPr>
          <w:rFonts w:ascii="Times New Roman" w:hAnsi="Times New Roman" w:cs="Times New Roman"/>
          <w:sz w:val="28"/>
          <w:szCs w:val="28"/>
          <w:lang w:eastAsia="ru-RU"/>
        </w:rPr>
        <w:t>- ручне та механізоване прибирання території міста;</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 xml:space="preserve">- здійснення контролю за використанням об’єктів благоустрою відповідно до їх функціонального призначення на засадах їх раціонального використання з урахуванням вимог Закону України «Про благоустрій населених пунктів», Правил благоустрою міста </w:t>
      </w:r>
      <w:proofErr w:type="spellStart"/>
      <w:r w:rsidRPr="00243718">
        <w:rPr>
          <w:rFonts w:ascii="Times New Roman" w:hAnsi="Times New Roman" w:cs="Times New Roman"/>
          <w:sz w:val="28"/>
          <w:szCs w:val="28"/>
          <w:lang w:eastAsia="ru-RU"/>
        </w:rPr>
        <w:t>Чортковаа</w:t>
      </w:r>
      <w:proofErr w:type="spellEnd"/>
      <w:r w:rsidRPr="00243718">
        <w:rPr>
          <w:rFonts w:ascii="Times New Roman" w:hAnsi="Times New Roman" w:cs="Times New Roman"/>
          <w:sz w:val="28"/>
          <w:szCs w:val="28"/>
          <w:lang w:eastAsia="ru-RU"/>
        </w:rPr>
        <w:t xml:space="preserve"> та інших вимог, передбачених чинним законодавством;</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 xml:space="preserve">- залучення в установленому порядку підприємств та/або організацій, розміщених на території </w:t>
      </w:r>
      <w:proofErr w:type="spellStart"/>
      <w:r w:rsidR="00DB5064" w:rsidRPr="00E14E73">
        <w:rPr>
          <w:rStyle w:val="rvts8"/>
          <w:rFonts w:ascii="Times New Roman" w:hAnsi="Times New Roman" w:cs="Times New Roman"/>
          <w:color w:val="000000"/>
          <w:sz w:val="28"/>
          <w:szCs w:val="28"/>
        </w:rPr>
        <w:t>Чортківської</w:t>
      </w:r>
      <w:proofErr w:type="spellEnd"/>
      <w:r w:rsidR="00DB5064" w:rsidRPr="00E14E73">
        <w:rPr>
          <w:rStyle w:val="rvts8"/>
          <w:rFonts w:ascii="Times New Roman" w:hAnsi="Times New Roman" w:cs="Times New Roman"/>
          <w:color w:val="000000"/>
          <w:sz w:val="28"/>
          <w:szCs w:val="28"/>
        </w:rPr>
        <w:t xml:space="preserve"> міської</w:t>
      </w:r>
      <w:r w:rsidR="00DB5064" w:rsidRPr="00CD3728">
        <w:rPr>
          <w:rStyle w:val="rvts8"/>
          <w:color w:val="000000"/>
          <w:sz w:val="28"/>
          <w:szCs w:val="28"/>
        </w:rPr>
        <w:t xml:space="preserve"> </w:t>
      </w:r>
      <w:r w:rsidR="00DB5064" w:rsidRPr="00CD3728">
        <w:rPr>
          <w:rStyle w:val="rvts8"/>
          <w:rFonts w:ascii="Times New Roman" w:hAnsi="Times New Roman" w:cs="Times New Roman"/>
          <w:color w:val="000000"/>
          <w:sz w:val="28"/>
          <w:szCs w:val="28"/>
        </w:rPr>
        <w:t>територіальної громади</w:t>
      </w:r>
      <w:r w:rsidRPr="00243718">
        <w:rPr>
          <w:rFonts w:ascii="Times New Roman" w:hAnsi="Times New Roman" w:cs="Times New Roman"/>
          <w:sz w:val="28"/>
          <w:szCs w:val="28"/>
          <w:lang w:eastAsia="ru-RU"/>
        </w:rPr>
        <w:t>, до участі в роботі з благоустрою міста і закріплених за ними територій;</w:t>
      </w:r>
    </w:p>
    <w:p w:rsidR="00CD3728" w:rsidRPr="00243718" w:rsidRDefault="00CD3728" w:rsidP="00CD3728">
      <w:pPr>
        <w:rPr>
          <w:rFonts w:ascii="Times New Roman" w:hAnsi="Times New Roman" w:cs="Times New Roman"/>
          <w:sz w:val="28"/>
          <w:szCs w:val="28"/>
          <w:lang w:eastAsia="ru-RU"/>
        </w:rPr>
      </w:pPr>
      <w:r w:rsidRPr="00243718">
        <w:rPr>
          <w:rFonts w:ascii="Times New Roman" w:hAnsi="Times New Roman" w:cs="Times New Roman"/>
          <w:sz w:val="28"/>
          <w:szCs w:val="28"/>
          <w:lang w:eastAsia="ru-RU"/>
        </w:rPr>
        <w:t xml:space="preserve">- виконання робіт з підготовки </w:t>
      </w:r>
      <w:proofErr w:type="spellStart"/>
      <w:r w:rsidR="00DB5064" w:rsidRPr="00E14E73">
        <w:rPr>
          <w:rStyle w:val="rvts8"/>
          <w:rFonts w:ascii="Times New Roman" w:hAnsi="Times New Roman" w:cs="Times New Roman"/>
          <w:color w:val="000000"/>
          <w:sz w:val="28"/>
          <w:szCs w:val="28"/>
        </w:rPr>
        <w:t>Чортківської</w:t>
      </w:r>
      <w:proofErr w:type="spellEnd"/>
      <w:r w:rsidR="00DB5064" w:rsidRPr="00E14E73">
        <w:rPr>
          <w:rStyle w:val="rvts8"/>
          <w:rFonts w:ascii="Times New Roman" w:hAnsi="Times New Roman" w:cs="Times New Roman"/>
          <w:color w:val="000000"/>
          <w:sz w:val="28"/>
          <w:szCs w:val="28"/>
        </w:rPr>
        <w:t xml:space="preserve"> міської</w:t>
      </w:r>
      <w:r w:rsidR="00DB5064" w:rsidRPr="00CD3728">
        <w:rPr>
          <w:rStyle w:val="rvts8"/>
          <w:color w:val="000000"/>
          <w:sz w:val="28"/>
          <w:szCs w:val="28"/>
        </w:rPr>
        <w:t xml:space="preserve"> </w:t>
      </w:r>
      <w:r w:rsidR="00DB5064" w:rsidRPr="00CD3728">
        <w:rPr>
          <w:rStyle w:val="rvts8"/>
          <w:rFonts w:ascii="Times New Roman" w:hAnsi="Times New Roman" w:cs="Times New Roman"/>
          <w:color w:val="000000"/>
          <w:sz w:val="28"/>
          <w:szCs w:val="28"/>
        </w:rPr>
        <w:t>територіальної громади</w:t>
      </w:r>
      <w:r w:rsidR="00DB5064">
        <w:rPr>
          <w:rStyle w:val="rvts8"/>
          <w:rFonts w:ascii="Times New Roman" w:hAnsi="Times New Roman" w:cs="Times New Roman"/>
          <w:color w:val="000000"/>
          <w:sz w:val="28"/>
          <w:szCs w:val="28"/>
        </w:rPr>
        <w:t xml:space="preserve"> </w:t>
      </w:r>
      <w:r w:rsidRPr="00243718">
        <w:rPr>
          <w:rFonts w:ascii="Times New Roman" w:hAnsi="Times New Roman" w:cs="Times New Roman"/>
          <w:sz w:val="28"/>
          <w:szCs w:val="28"/>
          <w:lang w:eastAsia="ru-RU"/>
        </w:rPr>
        <w:t xml:space="preserve"> до проведення свят;</w:t>
      </w:r>
    </w:p>
    <w:p w:rsidR="00CD3728" w:rsidRPr="00243718" w:rsidRDefault="00CD3728" w:rsidP="00CD3728">
      <w:pPr>
        <w:rPr>
          <w:rFonts w:ascii="Times New Roman" w:hAnsi="Times New Roman" w:cs="Times New Roman"/>
          <w:sz w:val="28"/>
          <w:szCs w:val="28"/>
          <w:lang w:eastAsia="ru-RU"/>
        </w:rPr>
      </w:pPr>
      <w:r w:rsidRPr="00243718">
        <w:rPr>
          <w:rFonts w:ascii="Times New Roman" w:hAnsi="Times New Roman" w:cs="Times New Roman"/>
          <w:sz w:val="28"/>
          <w:szCs w:val="28"/>
          <w:lang w:eastAsia="ru-RU"/>
        </w:rPr>
        <w:t xml:space="preserve">- сприяння проведенню культурно-масових заходів </w:t>
      </w:r>
      <w:r w:rsidR="00DB5064">
        <w:rPr>
          <w:rFonts w:ascii="Times New Roman" w:hAnsi="Times New Roman" w:cs="Times New Roman"/>
          <w:sz w:val="28"/>
          <w:szCs w:val="28"/>
          <w:lang w:eastAsia="ru-RU"/>
        </w:rPr>
        <w:t xml:space="preserve">на території </w:t>
      </w:r>
      <w:proofErr w:type="spellStart"/>
      <w:r w:rsidR="00DB5064" w:rsidRPr="00E14E73">
        <w:rPr>
          <w:rStyle w:val="rvts8"/>
          <w:rFonts w:ascii="Times New Roman" w:hAnsi="Times New Roman" w:cs="Times New Roman"/>
          <w:color w:val="000000"/>
          <w:sz w:val="28"/>
          <w:szCs w:val="28"/>
        </w:rPr>
        <w:t>Чортківської</w:t>
      </w:r>
      <w:proofErr w:type="spellEnd"/>
      <w:r w:rsidR="00DB5064" w:rsidRPr="00E14E73">
        <w:rPr>
          <w:rStyle w:val="rvts8"/>
          <w:rFonts w:ascii="Times New Roman" w:hAnsi="Times New Roman" w:cs="Times New Roman"/>
          <w:color w:val="000000"/>
          <w:sz w:val="28"/>
          <w:szCs w:val="28"/>
        </w:rPr>
        <w:t xml:space="preserve"> міської</w:t>
      </w:r>
      <w:r w:rsidR="00DB5064" w:rsidRPr="00CD3728">
        <w:rPr>
          <w:rStyle w:val="rvts8"/>
          <w:color w:val="000000"/>
          <w:sz w:val="28"/>
          <w:szCs w:val="28"/>
        </w:rPr>
        <w:t xml:space="preserve"> </w:t>
      </w:r>
      <w:r w:rsidR="00DB5064" w:rsidRPr="00CD3728">
        <w:rPr>
          <w:rStyle w:val="rvts8"/>
          <w:rFonts w:ascii="Times New Roman" w:hAnsi="Times New Roman" w:cs="Times New Roman"/>
          <w:color w:val="000000"/>
          <w:sz w:val="28"/>
          <w:szCs w:val="28"/>
        </w:rPr>
        <w:t>територіальної громади</w:t>
      </w:r>
      <w:r w:rsidRPr="00243718">
        <w:rPr>
          <w:rFonts w:ascii="Times New Roman" w:hAnsi="Times New Roman" w:cs="Times New Roman"/>
          <w:sz w:val="28"/>
          <w:szCs w:val="28"/>
          <w:lang w:eastAsia="ru-RU"/>
        </w:rPr>
        <w:t>;</w:t>
      </w:r>
    </w:p>
    <w:p w:rsidR="00CD3728" w:rsidRPr="00243718" w:rsidRDefault="00CD3728" w:rsidP="00CD3728">
      <w:pPr>
        <w:rPr>
          <w:rFonts w:ascii="Times New Roman" w:hAnsi="Times New Roman" w:cs="Times New Roman"/>
          <w:sz w:val="28"/>
          <w:szCs w:val="28"/>
          <w:lang w:eastAsia="ru-RU"/>
        </w:rPr>
      </w:pPr>
      <w:r w:rsidRPr="00243718">
        <w:rPr>
          <w:rFonts w:ascii="Times New Roman" w:hAnsi="Times New Roman" w:cs="Times New Roman"/>
          <w:sz w:val="28"/>
          <w:szCs w:val="28"/>
          <w:lang w:eastAsia="ru-RU"/>
        </w:rPr>
        <w:t>- організація місць відпочинку для населення.</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2.3. Підприємство має право здійснювати інші види діяльності, які не суперечать діючому законодавству та займатися окремими видами діяльності, перелік яких визначається законодавчими актами.</w:t>
      </w:r>
    </w:p>
    <w:p w:rsidR="00CD3728" w:rsidRPr="00243718" w:rsidRDefault="00CD3728" w:rsidP="00CD3728">
      <w:pPr>
        <w:jc w:val="both"/>
        <w:rPr>
          <w:rFonts w:ascii="Times New Roman" w:hAnsi="Times New Roman" w:cs="Times New Roman"/>
          <w:sz w:val="28"/>
          <w:szCs w:val="28"/>
          <w:lang w:eastAsia="ru-RU"/>
        </w:rPr>
      </w:pPr>
      <w:r w:rsidRPr="00243718">
        <w:rPr>
          <w:rFonts w:ascii="Times New Roman" w:hAnsi="Times New Roman" w:cs="Times New Roman"/>
          <w:sz w:val="28"/>
          <w:szCs w:val="28"/>
          <w:lang w:eastAsia="ru-RU"/>
        </w:rPr>
        <w:t>2.4 Види діяльності, що підлягають ліцензуванню, здійснюються підприємством при наявності відповідної ліцензії.</w:t>
      </w:r>
    </w:p>
    <w:p w:rsidR="00CD3728" w:rsidRPr="00243718" w:rsidRDefault="00CD3728" w:rsidP="00CD3728">
      <w:pPr>
        <w:ind w:firstLine="708"/>
        <w:jc w:val="both"/>
        <w:rPr>
          <w:rFonts w:ascii="Times New Roman" w:hAnsi="Times New Roman" w:cs="Times New Roman"/>
          <w:sz w:val="28"/>
          <w:szCs w:val="28"/>
          <w:lang w:eastAsia="ru-RU"/>
        </w:rPr>
      </w:pPr>
    </w:p>
    <w:p w:rsidR="00CD3728" w:rsidRPr="00243718" w:rsidRDefault="00CD3728" w:rsidP="00CD3728">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3. ЮРИДИЧНИЙ СТАТУС ПІДПРИЄМСТВА</w:t>
      </w:r>
    </w:p>
    <w:p w:rsidR="00CD3728" w:rsidRPr="00243718" w:rsidRDefault="00CD3728" w:rsidP="00CD3728">
      <w:pPr>
        <w:pStyle w:val="rvps1"/>
        <w:shd w:val="clear" w:color="auto" w:fill="FFFFFF"/>
        <w:spacing w:before="0" w:beforeAutospacing="0" w:after="0" w:afterAutospacing="0"/>
        <w:jc w:val="center"/>
        <w:rPr>
          <w:color w:val="000000"/>
          <w:sz w:val="28"/>
          <w:szCs w:val="28"/>
        </w:rPr>
      </w:pP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3.1 Підприємство є юридичною особою. Права і обов’язки юридичної особи підприємство набуває з дня його державної реєстрації.</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 xml:space="preserve">3.2 Підприємство здійснює свої повноваження на основі та відповідно до чинного законодавства України та цього статуту на території </w:t>
      </w:r>
      <w:proofErr w:type="spellStart"/>
      <w:r w:rsidR="00322495" w:rsidRPr="00E14E73">
        <w:rPr>
          <w:rStyle w:val="rvts8"/>
          <w:color w:val="000000"/>
          <w:sz w:val="28"/>
          <w:szCs w:val="28"/>
        </w:rPr>
        <w:t>Чортківської</w:t>
      </w:r>
      <w:proofErr w:type="spellEnd"/>
      <w:r w:rsidR="00322495" w:rsidRPr="00E14E73">
        <w:rPr>
          <w:rStyle w:val="rvts8"/>
          <w:color w:val="000000"/>
          <w:sz w:val="28"/>
          <w:szCs w:val="28"/>
        </w:rPr>
        <w:t xml:space="preserve"> міської</w:t>
      </w:r>
      <w:r w:rsidR="00322495" w:rsidRPr="00CD3728">
        <w:rPr>
          <w:rStyle w:val="rvts8"/>
          <w:color w:val="000000"/>
          <w:sz w:val="28"/>
          <w:szCs w:val="28"/>
        </w:rPr>
        <w:t xml:space="preserve"> територіальної громади</w:t>
      </w:r>
      <w:r w:rsidRPr="00243718">
        <w:rPr>
          <w:rStyle w:val="rvts8"/>
          <w:color w:val="000000"/>
          <w:sz w:val="28"/>
          <w:szCs w:val="28"/>
        </w:rPr>
        <w:t>.</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lastRenderedPageBreak/>
        <w:t xml:space="preserve">3.3 Участь підприємства в асоціаціях, корпораціях та інших об’єднаннях здійснюється за рішенням </w:t>
      </w:r>
      <w:proofErr w:type="spellStart"/>
      <w:r w:rsidRPr="00243718">
        <w:rPr>
          <w:rStyle w:val="rvts8"/>
          <w:color w:val="000000"/>
          <w:sz w:val="28"/>
          <w:szCs w:val="28"/>
        </w:rPr>
        <w:t>Чортківської</w:t>
      </w:r>
      <w:proofErr w:type="spellEnd"/>
      <w:r w:rsidRPr="00243718">
        <w:rPr>
          <w:rStyle w:val="rvts8"/>
          <w:color w:val="000000"/>
          <w:sz w:val="28"/>
          <w:szCs w:val="28"/>
        </w:rPr>
        <w:t xml:space="preserve"> міської ради, якщо це не суперечить антимонопольному законодавству та іншим нормативним актам України.</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3.4 Підприємство має самостійний баланс, рахунки в установах банків, печатку, бланки зі своїми найменуваннями. Підприємство може мати товарний знак, який реєструється відповідно до чинного законодавства.</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3.5 Підприємство несе відповідальність за своїми зобов’язаннями в межах належного йому майна відповідно до законодавства. Підприємство не несе відповідальності за зобов’язаннями Засновника. Засновник не несе відповідальності за зобов’язаннями підприємства.</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3.6 Підприємство має право укладати угоди, набувати майнові та особисті немайнові права, нести обов’язки, бути позивачем і відповідачем в суді, господарському або третейському судах.</w:t>
      </w:r>
    </w:p>
    <w:p w:rsidR="00CD3728" w:rsidRPr="00243718" w:rsidRDefault="00CD3728" w:rsidP="00CD3728">
      <w:pPr>
        <w:pStyle w:val="rvps7"/>
        <w:shd w:val="clear" w:color="auto" w:fill="FFFFFF"/>
        <w:spacing w:before="0" w:beforeAutospacing="0" w:after="0" w:afterAutospacing="0"/>
        <w:jc w:val="both"/>
        <w:rPr>
          <w:color w:val="000000"/>
          <w:sz w:val="28"/>
          <w:szCs w:val="28"/>
        </w:rPr>
      </w:pPr>
    </w:p>
    <w:p w:rsidR="00CD3728" w:rsidRPr="00243718" w:rsidRDefault="00CD3728" w:rsidP="00CD3728">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4. МАЙНО ПІДПРИЄМСТВА</w:t>
      </w:r>
    </w:p>
    <w:p w:rsidR="00CD3728" w:rsidRPr="00243718" w:rsidRDefault="00CD3728" w:rsidP="00CD3728">
      <w:pPr>
        <w:pStyle w:val="rvps1"/>
        <w:shd w:val="clear" w:color="auto" w:fill="FFFFFF"/>
        <w:spacing w:before="0" w:beforeAutospacing="0" w:after="0" w:afterAutospacing="0"/>
        <w:jc w:val="center"/>
        <w:rPr>
          <w:color w:val="000000"/>
          <w:sz w:val="28"/>
          <w:szCs w:val="28"/>
        </w:rPr>
      </w:pP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4.1 Майно підприємства становлять основні фонди та оборотні кошти а також цінності, вартість яких відображається в самостійному балансі підприємства.</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4.2 Майно підприємства є комунальною власністю і закріплюється за ним на праві повного господарського відання. Здійснюючи право повного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та цьому статуту.</w:t>
      </w:r>
    </w:p>
    <w:p w:rsidR="00CD3728" w:rsidRPr="00243718" w:rsidRDefault="00CD3728" w:rsidP="00CD3728">
      <w:pPr>
        <w:pStyle w:val="rvps344"/>
        <w:shd w:val="clear" w:color="auto" w:fill="FFFFFF"/>
        <w:spacing w:before="0" w:beforeAutospacing="0" w:after="0" w:afterAutospacing="0"/>
        <w:jc w:val="both"/>
        <w:rPr>
          <w:rStyle w:val="rvts8"/>
          <w:color w:val="000000"/>
          <w:sz w:val="28"/>
          <w:szCs w:val="28"/>
        </w:rPr>
      </w:pPr>
      <w:r w:rsidRPr="00243718">
        <w:rPr>
          <w:rStyle w:val="rvts8"/>
          <w:color w:val="000000"/>
          <w:sz w:val="28"/>
          <w:szCs w:val="28"/>
        </w:rPr>
        <w:t>4.3 Відчуження засобів виробництва, що є комунальною власністю і закріплені за підприємством, здійснюється за погодженням з Засновником.</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4.4 Підприємство має право, за погодженням з Засновником, здавати в оренду відповідно до чинного законодавства юридичним та фізичним особам устаткування, нежитлові приміщення, обладнання, транспортні засоби, інвентар та інші матеріальні цінності, які йому належать, а також списувати їх з балансу.</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4.5 Джерелами формування майна підприємства є:</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майно, передане йому Засновником;</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xml:space="preserve">- доходи, отримані від надання послуг, а також від інших видів </w:t>
      </w:r>
      <w:proofErr w:type="spellStart"/>
      <w:r w:rsidRPr="00243718">
        <w:rPr>
          <w:rStyle w:val="rvts8"/>
          <w:color w:val="000000"/>
          <w:sz w:val="28"/>
          <w:szCs w:val="28"/>
        </w:rPr>
        <w:t>фінансово-</w:t>
      </w:r>
      <w:proofErr w:type="spellEnd"/>
      <w:r w:rsidRPr="00243718">
        <w:rPr>
          <w:rStyle w:val="rvts8"/>
          <w:color w:val="000000"/>
          <w:sz w:val="28"/>
          <w:szCs w:val="28"/>
        </w:rPr>
        <w:t xml:space="preserve"> господарської діяльності;</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кредити банків та інших кредиторів;</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капітальні вкладення і дотації з бюджету;</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безоплатні або благодійні внески, пожертвування організацій, підприємств і громадян;</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придбання майна іншого підприємства, організацій;</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інше майно, цінності, набуті на підставах не заборонених чинним законодавством України.</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4.6 Для забезпечення діяльності підприємства Засновником створюється статутний фонд в розмірі: </w:t>
      </w:r>
      <w:r w:rsidRPr="00243718">
        <w:rPr>
          <w:rStyle w:val="rvts10"/>
          <w:bCs/>
          <w:color w:val="000000"/>
          <w:sz w:val="28"/>
          <w:szCs w:val="28"/>
        </w:rPr>
        <w:t>688 218,79 грн.</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4.7 Підприємство за погодженням з Засновником може створювати на території України та за її межами дочірні підприємства, філії, представництва та інші відокремлені підрозділи, які діють на основі відповідних статутів та положень.</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lastRenderedPageBreak/>
        <w:t>4.8 Підприємство здійснює володіння, користування землею та іншими природними ресурсами відповідно до мети своєї діяльності та чинного законодавства.</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4.9 Збитки, завдані підприємству в результаті порушення його майнових прав юридичними чи фізичними особами і державними органами, відшкодовуються підприємству за рішенням суду або господарського суду, чи в іншому порядку, передбаченому чинним законодавством.</w:t>
      </w:r>
    </w:p>
    <w:p w:rsidR="00CD3728" w:rsidRPr="00243718" w:rsidRDefault="00CD3728" w:rsidP="00CD3728">
      <w:pPr>
        <w:pStyle w:val="rvps7"/>
        <w:shd w:val="clear" w:color="auto" w:fill="FFFFFF"/>
        <w:spacing w:before="0" w:beforeAutospacing="0" w:after="0" w:afterAutospacing="0"/>
        <w:jc w:val="both"/>
        <w:rPr>
          <w:color w:val="000000"/>
          <w:sz w:val="28"/>
          <w:szCs w:val="28"/>
        </w:rPr>
      </w:pPr>
    </w:p>
    <w:p w:rsidR="00CD3728" w:rsidRPr="00243718" w:rsidRDefault="00CD3728" w:rsidP="00CD3728">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5. ПРАВА ТА ОБОВ’ЯЗКИ ПІДПРИЄМСТВА</w:t>
      </w:r>
    </w:p>
    <w:p w:rsidR="00CD3728" w:rsidRPr="00243718" w:rsidRDefault="00CD3728" w:rsidP="00CD3728">
      <w:pPr>
        <w:pStyle w:val="rvps1"/>
        <w:shd w:val="clear" w:color="auto" w:fill="FFFFFF"/>
        <w:spacing w:before="0" w:beforeAutospacing="0" w:after="0" w:afterAutospacing="0"/>
        <w:jc w:val="center"/>
        <w:rPr>
          <w:color w:val="000000"/>
          <w:sz w:val="28"/>
          <w:szCs w:val="28"/>
        </w:rPr>
      </w:pP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5.1. Підприємство має право:</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 - самостійно планувати свою діяльність, визначати стратегію та основні напрямки свого розвитку відповідно до плану розвитку Підприємства, кон’юнктури ринку, робіт, послуг та економічної ситуації; - укладати цивільні та господарські договори, виконувати роботи, надавати послуги за встановленими цінами або на договірній основі;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 отримувати безкоштовно від Засновника та його виконавчих органів інформаційні та довідкові дані й звітні документи, необхідні для виконання своїх завдань;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 здійснювати іншу господарську діяльність у порядку, визначеному законом;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придбавати або орендувати необоротні та оборотні активи за рахунок фінансових ресурсів, які має Підприємство, кредитів, позик та інших джерел фінансування;</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 - визначати та встановлювати форми та системи оплати праці, чисельність працівників, структуру та штатний розпис в межах, визначених Засновником (якщо такі встановлені);</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 - за згодою Засновника створювати філії та відділення з правом відкриття поточних (розрахункових) та інших рахунків, а також проводити їх реорганізацію та ліквідацію;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 бути учасником цивільного, господарського, адміністративного кримінального процесу та користуватися усіма правами та обов’язками гарантованими чинним законодавством України;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 набувати інших прав, передбачених чинним законодавством.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5.2. Підприємство зобов’язане: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 при визначенні стратегії господарської діяльності Підприємства враховувати рішення Засновника та договірні зобов’язання;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lastRenderedPageBreak/>
        <w:t xml:space="preserve">- здійснювати своєчасну плату податків, інших обов’язкових платежів та відрахувань згідно з чинним законодавством;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 здійснювати будівництво, реконструкцію, капітальний ремонт основних фондів;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здійснювати своєчасне освоєння нових виробничих потужностей та якнайшвидше введення в дію придбаного обладнання;</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 - впроваджувати у свою діяльність новітні технології;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 створювати належні умови для високопродуктивної праці, додержуватись законодавства про працю, правил та норм охорони праці, техніки безпеки, соціального страхування, підвищувати фаховий рівень найманих працівників;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 здійснювати заходи щодо посилення матеріальної зацікавленості найманих працівників як у результатах особистої праці, так і в загальних підсумках роботи Підприємства;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 здійснювати економне та раціональне використання фонду оплати праці та своєчасну оплату праці найманим працівникам;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 виконувати норми і вимоги щодо охорони навколишнього природного середовища, раціонального використання та відтворення природних ресурсів та забезпечувати екологічну безпеку;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 xml:space="preserve">5.3. Підприємство здійснює бухгалтерський, податковий облік та веде статистичну звітність згідно з чинним законодавством. </w:t>
      </w:r>
    </w:p>
    <w:p w:rsidR="00CD3728" w:rsidRPr="00243718" w:rsidRDefault="00CD3728" w:rsidP="00CD3728">
      <w:pPr>
        <w:jc w:val="both"/>
        <w:rPr>
          <w:rFonts w:ascii="Times New Roman" w:hAnsi="Times New Roman" w:cs="Times New Roman"/>
          <w:sz w:val="28"/>
          <w:szCs w:val="28"/>
        </w:rPr>
      </w:pPr>
      <w:r w:rsidRPr="00243718">
        <w:rPr>
          <w:rFonts w:ascii="Times New Roman" w:hAnsi="Times New Roman" w:cs="Times New Roman"/>
          <w:sz w:val="28"/>
          <w:szCs w:val="28"/>
        </w:rPr>
        <w:t>Керівник Підприємства та головний бухгалтер несуть персональну відповідальність за додержання порядку ведення і достовірність обліку статистичної звітності.</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p>
    <w:p w:rsidR="00CD3728" w:rsidRPr="00243718" w:rsidRDefault="00CD3728" w:rsidP="00CD3728">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6. УПРАВЛІННЯ ПІДПРИЄМСТВОМ</w:t>
      </w:r>
    </w:p>
    <w:p w:rsidR="00CD3728" w:rsidRPr="00243718" w:rsidRDefault="00CD3728" w:rsidP="00CD3728">
      <w:pPr>
        <w:pStyle w:val="rvps1"/>
        <w:shd w:val="clear" w:color="auto" w:fill="FFFFFF"/>
        <w:spacing w:before="0" w:beforeAutospacing="0" w:after="0" w:afterAutospacing="0"/>
        <w:jc w:val="center"/>
        <w:rPr>
          <w:color w:val="000000"/>
          <w:sz w:val="28"/>
          <w:szCs w:val="28"/>
        </w:rPr>
      </w:pP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6.1 Управління підприємством здійснює його керівник.</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6.2 Призначення на посаду керівника підприємства здійснюється міським головою шляхом укладення з ним контракту (строкового трудового договору) за погодженням начальника Управління комунального господарства. Керівник підприємства за погодженням з управлінням комунального господарства (в подальшому УКГ) визначає структуру і встановлює штатний розпис підприємства.</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6.3 Умови контракту з керівником підприємства передбачають:</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термін дії контракту;</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права та обов’язки сторін;</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відповідальність керівника перед Засновником;</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умови оплати праці та компенсації;</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lastRenderedPageBreak/>
        <w:t>- умови звільнення з посади та гарантії.</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6.4 Керівник підприємства самостійно вирішує питання діяльності підприємства за винятком тих, що віднесені статутом до виключної компетенції Засновника та інших органів управління даного підприємства.</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Керівник підприємства:</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несе повну відповідальність за стан та діяльність підприємства;</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діє без довіреності від імені підприємства, представляє його в усіх установах та організаціях;</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видає накази і розпорядження, обов’язкові для виконання працівниками підприємства;</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розпоряджається коштами та майном відповідно до чинного законодавства, укладає договори, видає довіреності;</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відкриває в установах банків розрахунковий та інші рахунки;</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несе відповідальність за формування та виконання фінансових планів;</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здійснює інші функції, що не суперечать чинному законодавству.</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6.5 Керівник підпорядкований начальнику УКГ і організовує виконання його наказів.</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6.6 Трудовий колектив та його самоврядування.</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6.6.1 Трудовий колектив підприємства становлять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6.6.2 Трудовий колектив підприємства:</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розглядає і затверджує проект колективного договору;</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розглядає і вирішує згідно з статутом підприємства питання самоврядування трудового колективу;</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визначає і затверджує перелік і порядок надання працівникам підприємства соціальних пільг;</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бере участь у матеріальному і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розглядає разом з Засновником та погоджує зміни і доповнення до статуту підприємства;</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разом з Засновником вирішує питання про вступ і вихід підприємства з об’єднання підприємств;</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6.7 Рішення соціально-економічних питань, що стосуються діяльності підприємства,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6.8 Право укладення колективного договору від імені власника надається керівнику підприємства, а від імені трудового колективу уповноваженому ним органу.</w:t>
      </w:r>
    </w:p>
    <w:p w:rsidR="00CD3728" w:rsidRPr="00243718" w:rsidRDefault="00CD3728" w:rsidP="00CD3728">
      <w:pPr>
        <w:pStyle w:val="rvps7"/>
        <w:shd w:val="clear" w:color="auto" w:fill="FFFFFF"/>
        <w:spacing w:before="0" w:beforeAutospacing="0" w:after="0" w:afterAutospacing="0"/>
        <w:jc w:val="both"/>
        <w:rPr>
          <w:color w:val="000000"/>
          <w:sz w:val="28"/>
          <w:szCs w:val="28"/>
        </w:rPr>
      </w:pPr>
    </w:p>
    <w:p w:rsidR="00CD3728" w:rsidRPr="00243718" w:rsidRDefault="00CD3728" w:rsidP="00CD3728">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7. ПРАВОВІ ВІДНОСИНИ МІЖ ВЛАСНИКОМ І ПІДПРИЄМСТВОМ</w:t>
      </w:r>
    </w:p>
    <w:p w:rsidR="00CD3728" w:rsidRPr="00243718" w:rsidRDefault="00CD3728" w:rsidP="00CD3728">
      <w:pPr>
        <w:pStyle w:val="rvps1"/>
        <w:shd w:val="clear" w:color="auto" w:fill="FFFFFF"/>
        <w:spacing w:before="0" w:beforeAutospacing="0" w:after="0" w:afterAutospacing="0"/>
        <w:jc w:val="center"/>
        <w:rPr>
          <w:color w:val="000000"/>
          <w:sz w:val="28"/>
          <w:szCs w:val="28"/>
        </w:rPr>
      </w:pP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lastRenderedPageBreak/>
        <w:t>7.1 Стратегія розвитку, фінансово-економічна, інвестиційна та інші програми Засновника покладаються в основу діяльності підприємства.</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7.2 До виключної компетенції Засновника підприємства відносяться:</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визначення основних напрямків діяльності підприємства;</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встановлення розміру, форми та порядку внесення Засновником додаткових внесків.</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7.3 Засновник та його виконавчий орган – управління комунального господарства мають право:</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отримати повну інформацію щодо діяльності підприємства;</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 знайомитись з даними бухгалтерського обліку, звітності та іншими документами;</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встановлювати підприємству норматив відрахування частини прибутку на користь Засновника;</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надавати підприємству допомогу у вигляді грошових коштів, майна, обладнання та інших матеріальних цінностей, необхідних для діяльності підприємства;</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встановлювати рентабельність роботи підприємства;</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контролювати здійснення покладених Засновником на підприємство завдань.</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7.4 Засновник підприємства та його виконавчий орган – УКГ можуть прийняти рішення про передачу частини своїх прав до компетенції керівника підприємства.</w:t>
      </w:r>
    </w:p>
    <w:p w:rsidR="00CD3728" w:rsidRPr="00243718" w:rsidRDefault="00CD3728" w:rsidP="00CD3728">
      <w:pPr>
        <w:pStyle w:val="rvps7"/>
        <w:shd w:val="clear" w:color="auto" w:fill="FFFFFF"/>
        <w:spacing w:before="0" w:beforeAutospacing="0" w:after="0" w:afterAutospacing="0"/>
        <w:jc w:val="both"/>
        <w:rPr>
          <w:color w:val="000000"/>
          <w:sz w:val="28"/>
          <w:szCs w:val="28"/>
        </w:rPr>
      </w:pPr>
    </w:p>
    <w:p w:rsidR="00CD3728" w:rsidRPr="00243718" w:rsidRDefault="00CD3728" w:rsidP="00CD3728">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8. ГОСПОДАРСЬКА ТА СОЦІАЛЬНА ДІЯЛЬНІСТЬ ПІДПРИЄМСТВА</w:t>
      </w:r>
    </w:p>
    <w:p w:rsidR="00CD3728" w:rsidRPr="00243718" w:rsidRDefault="00CD3728" w:rsidP="00CD3728">
      <w:pPr>
        <w:pStyle w:val="rvps1"/>
        <w:shd w:val="clear" w:color="auto" w:fill="FFFFFF"/>
        <w:spacing w:before="0" w:beforeAutospacing="0" w:after="0" w:afterAutospacing="0"/>
        <w:jc w:val="center"/>
        <w:rPr>
          <w:color w:val="000000"/>
          <w:sz w:val="28"/>
          <w:szCs w:val="28"/>
        </w:rPr>
      </w:pP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8.1 Основним узагальнюючим показником фінансових результатів господарської діяльності підприємства є прибуток (дохід).</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8.2 Розмір чистого прибутку, який залишається підприємству після покриття матеріальних та прирівняних до них витрат, витрат на оплату праці, оплати відсотків по кредитах банків, внесків, передбачених законодавством України, податків та інших платежів до бюджету, відрахувань у галузеві інвестиційні фонди, визначається Засновником при прийнятті міського бюджету. Порядок використання цих коштів визначається рішенням Засновника.</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8.3 Підприємство може утворювати цільові фонди, призначені для покриття витрат, пов’язаних з його діяльністю: Фонд розвитку виробництва, Фонд споживання, Резервний фонд, інші фонди.</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       8.3.1 Фонди розвитку створюється за рахунок коштів відрахувань від чистого прибутку у порядку, передбаченому чинним законодавством. Кошти фонду використовуються для розвитку матеріально-технічної бази підприємства. Напрямки витрат фонду визначаються кошторисом.</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 xml:space="preserve">       8.3.2 Фонд споживання створюється у розмірах, які визначаються згідно з чинним законодавством. Джерелом надходження коштів на оплату праці працівників підприємства є частина доходу, отриманого в результаті господарської діяльності підприємства. керівник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законодавством. Мінімальна заробітна плата працівників не може бути нижче встановленого законодавством України мінімального розміру </w:t>
      </w:r>
      <w:r w:rsidRPr="00243718">
        <w:rPr>
          <w:rStyle w:val="rvts8"/>
          <w:color w:val="000000"/>
          <w:sz w:val="28"/>
          <w:szCs w:val="28"/>
        </w:rPr>
        <w:lastRenderedPageBreak/>
        <w:t>заробітної плати. Умови оплати праці та матеріального забезпечення керівника підприємства (заробітна плата, надбавки, одноразові виплати, винагороди та інші умови визначаються контрактом).</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       8.3.3 Резервний фонд підприємства утворюється відповідно до чинного законодавства і призначається для покриття витрат, які пов’язані з відшкодуванням збитків та позапланових витрат.</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8.4 Джерелом формування фінансових ресурсів підприємства є прибуток (дохід), амортизаційні відрахування, кошти, отримані від благодійних внесків підприємств, організацій, громадян та інші надходження, включаючи централізовані капітальні вкладення та кредити.</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8.5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CD3728" w:rsidRPr="00243718" w:rsidRDefault="00CD3728" w:rsidP="00CD3728">
      <w:pPr>
        <w:pStyle w:val="rvps344"/>
        <w:shd w:val="clear" w:color="auto" w:fill="FFFFFF"/>
        <w:spacing w:before="0" w:beforeAutospacing="0" w:after="0" w:afterAutospacing="0"/>
        <w:jc w:val="both"/>
        <w:rPr>
          <w:rStyle w:val="rvts8"/>
          <w:color w:val="000000"/>
          <w:sz w:val="28"/>
          <w:szCs w:val="28"/>
        </w:rPr>
      </w:pPr>
      <w:r w:rsidRPr="00243718">
        <w:rPr>
          <w:rStyle w:val="rvts8"/>
          <w:color w:val="000000"/>
          <w:sz w:val="28"/>
          <w:szCs w:val="28"/>
        </w:rPr>
        <w:t>8.6 Питання соціального розвитку, включаючи покращення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керівника підприємства, якщо інше не передбачене законодавством.</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p>
    <w:p w:rsidR="00CD3728" w:rsidRPr="00243718" w:rsidRDefault="00CD3728" w:rsidP="00CD3728">
      <w:pPr>
        <w:pStyle w:val="rvps344"/>
        <w:shd w:val="clear" w:color="auto" w:fill="FFFFFF"/>
        <w:spacing w:before="0" w:beforeAutospacing="0" w:after="0" w:afterAutospacing="0"/>
        <w:jc w:val="both"/>
        <w:rPr>
          <w:color w:val="000000"/>
          <w:sz w:val="28"/>
          <w:szCs w:val="28"/>
        </w:rPr>
      </w:pPr>
    </w:p>
    <w:p w:rsidR="00CD3728" w:rsidRPr="00243718" w:rsidRDefault="00CD3728" w:rsidP="00CD3728">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9. ЛІКВІДАЦІЯ І РЕОРГАНІЗАЦІЯ ПІДПРИЄМСТВА</w:t>
      </w:r>
    </w:p>
    <w:p w:rsidR="00CD3728" w:rsidRPr="00243718" w:rsidRDefault="00CD3728" w:rsidP="00CD3728">
      <w:pPr>
        <w:pStyle w:val="rvps1"/>
        <w:shd w:val="clear" w:color="auto" w:fill="FFFFFF"/>
        <w:spacing w:before="0" w:beforeAutospacing="0" w:after="0" w:afterAutospacing="0"/>
        <w:jc w:val="center"/>
        <w:rPr>
          <w:color w:val="000000"/>
          <w:sz w:val="28"/>
          <w:szCs w:val="28"/>
        </w:rPr>
      </w:pP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9.1 Припинення діяльності підприємства відбувається шляхом його реорганізації (злиття, приєднання, поділу, виділення, перетворення) або ліквідації.</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9.2 Реорганізація підприємства відбувається на підставі рішення Засновника.</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9.3 Підприємство ліквідується у випадках:</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прийняття відповідного рішення Засновника;</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визнання його банкрутом;</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якщо прийнято рішення про заборону діяльності підприємства через невиконання умов, встановлених законодавством, і в передбачений рішенням термін не забезпечено дотримання цих умов або не змінено вид діяльності;</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якщо рішенням суду будуть визнані недійсними установчі документи підприємства, або рішення про створення підприємства;</w:t>
      </w:r>
    </w:p>
    <w:p w:rsidR="00CD3728" w:rsidRPr="00243718" w:rsidRDefault="00CD3728" w:rsidP="00CD3728">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на інших підставах, передбачених законодавчими актами України.</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9.4 Ліквідація підприємства здійснюється ліквідаційною комісією. До складу ліквідаційної комісії входять представники Засновника та підприємства. Порядок і терміни проведення ліквідації, а також термін для заяви претензій кредиторами визначаються Засновником.</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9.5 З моменту призначення ліквідаційної комісії до неї переходять повноваження управління підприємством. Ліквідаційна комісія складає ліквідаційний баланс підприємства і подає його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9.6 При реорганізації і ліквідації підприємства працівникам, які звільняються, гарантується дотримання їх прав та інтересів відповідно до трудового законодавства України.</w:t>
      </w:r>
    </w:p>
    <w:p w:rsidR="00CD3728" w:rsidRPr="00243718" w:rsidRDefault="00CD3728" w:rsidP="00CD3728">
      <w:pPr>
        <w:pStyle w:val="rvps7"/>
        <w:shd w:val="clear" w:color="auto" w:fill="FFFFFF"/>
        <w:spacing w:before="0" w:beforeAutospacing="0" w:after="0" w:afterAutospacing="0"/>
        <w:jc w:val="both"/>
        <w:rPr>
          <w:color w:val="000000"/>
          <w:sz w:val="28"/>
          <w:szCs w:val="28"/>
        </w:rPr>
      </w:pPr>
    </w:p>
    <w:p w:rsidR="00CD3728" w:rsidRPr="00243718" w:rsidRDefault="00CD3728" w:rsidP="00CD3728">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10. ВНЕСЕННЯ ЗМІН ТА ДОПОВНЕНЬ ДО СТАТУТУ</w:t>
      </w:r>
    </w:p>
    <w:p w:rsidR="00CD3728" w:rsidRPr="00243718" w:rsidRDefault="00CD3728" w:rsidP="00CD3728">
      <w:pPr>
        <w:pStyle w:val="rvps1"/>
        <w:shd w:val="clear" w:color="auto" w:fill="FFFFFF"/>
        <w:spacing w:before="0" w:beforeAutospacing="0" w:after="0" w:afterAutospacing="0"/>
        <w:jc w:val="center"/>
        <w:rPr>
          <w:color w:val="000000"/>
          <w:sz w:val="28"/>
          <w:szCs w:val="28"/>
        </w:rPr>
      </w:pPr>
    </w:p>
    <w:p w:rsidR="00CD3728" w:rsidRPr="00243718" w:rsidRDefault="00CD3728" w:rsidP="00CD3728">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10.1 Зміни та доповнення до Статуту затверджуються рішенням Засновника і підлягають державній реєстрації у встановленому законодавством порядку.</w:t>
      </w:r>
    </w:p>
    <w:p w:rsidR="00CD3728" w:rsidRPr="00243718" w:rsidRDefault="00CD3728" w:rsidP="00CD3728">
      <w:pPr>
        <w:rPr>
          <w:rFonts w:ascii="Times New Roman" w:hAnsi="Times New Roman" w:cs="Times New Roman"/>
          <w:sz w:val="28"/>
          <w:szCs w:val="28"/>
        </w:rPr>
      </w:pPr>
    </w:p>
    <w:p w:rsidR="00CD3728" w:rsidRPr="00243718" w:rsidRDefault="00CD3728" w:rsidP="00CD3728">
      <w:pPr>
        <w:rPr>
          <w:rFonts w:ascii="Times New Roman" w:hAnsi="Times New Roman" w:cs="Times New Roman"/>
          <w:sz w:val="28"/>
          <w:szCs w:val="28"/>
        </w:rPr>
      </w:pPr>
    </w:p>
    <w:p w:rsidR="00CD3728" w:rsidRPr="00243718" w:rsidRDefault="00CD3728" w:rsidP="00CD3728">
      <w:pPr>
        <w:pStyle w:val="rvps349"/>
        <w:shd w:val="clear" w:color="auto" w:fill="FFFFFF"/>
        <w:spacing w:before="0" w:beforeAutospacing="0" w:after="0" w:afterAutospacing="0"/>
        <w:jc w:val="both"/>
        <w:rPr>
          <w:sz w:val="28"/>
          <w:szCs w:val="28"/>
        </w:rPr>
      </w:pPr>
      <w:r w:rsidRPr="00243718">
        <w:rPr>
          <w:sz w:val="28"/>
          <w:szCs w:val="28"/>
        </w:rPr>
        <w:t>Секретар міської ради</w:t>
      </w:r>
      <w:r w:rsidRPr="00243718">
        <w:rPr>
          <w:sz w:val="28"/>
          <w:szCs w:val="28"/>
        </w:rPr>
        <w:tab/>
      </w:r>
      <w:r w:rsidRPr="00243718">
        <w:rPr>
          <w:sz w:val="28"/>
          <w:szCs w:val="28"/>
        </w:rPr>
        <w:tab/>
      </w:r>
      <w:r w:rsidRPr="00243718">
        <w:rPr>
          <w:sz w:val="28"/>
          <w:szCs w:val="28"/>
        </w:rPr>
        <w:tab/>
      </w:r>
      <w:r w:rsidRPr="00243718">
        <w:rPr>
          <w:sz w:val="28"/>
          <w:szCs w:val="28"/>
        </w:rPr>
        <w:tab/>
      </w:r>
      <w:r w:rsidRPr="00243718">
        <w:rPr>
          <w:sz w:val="28"/>
          <w:szCs w:val="28"/>
        </w:rPr>
        <w:tab/>
      </w:r>
      <w:r w:rsidRPr="00243718">
        <w:rPr>
          <w:sz w:val="28"/>
          <w:szCs w:val="28"/>
        </w:rPr>
        <w:tab/>
      </w:r>
      <w:r w:rsidRPr="00243718">
        <w:rPr>
          <w:sz w:val="28"/>
          <w:szCs w:val="28"/>
        </w:rPr>
        <w:tab/>
        <w:t xml:space="preserve">      Ярослав </w:t>
      </w:r>
      <w:proofErr w:type="spellStart"/>
      <w:r w:rsidRPr="00243718">
        <w:rPr>
          <w:sz w:val="28"/>
          <w:szCs w:val="28"/>
        </w:rPr>
        <w:t>Дзиндра</w:t>
      </w:r>
      <w:proofErr w:type="spellEnd"/>
    </w:p>
    <w:p w:rsidR="00CD3728" w:rsidRPr="001C7623" w:rsidRDefault="00CD3728" w:rsidP="001C7623">
      <w:pPr>
        <w:spacing w:after="0" w:line="240" w:lineRule="auto"/>
        <w:rPr>
          <w:rFonts w:ascii="Times New Roman" w:hAnsi="Times New Roman" w:cs="Times New Roman"/>
        </w:rPr>
      </w:pPr>
    </w:p>
    <w:sectPr w:rsidR="00CD3728" w:rsidRPr="001C7623" w:rsidSect="00A36330">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F2081"/>
    <w:multiLevelType w:val="hybridMultilevel"/>
    <w:tmpl w:val="CB9236E6"/>
    <w:lvl w:ilvl="0" w:tplc="F0048ED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43E72F38"/>
    <w:multiLevelType w:val="hybridMultilevel"/>
    <w:tmpl w:val="AC3645A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8B51339"/>
    <w:multiLevelType w:val="hybridMultilevel"/>
    <w:tmpl w:val="51E2E5B6"/>
    <w:lvl w:ilvl="0" w:tplc="2A8CC866">
      <w:start w:val="1"/>
      <w:numFmt w:val="decimal"/>
      <w:lvlText w:val="%1."/>
      <w:lvlJc w:val="left"/>
      <w:pPr>
        <w:ind w:left="720" w:hanging="360"/>
      </w:pPr>
      <w:rPr>
        <w:rFonts w:ascii="Times New Roman" w:eastAsia="Times New Roman" w:hAnsi="Times New Roman" w:cs="Times New Roman"/>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A477EE6"/>
    <w:multiLevelType w:val="hybridMultilevel"/>
    <w:tmpl w:val="CDA234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C7623"/>
    <w:rsid w:val="00001623"/>
    <w:rsid w:val="00032419"/>
    <w:rsid w:val="001C7623"/>
    <w:rsid w:val="00322495"/>
    <w:rsid w:val="00412B70"/>
    <w:rsid w:val="0052581F"/>
    <w:rsid w:val="00560A7E"/>
    <w:rsid w:val="005A0031"/>
    <w:rsid w:val="006D43E0"/>
    <w:rsid w:val="007D2B82"/>
    <w:rsid w:val="009D2EBB"/>
    <w:rsid w:val="00A36330"/>
    <w:rsid w:val="00AD35CC"/>
    <w:rsid w:val="00AF02D5"/>
    <w:rsid w:val="00C70DCF"/>
    <w:rsid w:val="00CD3728"/>
    <w:rsid w:val="00DB5064"/>
    <w:rsid w:val="00E14E73"/>
    <w:rsid w:val="00E22886"/>
    <w:rsid w:val="00E7671B"/>
    <w:rsid w:val="00F247AB"/>
    <w:rsid w:val="00FB30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
    <w:rsid w:val="001C7623"/>
    <w:pPr>
      <w:widowControl w:val="0"/>
      <w:suppressAutoHyphens/>
      <w:autoSpaceDE w:val="0"/>
      <w:spacing w:after="0" w:line="100" w:lineRule="atLeast"/>
    </w:pPr>
    <w:rPr>
      <w:rFonts w:ascii="Times New Roman" w:eastAsia="Times New Roman" w:hAnsi="Times New Roman" w:cs="Times New Roman"/>
      <w:kern w:val="1"/>
      <w:sz w:val="24"/>
      <w:szCs w:val="24"/>
    </w:rPr>
  </w:style>
  <w:style w:type="paragraph" w:styleId="a4">
    <w:name w:val="Normal (Web)"/>
    <w:basedOn w:val="a"/>
    <w:rsid w:val="001C7623"/>
    <w:pPr>
      <w:widowControl w:val="0"/>
      <w:suppressAutoHyphens/>
      <w:spacing w:before="280" w:after="280" w:line="100" w:lineRule="atLeast"/>
    </w:pPr>
    <w:rPr>
      <w:rFonts w:ascii="Times New Roman" w:eastAsia="Times New Roman" w:hAnsi="Times New Roman" w:cs="Times New Roman"/>
      <w:kern w:val="1"/>
      <w:sz w:val="24"/>
      <w:szCs w:val="24"/>
    </w:rPr>
  </w:style>
  <w:style w:type="paragraph" w:customStyle="1" w:styleId="31">
    <w:name w:val="Основной текст 31"/>
    <w:basedOn w:val="a"/>
    <w:rsid w:val="001C7623"/>
    <w:pPr>
      <w:widowControl w:val="0"/>
      <w:spacing w:after="0" w:line="240" w:lineRule="auto"/>
      <w:jc w:val="right"/>
    </w:pPr>
    <w:rPr>
      <w:rFonts w:ascii="Times New Roman" w:eastAsia="Times New Roman" w:hAnsi="Times New Roman" w:cs="Times New Roman"/>
      <w:kern w:val="1"/>
      <w:sz w:val="36"/>
      <w:szCs w:val="24"/>
    </w:rPr>
  </w:style>
  <w:style w:type="paragraph" w:customStyle="1" w:styleId="rvps349">
    <w:name w:val="rvps349"/>
    <w:basedOn w:val="a"/>
    <w:rsid w:val="00CD3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basedOn w:val="a0"/>
    <w:rsid w:val="00CD3728"/>
  </w:style>
  <w:style w:type="character" w:customStyle="1" w:styleId="rvts8">
    <w:name w:val="rvts8"/>
    <w:basedOn w:val="a0"/>
    <w:rsid w:val="00CD3728"/>
  </w:style>
  <w:style w:type="paragraph" w:customStyle="1" w:styleId="rvps1">
    <w:name w:val="rvps1"/>
    <w:basedOn w:val="a"/>
    <w:rsid w:val="00CD3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44">
    <w:name w:val="rvps344"/>
    <w:basedOn w:val="a"/>
    <w:rsid w:val="00CD3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CD372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D2B82"/>
    <w:pPr>
      <w:ind w:left="720"/>
      <w:contextualSpacing/>
    </w:pPr>
  </w:style>
</w:styles>
</file>

<file path=word/webSettings.xml><?xml version="1.0" encoding="utf-8"?>
<w:webSettings xmlns:r="http://schemas.openxmlformats.org/officeDocument/2006/relationships" xmlns:w="http://schemas.openxmlformats.org/wordprocessingml/2006/main">
  <w:divs>
    <w:div w:id="15526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12</Pages>
  <Words>14298</Words>
  <Characters>8151</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2020-06-05T06:32:00Z</cp:lastPrinted>
  <dcterms:created xsi:type="dcterms:W3CDTF">2020-06-03T09:04:00Z</dcterms:created>
  <dcterms:modified xsi:type="dcterms:W3CDTF">2020-06-09T08:02:00Z</dcterms:modified>
</cp:coreProperties>
</file>