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4" w:rsidRPr="00B81DB4" w:rsidRDefault="00180E58" w:rsidP="00B81D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B81D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="00B81DB4" w:rsidRPr="00B81DB4"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 w:rsidR="00B81DB4" w:rsidRPr="00B81DB4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B81DB4" w:rsidRPr="00B81DB4" w:rsidRDefault="00B81DB4" w:rsidP="00B81DB4">
      <w:pPr>
        <w:spacing w:after="0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ішення</w:t>
      </w:r>
      <w:proofErr w:type="spell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Чортківської </w:t>
      </w:r>
      <w:proofErr w:type="spell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</w:t>
      </w:r>
    </w:p>
    <w:p w:rsidR="00B81DB4" w:rsidRPr="00B81DB4" w:rsidRDefault="00B81DB4" w:rsidP="00B81DB4">
      <w:pPr>
        <w:spacing w:after="0"/>
        <w:ind w:left="4962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скликання</w:t>
      </w:r>
      <w:proofErr w:type="spellEnd"/>
    </w:p>
    <w:p w:rsidR="00B95B40" w:rsidRPr="00B81DB4" w:rsidRDefault="00B81DB4" w:rsidP="00B8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2869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_____________ 2020 року №______</w:t>
      </w:r>
      <w:r w:rsidRPr="00B81D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95B40" w:rsidRPr="00B81DB4" w:rsidRDefault="00B95B40" w:rsidP="00B8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40" w:rsidRPr="00B95B40" w:rsidRDefault="00B95B40" w:rsidP="00B9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5B40" w:rsidRPr="00B95B40" w:rsidRDefault="00B95B40" w:rsidP="00B95B40">
      <w:pPr>
        <w:keepNext/>
        <w:keepLines/>
        <w:shd w:val="clear" w:color="auto" w:fill="FFFFFF"/>
        <w:tabs>
          <w:tab w:val="center" w:pos="7846"/>
        </w:tabs>
        <w:spacing w:before="120" w:after="240" w:line="39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</w:pP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СХВАЛЕНО:</w:t>
      </w:r>
      <w:r w:rsidRPr="00B95B40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val="uk-UA" w:eastAsia="ru-RU"/>
        </w:rPr>
        <w:tab/>
      </w: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ЗАТВЕРДЖЕНО:</w:t>
      </w:r>
    </w:p>
    <w:p w:rsidR="00B95B40" w:rsidRPr="00B95B40" w:rsidRDefault="00B95B40" w:rsidP="00B95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рішенням виконавчого комітету                                  рішенням сесії </w:t>
      </w:r>
      <w:r w:rsidR="009E6DA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Чортківської міської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E6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№64 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6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березня 2020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</w:t>
      </w:r>
      <w:r w:rsidR="00E67D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9E6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ади</w:t>
      </w:r>
      <w:r w:rsidR="009E6D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№____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9E6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B95B40" w:rsidRPr="00B95B40" w:rsidRDefault="00B95B40" w:rsidP="00B95B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6C02E8" w:rsidRDefault="008E3381" w:rsidP="008E33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6C02E8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  <w:t>ПРОГРАМ</w:t>
      </w:r>
      <w:r w:rsidRPr="006C02E8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А</w:t>
      </w:r>
    </w:p>
    <w:p w:rsidR="008E3381" w:rsidRPr="006C02E8" w:rsidRDefault="008E3381" w:rsidP="008E338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розвитку</w:t>
      </w:r>
      <w:proofErr w:type="spell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фізичної</w:t>
      </w:r>
      <w:proofErr w:type="spell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культури</w:t>
      </w:r>
      <w:proofErr w:type="spell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і</w:t>
      </w:r>
      <w:proofErr w:type="spell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</w:t>
      </w:r>
      <w:proofErr w:type="spell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орту</w:t>
      </w:r>
      <w:r w:rsidR="009E6DAA"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с.</w:t>
      </w:r>
      <w:r w:rsidR="009E6DAA"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Горішня Вигнанка</w:t>
      </w:r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 20</w:t>
      </w:r>
      <w:proofErr w:type="spell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20</w:t>
      </w:r>
      <w:proofErr w:type="spell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6C0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ік</w:t>
      </w:r>
      <w:proofErr w:type="spellEnd"/>
    </w:p>
    <w:p w:rsidR="008E3381" w:rsidRPr="003C2867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uk-UA" w:eastAsia="ru-RU"/>
        </w:rPr>
        <w:t>1.</w:t>
      </w: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аспорт </w:t>
      </w:r>
      <w:proofErr w:type="spellStart"/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органу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фізичну культуру і спорт», «Про місцеве самоврядування в Україні»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Співрозробники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ік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 квартал, ІІ квартал, ІІІ квартал, І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квартал.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бюджеті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B81DB4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</w:t>
            </w:r>
            <w:r w:rsidR="00A44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ий бюджет, інші джерела не заборонені чинним законодавства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ресурсів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 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C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міського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 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_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381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Програма розвитку фізичної 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культури і спорту в с. Горішня Вигнанка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Чортківського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району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(далі - Програма) розроблена відповідно до Закону України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6751E"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="0086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фізичну культуру і спорт»,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 Про місцеве самоврядування в Україні».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турно-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проводиться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жит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людей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позначилось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ідлітків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лодо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антисоціальних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контингенту.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знизився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спорту.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занепокоєння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спорту.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складна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занепадає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рту, спорту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Мета та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чної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с. 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Горішня Вигнанка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ік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осередку</w:t>
      </w:r>
      <w:proofErr w:type="spellEnd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паганду </w:t>
      </w:r>
      <w:proofErr w:type="gram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с. Горішня Вигнанка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вчасно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Напрямки</w:t>
      </w:r>
      <w:proofErr w:type="gram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такими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E3381" w:rsidRPr="003C2867" w:rsidRDefault="008E3381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спортивно-масова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робота:</w:t>
      </w:r>
    </w:p>
    <w:p w:rsidR="008E3381" w:rsidRPr="003C2867" w:rsidRDefault="008E3381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 робота;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дитячий спорт;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спорт;</w:t>
      </w:r>
    </w:p>
    <w:p w:rsidR="008E3381" w:rsidRPr="008A774F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</w:t>
      </w:r>
      <w:proofErr w:type="gram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456" w:lineRule="exact"/>
        <w:ind w:left="20" w:right="150" w:hanging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спорту: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 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8A774F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медичне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4.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Обґрунтування шляхів і засобів розв’язання проблем, обсягів та</w:t>
      </w: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джерел фінансування; строки та етапи виконання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8E3381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8E3381" w:rsidRPr="008A774F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8E3381" w:rsidRPr="009F1679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 Загальна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реалізації Програми </w:t>
      </w:r>
      <w:r w:rsidR="002D51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 85</w:t>
      </w:r>
      <w:r w:rsidRPr="009F1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000 грн.</w:t>
      </w:r>
    </w:p>
    <w:p w:rsidR="008E3381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Термін дії Програми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</w:p>
    <w:p w:rsidR="008E3381" w:rsidRPr="003C2867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cr/>
        <w:t>Ю № 153179ьської радиру Михайловичу 03.06.2010 року № 81</w:t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</w:p>
    <w:p w:rsidR="008E3381" w:rsidRPr="003C2867" w:rsidRDefault="008E3381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uk-UA" w:eastAsia="ru-RU"/>
        </w:rPr>
        <w:t>5.</w:t>
      </w: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Очікувані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результати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даст</w:t>
      </w:r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>ь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змог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>у</w:t>
      </w: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E3381" w:rsidRPr="003C2867" w:rsidRDefault="008E3381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запровадження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доступних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якісних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ізноманітних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реабілітаційн</w:t>
      </w:r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="00A4620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оздоровчих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різних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E3381" w:rsidRPr="003C2867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>збільшення кількості населення, яке займатиметься фізичною культурою і спортом</w:t>
      </w:r>
      <w:r w:rsidRPr="003C2867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ru-RU"/>
        </w:rPr>
        <w:t xml:space="preserve"> під час </w:t>
      </w:r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8E3381" w:rsidRPr="003C2867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удосконалення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системи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ідготовки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спортсменів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участі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районних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обласних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eastAsia="ru-RU"/>
        </w:rPr>
        <w:t>змаганнях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  <w:lang w:val="uk-UA" w:eastAsia="ru-RU"/>
        </w:rPr>
        <w:t>,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сприятиме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утвердженню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патріотичних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почуттів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молоді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підвищенню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авторитету;</w:t>
      </w:r>
    </w:p>
    <w:p w:rsidR="008E3381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формування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широкої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мережі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сучасних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споруд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спорту та </w:t>
      </w:r>
      <w:r w:rsidRPr="003C2867">
        <w:rPr>
          <w:rFonts w:ascii="Times New Roman" w:eastAsia="Times New Roman" w:hAnsi="Times New Roman" w:cs="Times New Roman"/>
          <w:color w:val="000000"/>
          <w:lang w:val="uk-UA" w:eastAsia="ru-RU"/>
        </w:rPr>
        <w:t>спорту</w:t>
      </w: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вищих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досягнень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селі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3381" w:rsidRPr="008A774F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ind w:left="-567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Напрями діяльності та заходи з реалізації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81" w:rsidRPr="003C2867" w:rsidRDefault="008E3381" w:rsidP="008E3381">
      <w:pPr>
        <w:spacing w:after="0" w:line="240" w:lineRule="auto"/>
        <w:ind w:left="142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Ind w:w="-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8E3381" w:rsidRPr="003C2867" w:rsidTr="00081CF9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Діяльності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Перелік заходів програми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нання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Джерела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фінансу-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вартіст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Очікува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8E3381" w:rsidRPr="003C2867" w:rsidTr="00081CF9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оздоровча та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спортивно-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28695E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1.2.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Виїздні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матчі футбольно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B81DB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B81DB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14230E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3C2867" w:rsidRDefault="0014230E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="008E33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8E3381" w:rsidRPr="003C2867" w:rsidTr="00081CF9">
        <w:trPr>
          <w:trHeight w:val="55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-серпень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B81DB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8E3381" w:rsidRPr="003C2867" w:rsidTr="00081CF9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Матеріально-технічне за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безпечення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2.1. Закупка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інвентаря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B81DB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9F1679" w:rsidRDefault="00B81DB4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заходу програми дасть можливість створити належні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технічні умови для розвитку пріоритетних видів спорту, підвищити рівень забезпечення населення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спортивними спорудами різного типу.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28695E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8E3381" w:rsidRDefault="00A4620E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A4620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28695E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B81DB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ий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бюджет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 населення села Горішня Вигнанка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28695E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28695E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3D2915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="008E3381" w:rsidRPr="00300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E3381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D0757" w:rsidRDefault="007D0757" w:rsidP="007D075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*Прим.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8E3381" w:rsidRPr="00C026CF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7.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Координація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gram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рограми</w:t>
      </w:r>
      <w:proofErr w:type="spellEnd"/>
    </w:p>
    <w:p w:rsidR="008E3381" w:rsidRPr="003C2867" w:rsidRDefault="008E3381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заходів, визначених програмою, покладається на виконавців, визначених у програмі.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 розпорядником коштів сільського бюджету для виконання заходів програми визначити виконавчий комітет сільської ради, який забезпечує безпосередній контроль за здійсненням заходів програми.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Виконавці, які зазначені у програмі, щорічно до 15 січня подають узагальнену  інформацію про стан та результати її виконання.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Виконавчий комітет</w:t>
      </w:r>
      <w:r w:rsidR="0049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49256C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Секретар міської</w:t>
      </w:r>
      <w:r w:rsidR="008E3381"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ради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Ярослав ДЗИНДРА</w:t>
      </w:r>
    </w:p>
    <w:p w:rsidR="008E3381" w:rsidRPr="003C2867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B9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E3381" w:rsidSect="002732A5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08" w:rsidRDefault="006B3508" w:rsidP="00604B2B">
      <w:pPr>
        <w:spacing w:after="0" w:line="240" w:lineRule="auto"/>
      </w:pPr>
      <w:r>
        <w:separator/>
      </w:r>
    </w:p>
  </w:endnote>
  <w:endnote w:type="continuationSeparator" w:id="1">
    <w:p w:rsidR="006B3508" w:rsidRDefault="006B3508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08" w:rsidRDefault="006B3508" w:rsidP="00604B2B">
      <w:pPr>
        <w:spacing w:after="0" w:line="240" w:lineRule="auto"/>
      </w:pPr>
      <w:r>
        <w:separator/>
      </w:r>
    </w:p>
  </w:footnote>
  <w:footnote w:type="continuationSeparator" w:id="1">
    <w:p w:rsidR="006B3508" w:rsidRDefault="006B3508" w:rsidP="0060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EB"/>
    <w:rsid w:val="0000111E"/>
    <w:rsid w:val="00001486"/>
    <w:rsid w:val="0001205C"/>
    <w:rsid w:val="00023AB3"/>
    <w:rsid w:val="000250DC"/>
    <w:rsid w:val="00025E74"/>
    <w:rsid w:val="0003124B"/>
    <w:rsid w:val="000421F1"/>
    <w:rsid w:val="00043141"/>
    <w:rsid w:val="0004456F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230E"/>
    <w:rsid w:val="001449C1"/>
    <w:rsid w:val="001522DD"/>
    <w:rsid w:val="001542C3"/>
    <w:rsid w:val="00163093"/>
    <w:rsid w:val="001678E8"/>
    <w:rsid w:val="001772AB"/>
    <w:rsid w:val="00180C8D"/>
    <w:rsid w:val="00180E58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695E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D16B1"/>
    <w:rsid w:val="002D3773"/>
    <w:rsid w:val="002D51F6"/>
    <w:rsid w:val="002D6515"/>
    <w:rsid w:val="002E6578"/>
    <w:rsid w:val="002F1AB0"/>
    <w:rsid w:val="002F1B0D"/>
    <w:rsid w:val="002F415D"/>
    <w:rsid w:val="002F5A14"/>
    <w:rsid w:val="002F5E04"/>
    <w:rsid w:val="002F7C97"/>
    <w:rsid w:val="00307332"/>
    <w:rsid w:val="00310CD0"/>
    <w:rsid w:val="003122AB"/>
    <w:rsid w:val="00330A3D"/>
    <w:rsid w:val="00330EEF"/>
    <w:rsid w:val="00332E78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B366E"/>
    <w:rsid w:val="003C3372"/>
    <w:rsid w:val="003D2915"/>
    <w:rsid w:val="003E1696"/>
    <w:rsid w:val="003E32F8"/>
    <w:rsid w:val="003E6876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147E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2352A"/>
    <w:rsid w:val="0052410A"/>
    <w:rsid w:val="00524974"/>
    <w:rsid w:val="00525192"/>
    <w:rsid w:val="005322C0"/>
    <w:rsid w:val="00556C52"/>
    <w:rsid w:val="00556DF4"/>
    <w:rsid w:val="00561B69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24906"/>
    <w:rsid w:val="00631858"/>
    <w:rsid w:val="00633985"/>
    <w:rsid w:val="006346E6"/>
    <w:rsid w:val="006636C4"/>
    <w:rsid w:val="00671F6D"/>
    <w:rsid w:val="00682C0A"/>
    <w:rsid w:val="00694289"/>
    <w:rsid w:val="00695B80"/>
    <w:rsid w:val="006B1B57"/>
    <w:rsid w:val="006B3488"/>
    <w:rsid w:val="006B3508"/>
    <w:rsid w:val="006B61E8"/>
    <w:rsid w:val="006C02E8"/>
    <w:rsid w:val="006D0210"/>
    <w:rsid w:val="006D2EB7"/>
    <w:rsid w:val="006D41CF"/>
    <w:rsid w:val="006E3415"/>
    <w:rsid w:val="006F3438"/>
    <w:rsid w:val="006F62BF"/>
    <w:rsid w:val="006F66D4"/>
    <w:rsid w:val="00700059"/>
    <w:rsid w:val="00705A77"/>
    <w:rsid w:val="00707B2C"/>
    <w:rsid w:val="0071601A"/>
    <w:rsid w:val="00717B6E"/>
    <w:rsid w:val="00720378"/>
    <w:rsid w:val="00722756"/>
    <w:rsid w:val="00734D52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D0757"/>
    <w:rsid w:val="007E3693"/>
    <w:rsid w:val="007E66C1"/>
    <w:rsid w:val="00800125"/>
    <w:rsid w:val="00803FEC"/>
    <w:rsid w:val="008046EA"/>
    <w:rsid w:val="008047F6"/>
    <w:rsid w:val="00805E98"/>
    <w:rsid w:val="00805FB0"/>
    <w:rsid w:val="00807749"/>
    <w:rsid w:val="00810249"/>
    <w:rsid w:val="00812DF8"/>
    <w:rsid w:val="008178A4"/>
    <w:rsid w:val="0082079E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B361A"/>
    <w:rsid w:val="008B367F"/>
    <w:rsid w:val="008B418C"/>
    <w:rsid w:val="008B4AF4"/>
    <w:rsid w:val="008B52D7"/>
    <w:rsid w:val="008C0812"/>
    <w:rsid w:val="008C243F"/>
    <w:rsid w:val="008C5DAA"/>
    <w:rsid w:val="008D4612"/>
    <w:rsid w:val="008E1E17"/>
    <w:rsid w:val="008E3381"/>
    <w:rsid w:val="008E4E6C"/>
    <w:rsid w:val="008F45DE"/>
    <w:rsid w:val="008F5940"/>
    <w:rsid w:val="00901780"/>
    <w:rsid w:val="00905C69"/>
    <w:rsid w:val="0092177B"/>
    <w:rsid w:val="009234B2"/>
    <w:rsid w:val="0092536A"/>
    <w:rsid w:val="0093417A"/>
    <w:rsid w:val="0093436D"/>
    <w:rsid w:val="00934B24"/>
    <w:rsid w:val="00940440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D9A"/>
    <w:rsid w:val="009E381F"/>
    <w:rsid w:val="009E4B57"/>
    <w:rsid w:val="009E6DAA"/>
    <w:rsid w:val="009F307E"/>
    <w:rsid w:val="00A1313F"/>
    <w:rsid w:val="00A401EB"/>
    <w:rsid w:val="00A447F7"/>
    <w:rsid w:val="00A4620E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18BF"/>
    <w:rsid w:val="00B67303"/>
    <w:rsid w:val="00B719F5"/>
    <w:rsid w:val="00B72459"/>
    <w:rsid w:val="00B81DB4"/>
    <w:rsid w:val="00B8535E"/>
    <w:rsid w:val="00B86833"/>
    <w:rsid w:val="00B912E0"/>
    <w:rsid w:val="00B92F99"/>
    <w:rsid w:val="00B95B40"/>
    <w:rsid w:val="00B96434"/>
    <w:rsid w:val="00BB4A68"/>
    <w:rsid w:val="00BB6012"/>
    <w:rsid w:val="00BC22D0"/>
    <w:rsid w:val="00BC239F"/>
    <w:rsid w:val="00BC290E"/>
    <w:rsid w:val="00BC60C7"/>
    <w:rsid w:val="00BD1631"/>
    <w:rsid w:val="00BD7CA5"/>
    <w:rsid w:val="00BF3379"/>
    <w:rsid w:val="00BF7EE7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68CD"/>
    <w:rsid w:val="00D80645"/>
    <w:rsid w:val="00D8251B"/>
    <w:rsid w:val="00D83082"/>
    <w:rsid w:val="00D87884"/>
    <w:rsid w:val="00D92F10"/>
    <w:rsid w:val="00D95E2D"/>
    <w:rsid w:val="00DA7EA2"/>
    <w:rsid w:val="00DB5421"/>
    <w:rsid w:val="00DC14A7"/>
    <w:rsid w:val="00DC1D2D"/>
    <w:rsid w:val="00DC2182"/>
    <w:rsid w:val="00DC2D63"/>
    <w:rsid w:val="00DC58D2"/>
    <w:rsid w:val="00DC5DF6"/>
    <w:rsid w:val="00DD049F"/>
    <w:rsid w:val="00DD4013"/>
    <w:rsid w:val="00DD5DEF"/>
    <w:rsid w:val="00DE4D2E"/>
    <w:rsid w:val="00DF354D"/>
    <w:rsid w:val="00E02234"/>
    <w:rsid w:val="00E02E78"/>
    <w:rsid w:val="00E05D6F"/>
    <w:rsid w:val="00E06DA7"/>
    <w:rsid w:val="00E07CC0"/>
    <w:rsid w:val="00E10321"/>
    <w:rsid w:val="00E14B30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67DD9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D1B4-644D-43E4-9118-58BC645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7508</Words>
  <Characters>4281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2020-03-18T12:18:00Z</cp:lastPrinted>
  <dcterms:created xsi:type="dcterms:W3CDTF">2020-03-18T11:42:00Z</dcterms:created>
  <dcterms:modified xsi:type="dcterms:W3CDTF">2020-06-25T11:37:00Z</dcterms:modified>
</cp:coreProperties>
</file>