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7E" w:rsidRDefault="0035007E" w:rsidP="0035007E">
      <w:pPr>
        <w:pStyle w:val="docdata"/>
        <w:shd w:val="clear" w:color="auto" w:fill="FFFFFF"/>
        <w:spacing w:before="0" w:beforeAutospacing="0" w:after="0" w:afterAutospacing="0" w:line="288" w:lineRule="atLeast"/>
        <w:jc w:val="center"/>
      </w:pPr>
      <w:r>
        <w:rPr>
          <w:b/>
          <w:bCs/>
          <w:color w:val="000000"/>
          <w:sz w:val="28"/>
          <w:szCs w:val="28"/>
        </w:rPr>
        <w:t>ЧОРТКІВСЬКА  МІСЬКА  РАДА</w:t>
      </w:r>
    </w:p>
    <w:p w:rsidR="0035007E" w:rsidRDefault="0035007E" w:rsidP="0035007E">
      <w:pPr>
        <w:pStyle w:val="a3"/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>     СЕСІЯ СЬОМОГО СКЛИКАННЯ</w:t>
      </w:r>
    </w:p>
    <w:p w:rsidR="0035007E" w:rsidRDefault="0035007E" w:rsidP="0035007E">
      <w:pPr>
        <w:pStyle w:val="a3"/>
        <w:spacing w:before="0" w:beforeAutospacing="0" w:after="0" w:afterAutospacing="0"/>
        <w:ind w:right="-5"/>
        <w:jc w:val="center"/>
      </w:pPr>
      <w:r>
        <w:rPr>
          <w:color w:val="000000"/>
          <w:sz w:val="28"/>
          <w:szCs w:val="28"/>
        </w:rPr>
        <w:t xml:space="preserve">                                                                                                                                                                                                                </w:t>
      </w:r>
    </w:p>
    <w:p w:rsidR="0035007E" w:rsidRDefault="0035007E" w:rsidP="0035007E">
      <w:pPr>
        <w:pStyle w:val="a3"/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35007E" w:rsidRDefault="0035007E" w:rsidP="0035007E">
      <w:pPr>
        <w:pStyle w:val="a3"/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 xml:space="preserve">              </w:t>
      </w:r>
    </w:p>
    <w:p w:rsidR="0035007E" w:rsidRDefault="0035007E" w:rsidP="0035007E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35007E" w:rsidRDefault="0035007E" w:rsidP="0035007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_________2020 року                 </w:t>
      </w:r>
    </w:p>
    <w:p w:rsidR="0035007E" w:rsidRDefault="0035007E" w:rsidP="0035007E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м. Чортків                                                                                        № </w:t>
      </w:r>
    </w:p>
    <w:p w:rsidR="0035007E" w:rsidRDefault="0035007E" w:rsidP="0035007E">
      <w:pPr>
        <w:pStyle w:val="a3"/>
        <w:widowControl w:val="0"/>
        <w:tabs>
          <w:tab w:val="left" w:pos="6301"/>
        </w:tabs>
        <w:spacing w:before="0" w:beforeAutospacing="0" w:after="0" w:afterAutospacing="0" w:line="254" w:lineRule="auto"/>
        <w:ind w:right="-75"/>
        <w:jc w:val="center"/>
      </w:pPr>
      <w:r>
        <w:t> </w:t>
      </w:r>
    </w:p>
    <w:p w:rsidR="0035007E" w:rsidRDefault="0035007E" w:rsidP="0035007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Про  затвердження  звіту  </w:t>
      </w:r>
      <w:proofErr w:type="spellStart"/>
      <w:r>
        <w:rPr>
          <w:b/>
          <w:bCs/>
          <w:color w:val="000000"/>
          <w:sz w:val="28"/>
          <w:szCs w:val="28"/>
        </w:rPr>
        <w:t>Бичківської</w:t>
      </w:r>
      <w:proofErr w:type="spellEnd"/>
    </w:p>
    <w:p w:rsidR="0035007E" w:rsidRDefault="0035007E" w:rsidP="0035007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сільської ради   за </w:t>
      </w:r>
      <w:proofErr w:type="spellStart"/>
      <w:r>
        <w:rPr>
          <w:b/>
          <w:bCs/>
          <w:color w:val="000000"/>
          <w:sz w:val="28"/>
          <w:szCs w:val="28"/>
        </w:rPr>
        <w:t>І-ше</w:t>
      </w:r>
      <w:proofErr w:type="spellEnd"/>
      <w:r>
        <w:rPr>
          <w:b/>
          <w:bCs/>
          <w:color w:val="000000"/>
          <w:sz w:val="28"/>
          <w:szCs w:val="28"/>
        </w:rPr>
        <w:t xml:space="preserve"> півріччя 2020р</w:t>
      </w:r>
    </w:p>
    <w:p w:rsidR="0035007E" w:rsidRDefault="0035007E" w:rsidP="0035007E">
      <w:pPr>
        <w:pStyle w:val="a3"/>
        <w:tabs>
          <w:tab w:val="left" w:pos="7260"/>
        </w:tabs>
        <w:spacing w:before="0" w:beforeAutospacing="0" w:after="0" w:afterAutospacing="0"/>
      </w:pPr>
      <w:r>
        <w:rPr>
          <w:b/>
          <w:bCs/>
          <w:color w:val="000000"/>
        </w:rPr>
        <w:t>(код бюджету19316502000)</w:t>
      </w:r>
      <w:r>
        <w:rPr>
          <w:b/>
          <w:bCs/>
          <w:color w:val="000000"/>
        </w:rPr>
        <w:tab/>
      </w:r>
      <w:r>
        <w:rPr>
          <w:color w:val="000000"/>
        </w:rPr>
        <w:t>ПРОЕКТ</w:t>
      </w:r>
    </w:p>
    <w:p w:rsidR="0035007E" w:rsidRDefault="0035007E" w:rsidP="0035007E">
      <w:pPr>
        <w:pStyle w:val="a3"/>
        <w:keepNext/>
        <w:spacing w:before="0" w:beforeAutospacing="0" w:after="0" w:afterAutospacing="0"/>
        <w:ind w:firstLine="709"/>
        <w:jc w:val="both"/>
      </w:pPr>
      <w:r>
        <w:t> </w:t>
      </w:r>
    </w:p>
    <w:p w:rsidR="0035007E" w:rsidRDefault="0035007E" w:rsidP="0035007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Відповідно до пункту 23 частини 1 статті 26 Закону України «Про місцеве самоврядування в Україні», керуючись статтями 71, 72, 78, 85 Бюджетного кодексу України, міська рада</w:t>
      </w:r>
    </w:p>
    <w:p w:rsidR="0035007E" w:rsidRDefault="0035007E" w:rsidP="0035007E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35007E" w:rsidRDefault="0035007E" w:rsidP="0035007E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35007E" w:rsidRDefault="0035007E" w:rsidP="0035007E">
      <w:pPr>
        <w:pStyle w:val="a3"/>
        <w:spacing w:before="0" w:beforeAutospacing="0" w:after="0" w:afterAutospacing="0"/>
        <w:jc w:val="both"/>
      </w:pPr>
      <w:r>
        <w:t> </w:t>
      </w:r>
    </w:p>
    <w:p w:rsidR="0035007E" w:rsidRDefault="0035007E" w:rsidP="0035007E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 xml:space="preserve">      Затвердити  звіт про виконання сільського бюджету за </w:t>
      </w:r>
      <w:proofErr w:type="spellStart"/>
      <w:r>
        <w:rPr>
          <w:color w:val="000000"/>
          <w:sz w:val="28"/>
          <w:szCs w:val="28"/>
        </w:rPr>
        <w:t>І-ше</w:t>
      </w:r>
      <w:proofErr w:type="spellEnd"/>
      <w:r>
        <w:rPr>
          <w:color w:val="000000"/>
          <w:sz w:val="28"/>
          <w:szCs w:val="28"/>
        </w:rPr>
        <w:t xml:space="preserve"> півріччя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2020р : </w:t>
      </w:r>
    </w:p>
    <w:p w:rsidR="0035007E" w:rsidRDefault="0035007E" w:rsidP="0035007E">
      <w:pPr>
        <w:pStyle w:val="a3"/>
        <w:spacing w:before="0" w:beforeAutospacing="0" w:after="0" w:afterAutospacing="0"/>
        <w:ind w:left="360"/>
      </w:pPr>
      <w:r>
        <w:t> </w:t>
      </w:r>
    </w:p>
    <w:p w:rsidR="0035007E" w:rsidRDefault="0035007E" w:rsidP="0035007E">
      <w:pPr>
        <w:pStyle w:val="a3"/>
        <w:spacing w:before="0" w:beforeAutospacing="0" w:after="0" w:afterAutospacing="0"/>
        <w:ind w:left="360"/>
      </w:pPr>
      <w:r>
        <w:rPr>
          <w:color w:val="000000"/>
          <w:sz w:val="28"/>
          <w:szCs w:val="28"/>
        </w:rPr>
        <w:t xml:space="preserve">по доходах: </w:t>
      </w:r>
    </w:p>
    <w:p w:rsidR="0035007E" w:rsidRDefault="0035007E" w:rsidP="0035007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 </w:t>
      </w:r>
    </w:p>
    <w:p w:rsidR="0035007E" w:rsidRDefault="0035007E" w:rsidP="0035007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 загального фонду в сумі           - 178,6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.,</w:t>
      </w:r>
    </w:p>
    <w:p w:rsidR="0035007E" w:rsidRDefault="0035007E" w:rsidP="0035007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 </w:t>
      </w:r>
    </w:p>
    <w:p w:rsidR="0035007E" w:rsidRDefault="0035007E" w:rsidP="0035007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 і по видатках:</w:t>
      </w:r>
    </w:p>
    <w:p w:rsidR="0035007E" w:rsidRDefault="0035007E" w:rsidP="0035007E">
      <w:pPr>
        <w:pStyle w:val="a3"/>
        <w:spacing w:before="0" w:beforeAutospacing="0" w:after="0" w:afterAutospacing="0"/>
        <w:jc w:val="both"/>
      </w:pPr>
      <w:r>
        <w:t> </w:t>
      </w:r>
    </w:p>
    <w:p w:rsidR="0035007E" w:rsidRDefault="0035007E" w:rsidP="0035007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 загального фонду в сумі           - 258,0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.,</w:t>
      </w:r>
    </w:p>
    <w:p w:rsidR="0035007E" w:rsidRDefault="0035007E" w:rsidP="0035007E">
      <w:pPr>
        <w:pStyle w:val="a3"/>
        <w:spacing w:before="0" w:beforeAutospacing="0" w:after="0" w:afterAutospacing="0"/>
        <w:jc w:val="both"/>
      </w:pPr>
      <w:r>
        <w:t> </w:t>
      </w:r>
    </w:p>
    <w:p w:rsidR="0035007E" w:rsidRDefault="0035007E" w:rsidP="0035007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 </w:t>
      </w:r>
    </w:p>
    <w:p w:rsidR="0035007E" w:rsidRDefault="0035007E" w:rsidP="0035007E">
      <w:pPr>
        <w:pStyle w:val="a3"/>
        <w:spacing w:before="0" w:beforeAutospacing="0" w:after="0" w:afterAutospacing="0"/>
        <w:ind w:left="360"/>
        <w:jc w:val="both"/>
      </w:pPr>
      <w:r>
        <w:t> </w:t>
      </w:r>
    </w:p>
    <w:p w:rsidR="0035007E" w:rsidRDefault="0035007E" w:rsidP="0035007E">
      <w:pPr>
        <w:pStyle w:val="a3"/>
        <w:tabs>
          <w:tab w:val="left" w:pos="3720"/>
        </w:tabs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Міський голова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>
        <w:rPr>
          <w:b/>
          <w:bCs/>
          <w:color w:val="000000"/>
          <w:sz w:val="28"/>
          <w:szCs w:val="28"/>
        </w:rPr>
        <w:tab/>
        <w:t>Володимир ШМАТЬКО</w:t>
      </w:r>
    </w:p>
    <w:p w:rsidR="0035007E" w:rsidRDefault="0035007E" w:rsidP="0035007E">
      <w:pPr>
        <w:pStyle w:val="a3"/>
        <w:spacing w:before="0" w:beforeAutospacing="0" w:after="0" w:afterAutospacing="0"/>
      </w:pPr>
      <w:r>
        <w:t> </w:t>
      </w:r>
    </w:p>
    <w:p w:rsidR="0035007E" w:rsidRDefault="0035007E" w:rsidP="0035007E">
      <w:pPr>
        <w:pStyle w:val="a3"/>
        <w:tabs>
          <w:tab w:val="left" w:pos="3720"/>
        </w:tabs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І.</w:t>
      </w:r>
      <w:proofErr w:type="spellStart"/>
      <w:r>
        <w:rPr>
          <w:color w:val="000000"/>
          <w:sz w:val="28"/>
          <w:szCs w:val="28"/>
        </w:rPr>
        <w:t>Аксенчук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5007E" w:rsidRDefault="0035007E" w:rsidP="0035007E">
      <w:pPr>
        <w:pStyle w:val="a3"/>
        <w:tabs>
          <w:tab w:val="left" w:pos="3720"/>
        </w:tabs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Я.</w:t>
      </w:r>
      <w:proofErr w:type="spellStart"/>
      <w:r>
        <w:rPr>
          <w:color w:val="000000"/>
          <w:sz w:val="28"/>
          <w:szCs w:val="28"/>
        </w:rPr>
        <w:t>Дзиндра</w:t>
      </w:r>
      <w:proofErr w:type="spellEnd"/>
    </w:p>
    <w:p w:rsidR="0035007E" w:rsidRDefault="0035007E" w:rsidP="0035007E">
      <w:pPr>
        <w:pStyle w:val="a3"/>
        <w:tabs>
          <w:tab w:val="left" w:pos="3720"/>
        </w:tabs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Н.Бойко</w:t>
      </w:r>
    </w:p>
    <w:p w:rsidR="0035007E" w:rsidRDefault="0035007E" w:rsidP="0035007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І.</w:t>
      </w:r>
      <w:proofErr w:type="spellStart"/>
      <w:r>
        <w:rPr>
          <w:color w:val="000000"/>
          <w:sz w:val="28"/>
          <w:szCs w:val="28"/>
        </w:rPr>
        <w:t>Гуйван</w:t>
      </w:r>
      <w:proofErr w:type="spellEnd"/>
      <w:r>
        <w:rPr>
          <w:color w:val="000000"/>
        </w:rPr>
        <w:t xml:space="preserve">           </w:t>
      </w:r>
    </w:p>
    <w:p w:rsidR="0035007E" w:rsidRDefault="0035007E" w:rsidP="0035007E">
      <w:pPr>
        <w:pStyle w:val="a3"/>
        <w:tabs>
          <w:tab w:val="left" w:pos="5955"/>
        </w:tabs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:rsidR="0035007E" w:rsidRDefault="0035007E" w:rsidP="0035007E">
      <w:pPr>
        <w:pStyle w:val="a3"/>
        <w:tabs>
          <w:tab w:val="left" w:pos="3675"/>
        </w:tabs>
        <w:spacing w:before="0" w:beforeAutospacing="0" w:after="0" w:afterAutospacing="0"/>
      </w:pPr>
      <w:r>
        <w:t> </w:t>
      </w:r>
    </w:p>
    <w:p w:rsidR="00C91969" w:rsidRDefault="00C91969"/>
    <w:sectPr w:rsidR="00C919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007E"/>
    <w:rsid w:val="0035007E"/>
    <w:rsid w:val="00C9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478,baiaagaaboqcaaad1tgaaaxjoaaaaaaaaaaaaaaaaaaaaaaaaaaaaaaaaaaaaaaaaaaaaaaaaaaaaaaaaaaaaaaaaaaaaaaaaaaaaaaaaaaaaaaaaaaaaaaaaaaaaaaaaaaaaaaaaaaaaaaaaaaaaaaaaaaaaaaaaaaaaaaaaaaaaaaaaaaaaaaaaaaaaaaaaaaaaaaaaaaaaaaaaaaaaaaaaaaaaaaaaaaaaaa"/>
    <w:basedOn w:val="a"/>
    <w:rsid w:val="0035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2020-08-18T13:32:00Z</dcterms:created>
  <dcterms:modified xsi:type="dcterms:W3CDTF">2020-08-18T13:32:00Z</dcterms:modified>
</cp:coreProperties>
</file>