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041" w:rsidRPr="0077504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203D2E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</w:t>
      </w:r>
      <w:r w:rsidR="00022530">
        <w:rPr>
          <w:b/>
          <w:bCs/>
          <w:sz w:val="28"/>
          <w:szCs w:val="28"/>
          <w:lang w:val="uk-UA"/>
        </w:rPr>
        <w:t xml:space="preserve"> </w:t>
      </w:r>
      <w:r w:rsidR="00F256A2" w:rsidRPr="00F256A2">
        <w:rPr>
          <w:b/>
          <w:bCs/>
          <w:sz w:val="28"/>
          <w:szCs w:val="28"/>
        </w:rPr>
        <w:t>СЕСІЯ СЬОМОГО СКЛИКАННЯ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 xml:space="preserve">РІШЕННЯ </w:t>
      </w:r>
      <w:r w:rsidR="00931DE0">
        <w:rPr>
          <w:b/>
          <w:bCs/>
          <w:sz w:val="28"/>
          <w:szCs w:val="28"/>
          <w:lang w:val="uk-UA"/>
        </w:rPr>
        <w:t>(</w:t>
      </w:r>
      <w:proofErr w:type="spellStart"/>
      <w:r w:rsidR="00931DE0">
        <w:rPr>
          <w:b/>
          <w:bCs/>
          <w:sz w:val="28"/>
          <w:szCs w:val="28"/>
          <w:lang w:val="uk-UA"/>
        </w:rPr>
        <w:t>проєкт</w:t>
      </w:r>
      <w:proofErr w:type="spellEnd"/>
      <w:r w:rsidR="00931DE0">
        <w:rPr>
          <w:b/>
          <w:bCs/>
          <w:sz w:val="28"/>
          <w:szCs w:val="28"/>
          <w:lang w:val="uk-UA"/>
        </w:rPr>
        <w:t>)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931DE0" w:rsidRDefault="00931DE0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 ________</w:t>
      </w:r>
      <w:r w:rsidR="00F256A2" w:rsidRPr="00931DE0">
        <w:rPr>
          <w:b/>
          <w:bCs/>
          <w:sz w:val="28"/>
          <w:szCs w:val="28"/>
          <w:lang w:val="uk-UA"/>
        </w:rPr>
        <w:t xml:space="preserve"> 2020 року                                                                      </w:t>
      </w:r>
      <w:r w:rsidR="00022530" w:rsidRPr="00931DE0">
        <w:rPr>
          <w:b/>
          <w:bCs/>
          <w:sz w:val="28"/>
          <w:szCs w:val="28"/>
          <w:lang w:val="uk-UA"/>
        </w:rPr>
        <w:t xml:space="preserve">               </w:t>
      </w:r>
      <w:r w:rsidR="00F256A2" w:rsidRPr="00931DE0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___</w:t>
      </w:r>
    </w:p>
    <w:p w:rsidR="00F256A2" w:rsidRPr="00931DE0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931DE0">
        <w:rPr>
          <w:b/>
          <w:bCs/>
          <w:sz w:val="28"/>
          <w:szCs w:val="28"/>
          <w:lang w:val="uk-UA"/>
        </w:rPr>
        <w:t>м. Чортків</w:t>
      </w:r>
    </w:p>
    <w:p w:rsidR="005A1BEE" w:rsidRPr="00931DE0" w:rsidRDefault="005A1BEE" w:rsidP="00F256A2">
      <w:pPr>
        <w:rPr>
          <w:rFonts w:ascii="Times New Roman" w:hAnsi="Times New Roman" w:cs="Times New Roman"/>
          <w:sz w:val="28"/>
          <w:szCs w:val="28"/>
        </w:rPr>
      </w:pPr>
    </w:p>
    <w:p w:rsidR="003A62C9" w:rsidRPr="00931DE0" w:rsidRDefault="003A62C9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Про передачу майна з балансу </w:t>
      </w:r>
      <w:proofErr w:type="spellStart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КП</w:t>
      </w:r>
      <w:proofErr w:type="spellEnd"/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 «Благоустрій»</w:t>
      </w:r>
    </w:p>
    <w:p w:rsidR="003A62C9" w:rsidRPr="00931DE0" w:rsidRDefault="00ED549D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на баланс Міського комунального</w:t>
      </w:r>
      <w:r w:rsidR="003A62C9"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 рин</w:t>
      </w:r>
      <w:r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ку</w:t>
      </w:r>
      <w:r w:rsidR="003A62C9"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</w:p>
    <w:p w:rsidR="005A1BEE" w:rsidRPr="00931DE0" w:rsidRDefault="003A62C9" w:rsidP="003A62C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31DE0">
        <w:rPr>
          <w:rFonts w:ascii="Times New Roman" w:hAnsi="Times New Roman"/>
          <w:b/>
          <w:sz w:val="28"/>
          <w:szCs w:val="28"/>
          <w:lang w:val="uk-UA"/>
        </w:rPr>
        <w:t>Чортківської</w:t>
      </w:r>
      <w:proofErr w:type="spellEnd"/>
      <w:r w:rsidRPr="00931DE0">
        <w:rPr>
          <w:rFonts w:ascii="Times New Roman" w:hAnsi="Times New Roman"/>
          <w:b/>
          <w:sz w:val="28"/>
          <w:szCs w:val="28"/>
          <w:lang w:val="uk-UA"/>
        </w:rPr>
        <w:t xml:space="preserve">  міської ради»</w:t>
      </w:r>
    </w:p>
    <w:p w:rsidR="000C3341" w:rsidRPr="00931DE0" w:rsidRDefault="000C3341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931DE0" w:rsidRDefault="003A62C9" w:rsidP="000958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ефективної роботи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комунального підприємства «Міський комунальний ринок </w:t>
      </w:r>
      <w:proofErr w:type="spellStart"/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та керуючись  </w:t>
      </w:r>
      <w:r w:rsidRPr="00931DE0">
        <w:rPr>
          <w:rFonts w:ascii="Times New Roman" w:hAnsi="Times New Roman" w:cs="Times New Roman"/>
          <w:sz w:val="28"/>
          <w:szCs w:val="28"/>
        </w:rPr>
        <w:t>статтями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958C4" w:rsidRPr="00931DE0">
        <w:rPr>
          <w:rFonts w:ascii="Times New Roman" w:hAnsi="Times New Roman" w:cs="Times New Roman"/>
          <w:sz w:val="28"/>
          <w:szCs w:val="28"/>
        </w:rPr>
        <w:t>26</w:t>
      </w:r>
      <w:r w:rsidRPr="00931DE0">
        <w:rPr>
          <w:rFonts w:ascii="Times New Roman" w:hAnsi="Times New Roman" w:cs="Times New Roman"/>
          <w:sz w:val="28"/>
          <w:szCs w:val="28"/>
        </w:rPr>
        <w:t>, 60</w:t>
      </w:r>
      <w:r w:rsidR="000958C4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9F3645" w:rsidRPr="00931DE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9F3645" w:rsidRPr="00931DE0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9F3645" w:rsidP="003A62C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3A62C9" w:rsidRPr="00931DE0" w:rsidRDefault="003A62C9" w:rsidP="003A62C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3A62C9" w:rsidP="003A62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Передати з балансу</w:t>
      </w:r>
      <w:r w:rsidR="00ED549D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ED549D">
        <w:rPr>
          <w:rStyle w:val="a9"/>
          <w:rFonts w:ascii="Times New Roman" w:hAnsi="Times New Roman"/>
          <w:i w:val="0"/>
          <w:iCs w:val="0"/>
          <w:sz w:val="28"/>
          <w:szCs w:val="28"/>
        </w:rPr>
        <w:t>КП</w:t>
      </w:r>
      <w:proofErr w:type="spellEnd"/>
      <w:r w:rsidR="00ED549D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«Благоустрій» на баланс </w:t>
      </w:r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Міського комунального ринку </w:t>
      </w:r>
      <w:proofErr w:type="spellStart"/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Чортківської</w:t>
      </w:r>
      <w:proofErr w:type="spellEnd"/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міської ради» майно, а саме: нежитлове приміщення (червоний куток (бухгалтерія)), що знаходиться за адресою: вул. Гончара, 21 в м. Чортків Тернопільської області,</w:t>
      </w:r>
      <w:r w:rsidR="00931DE0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загальною площею 73,6 </w:t>
      </w:r>
      <w:proofErr w:type="spellStart"/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кв.м</w:t>
      </w:r>
      <w:proofErr w:type="spellEnd"/>
      <w:r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., балансовою вартістю 42 197,00 грн., та залишковою вартістю </w:t>
      </w:r>
      <w:r w:rsidRPr="00931DE0">
        <w:rPr>
          <w:rFonts w:ascii="Times New Roman" w:hAnsi="Times New Roman" w:cs="Times New Roman"/>
          <w:sz w:val="28"/>
          <w:szCs w:val="28"/>
        </w:rPr>
        <w:t>38 867,41грн.</w:t>
      </w:r>
    </w:p>
    <w:p w:rsidR="00931DE0" w:rsidRPr="00931DE0" w:rsidRDefault="003A62C9" w:rsidP="00931DE0">
      <w:pPr>
        <w:pStyle w:val="a4"/>
        <w:numPr>
          <w:ilvl w:val="0"/>
          <w:numId w:val="3"/>
        </w:numPr>
        <w:spacing w:after="0"/>
        <w:jc w:val="both"/>
        <w:rPr>
          <w:rStyle w:val="a9"/>
          <w:rFonts w:ascii="Times New Roman" w:hAnsi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931DE0">
        <w:rPr>
          <w:rStyle w:val="a9"/>
          <w:rFonts w:ascii="Times New Roman" w:hAnsi="Times New Roman"/>
          <w:i w:val="0"/>
          <w:sz w:val="28"/>
          <w:szCs w:val="28"/>
        </w:rPr>
        <w:t>Першому заступнику міського голови створити комісію з передачі майна та забезпечити в установленому законодавством поряд</w:t>
      </w:r>
      <w:r w:rsidR="00ED549D">
        <w:rPr>
          <w:rStyle w:val="a9"/>
          <w:rFonts w:ascii="Times New Roman" w:hAnsi="Times New Roman"/>
          <w:i w:val="0"/>
          <w:sz w:val="28"/>
          <w:szCs w:val="28"/>
        </w:rPr>
        <w:t>ку здійснення приймання-передачі</w:t>
      </w:r>
      <w:r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 зазначеного майна з балансу </w:t>
      </w:r>
      <w:proofErr w:type="spellStart"/>
      <w:r w:rsidRPr="00931DE0">
        <w:rPr>
          <w:rStyle w:val="a9"/>
          <w:rFonts w:ascii="Times New Roman" w:hAnsi="Times New Roman"/>
          <w:i w:val="0"/>
          <w:sz w:val="28"/>
          <w:szCs w:val="28"/>
        </w:rPr>
        <w:t>КП</w:t>
      </w:r>
      <w:proofErr w:type="spellEnd"/>
      <w:r w:rsidRPr="00931DE0">
        <w:rPr>
          <w:rStyle w:val="a9"/>
          <w:rFonts w:ascii="Times New Roman" w:hAnsi="Times New Roman"/>
          <w:i w:val="0"/>
          <w:sz w:val="28"/>
          <w:szCs w:val="28"/>
        </w:rPr>
        <w:t xml:space="preserve"> «Благоустрій» на баланс Міського комунального ринку </w:t>
      </w:r>
      <w:proofErr w:type="spellStart"/>
      <w:r w:rsidRPr="00931DE0">
        <w:rPr>
          <w:rStyle w:val="a9"/>
          <w:rFonts w:ascii="Times New Roman" w:hAnsi="Times New Roman"/>
          <w:i w:val="0"/>
          <w:sz w:val="28"/>
          <w:szCs w:val="28"/>
        </w:rPr>
        <w:t>Чорткі</w:t>
      </w:r>
      <w:r w:rsidR="00ED549D">
        <w:rPr>
          <w:rStyle w:val="a9"/>
          <w:rFonts w:ascii="Times New Roman" w:hAnsi="Times New Roman"/>
          <w:i w:val="0"/>
          <w:sz w:val="28"/>
          <w:szCs w:val="28"/>
        </w:rPr>
        <w:t>вської</w:t>
      </w:r>
      <w:proofErr w:type="spellEnd"/>
      <w:r w:rsidR="00ED549D">
        <w:rPr>
          <w:rStyle w:val="a9"/>
          <w:rFonts w:ascii="Times New Roman" w:hAnsi="Times New Roman"/>
          <w:i w:val="0"/>
          <w:sz w:val="28"/>
          <w:szCs w:val="28"/>
        </w:rPr>
        <w:t xml:space="preserve"> міської ради</w:t>
      </w:r>
      <w:r w:rsidRPr="00931DE0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5A1BEE" w:rsidRPr="00931DE0" w:rsidRDefault="005A1BEE" w:rsidP="00931D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022530" w:rsidRPr="00931DE0">
        <w:rPr>
          <w:rFonts w:ascii="Times New Roman" w:hAnsi="Times New Roman" w:cs="Times New Roman"/>
          <w:sz w:val="28"/>
          <w:szCs w:val="28"/>
        </w:rPr>
        <w:t>м</w:t>
      </w:r>
      <w:r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22530"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>цього</w:t>
      </w:r>
      <w:r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рішення покласти на</w:t>
      </w:r>
      <w:r w:rsidR="00F8596E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Pr="00931DE0">
        <w:rPr>
          <w:rFonts w:ascii="Times New Roman" w:hAnsi="Times New Roman" w:cs="Times New Roman"/>
          <w:sz w:val="28"/>
          <w:szCs w:val="28"/>
        </w:rPr>
        <w:t>постійну</w:t>
      </w:r>
      <w:r w:rsidRPr="00931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DE0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="00931DE0">
        <w:rPr>
          <w:rFonts w:ascii="Times New Roman" w:hAnsi="Times New Roman" w:cs="Times New Roman"/>
          <w:sz w:val="28"/>
          <w:szCs w:val="28"/>
        </w:rPr>
        <w:t xml:space="preserve">з бюджетно-фінансових, економічних питань, комунального майна та інвестицій </w:t>
      </w:r>
      <w:r w:rsidR="003A62C9" w:rsidRPr="00931DE0">
        <w:rPr>
          <w:rFonts w:ascii="Times New Roman" w:hAnsi="Times New Roman" w:cs="Times New Roman"/>
          <w:sz w:val="28"/>
          <w:szCs w:val="28"/>
        </w:rPr>
        <w:t>та першого заступника міського</w:t>
      </w:r>
      <w:r w:rsidR="00931DE0">
        <w:rPr>
          <w:rFonts w:ascii="Times New Roman" w:hAnsi="Times New Roman" w:cs="Times New Roman"/>
          <w:sz w:val="28"/>
          <w:szCs w:val="28"/>
        </w:rPr>
        <w:t xml:space="preserve"> голови.</w:t>
      </w:r>
    </w:p>
    <w:p w:rsidR="000C3341" w:rsidRDefault="000C3341" w:rsidP="005A1BEE">
      <w:pPr>
        <w:pStyle w:val="a6"/>
        <w:ind w:firstLine="0"/>
        <w:rPr>
          <w:color w:val="000000" w:themeColor="text1"/>
          <w:szCs w:val="28"/>
        </w:rPr>
      </w:pPr>
    </w:p>
    <w:p w:rsidR="002A74BD" w:rsidRPr="005A1BEE" w:rsidRDefault="002A74BD" w:rsidP="005A1BEE">
      <w:pPr>
        <w:pStyle w:val="a6"/>
        <w:ind w:firstLine="0"/>
        <w:rPr>
          <w:color w:val="000000" w:themeColor="text1"/>
          <w:szCs w:val="28"/>
        </w:rPr>
      </w:pPr>
    </w:p>
    <w:p w:rsidR="00E549D1" w:rsidRDefault="005A1BEE" w:rsidP="00931DE0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931DE0" w:rsidRDefault="00931DE0" w:rsidP="00931DE0">
      <w:pPr>
        <w:pStyle w:val="a6"/>
        <w:ind w:firstLine="0"/>
        <w:rPr>
          <w:b/>
          <w:color w:val="000000" w:themeColor="text1"/>
          <w:szCs w:val="28"/>
        </w:rPr>
      </w:pPr>
    </w:p>
    <w:p w:rsidR="00931DE0" w:rsidRDefault="00931DE0" w:rsidP="00931DE0">
      <w:pPr>
        <w:pStyle w:val="a6"/>
        <w:ind w:firstLine="0"/>
        <w:rPr>
          <w:b/>
          <w:color w:val="000000" w:themeColor="text1"/>
          <w:szCs w:val="28"/>
        </w:rPr>
      </w:pPr>
    </w:p>
    <w:p w:rsidR="00931DE0" w:rsidRDefault="00931DE0" w:rsidP="00931DE0">
      <w:pPr>
        <w:pStyle w:val="a6"/>
        <w:ind w:firstLine="0"/>
        <w:rPr>
          <w:b/>
          <w:color w:val="000000" w:themeColor="text1"/>
          <w:szCs w:val="28"/>
        </w:rPr>
      </w:pPr>
    </w:p>
    <w:p w:rsidR="00931DE0" w:rsidRDefault="00931DE0" w:rsidP="00931DE0">
      <w:pPr>
        <w:pStyle w:val="a6"/>
        <w:ind w:firstLine="0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Аксенчук</w:t>
      </w:r>
      <w:proofErr w:type="spellEnd"/>
    </w:p>
    <w:p w:rsidR="00931DE0" w:rsidRDefault="00931DE0" w:rsidP="00931DE0">
      <w:pPr>
        <w:pStyle w:val="a6"/>
        <w:ind w:firstLine="0"/>
        <w:rPr>
          <w:color w:val="000000" w:themeColor="text1"/>
          <w:szCs w:val="28"/>
        </w:rPr>
      </w:pPr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  <w:proofErr w:type="spellStart"/>
      <w:r w:rsidRPr="00931DE0">
        <w:rPr>
          <w:color w:val="000000" w:themeColor="text1"/>
          <w:szCs w:val="28"/>
        </w:rPr>
        <w:t>Черниш</w:t>
      </w:r>
      <w:proofErr w:type="spellEnd"/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  <w:proofErr w:type="spellStart"/>
      <w:r w:rsidRPr="00931DE0">
        <w:rPr>
          <w:color w:val="000000" w:themeColor="text1"/>
          <w:szCs w:val="28"/>
        </w:rPr>
        <w:t>Дзиндра</w:t>
      </w:r>
      <w:proofErr w:type="spellEnd"/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  <w:proofErr w:type="spellStart"/>
      <w:r w:rsidRPr="00931DE0">
        <w:rPr>
          <w:color w:val="000000" w:themeColor="text1"/>
          <w:szCs w:val="28"/>
        </w:rPr>
        <w:t>Воціховський</w:t>
      </w:r>
      <w:proofErr w:type="spellEnd"/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</w:p>
    <w:p w:rsidR="00931DE0" w:rsidRPr="00931DE0" w:rsidRDefault="00931DE0" w:rsidP="00931DE0">
      <w:pPr>
        <w:pStyle w:val="a6"/>
        <w:ind w:firstLine="0"/>
        <w:rPr>
          <w:color w:val="000000" w:themeColor="text1"/>
          <w:szCs w:val="28"/>
        </w:rPr>
      </w:pPr>
      <w:proofErr w:type="spellStart"/>
      <w:r w:rsidRPr="00931DE0">
        <w:rPr>
          <w:color w:val="000000" w:themeColor="text1"/>
          <w:szCs w:val="28"/>
        </w:rPr>
        <w:t>Гуйван</w:t>
      </w:r>
      <w:proofErr w:type="spellEnd"/>
    </w:p>
    <w:p w:rsidR="005A1BEE" w:rsidRDefault="005A1BEE" w:rsidP="008259D7">
      <w:pPr>
        <w:pStyle w:val="a6"/>
        <w:ind w:firstLine="0"/>
        <w:rPr>
          <w:szCs w:val="28"/>
        </w:rPr>
      </w:pPr>
    </w:p>
    <w:p w:rsidR="00FA34CD" w:rsidRDefault="00FA34CD" w:rsidP="008259D7">
      <w:pPr>
        <w:pStyle w:val="a6"/>
        <w:ind w:firstLine="0"/>
        <w:rPr>
          <w:szCs w:val="28"/>
        </w:rPr>
      </w:pPr>
    </w:p>
    <w:p w:rsidR="00FA34CD" w:rsidRDefault="00FA34CD" w:rsidP="008259D7">
      <w:pPr>
        <w:pStyle w:val="a6"/>
        <w:ind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252661">
      <w:pPr>
        <w:pStyle w:val="a6"/>
        <w:ind w:firstLine="0"/>
        <w:rPr>
          <w:szCs w:val="28"/>
        </w:rPr>
      </w:pPr>
    </w:p>
    <w:p w:rsidR="000C3341" w:rsidRPr="00C44938" w:rsidRDefault="000C3341" w:rsidP="005A1BEE">
      <w:pPr>
        <w:pStyle w:val="a6"/>
        <w:ind w:left="567" w:firstLine="0"/>
        <w:rPr>
          <w:szCs w:val="28"/>
        </w:rPr>
      </w:pPr>
    </w:p>
    <w:sectPr w:rsidR="000C3341" w:rsidRPr="00C44938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22530"/>
    <w:rsid w:val="000958C4"/>
    <w:rsid w:val="000C3341"/>
    <w:rsid w:val="000C7501"/>
    <w:rsid w:val="000F1399"/>
    <w:rsid w:val="000F2DD8"/>
    <w:rsid w:val="000F74F9"/>
    <w:rsid w:val="0015242A"/>
    <w:rsid w:val="001844B1"/>
    <w:rsid w:val="001A70B8"/>
    <w:rsid w:val="001C685A"/>
    <w:rsid w:val="00203D2E"/>
    <w:rsid w:val="00252661"/>
    <w:rsid w:val="002A74BD"/>
    <w:rsid w:val="002D5940"/>
    <w:rsid w:val="002F5BA7"/>
    <w:rsid w:val="00302933"/>
    <w:rsid w:val="003141A6"/>
    <w:rsid w:val="003272D3"/>
    <w:rsid w:val="00385B72"/>
    <w:rsid w:val="003A5BCC"/>
    <w:rsid w:val="003A62C9"/>
    <w:rsid w:val="00400C78"/>
    <w:rsid w:val="004B08B1"/>
    <w:rsid w:val="00547200"/>
    <w:rsid w:val="005A1BEE"/>
    <w:rsid w:val="00617795"/>
    <w:rsid w:val="00622FCE"/>
    <w:rsid w:val="00646188"/>
    <w:rsid w:val="00673E5E"/>
    <w:rsid w:val="00775041"/>
    <w:rsid w:val="007A738F"/>
    <w:rsid w:val="007E000D"/>
    <w:rsid w:val="00802686"/>
    <w:rsid w:val="00815C2F"/>
    <w:rsid w:val="008259D7"/>
    <w:rsid w:val="0088577A"/>
    <w:rsid w:val="00931DE0"/>
    <w:rsid w:val="00980B5B"/>
    <w:rsid w:val="00995DEB"/>
    <w:rsid w:val="009C7566"/>
    <w:rsid w:val="009F3645"/>
    <w:rsid w:val="00A4642E"/>
    <w:rsid w:val="00A80C75"/>
    <w:rsid w:val="00B3736F"/>
    <w:rsid w:val="00B663D3"/>
    <w:rsid w:val="00B93A96"/>
    <w:rsid w:val="00BF2A31"/>
    <w:rsid w:val="00C44938"/>
    <w:rsid w:val="00CD1C67"/>
    <w:rsid w:val="00E0629D"/>
    <w:rsid w:val="00E226DF"/>
    <w:rsid w:val="00E549D1"/>
    <w:rsid w:val="00E57C29"/>
    <w:rsid w:val="00ED549D"/>
    <w:rsid w:val="00F256A2"/>
    <w:rsid w:val="00F8596E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99"/>
    <w:qFormat/>
    <w:rsid w:val="003A62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Emphasis"/>
    <w:basedOn w:val="a0"/>
    <w:uiPriority w:val="99"/>
    <w:qFormat/>
    <w:rsid w:val="003A62C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2020-09-30T07:22:00Z</cp:lastPrinted>
  <dcterms:created xsi:type="dcterms:W3CDTF">2020-06-05T06:53:00Z</dcterms:created>
  <dcterms:modified xsi:type="dcterms:W3CDTF">2020-09-30T08:53:00Z</dcterms:modified>
</cp:coreProperties>
</file>