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42" w:rsidRPr="00F13C27" w:rsidRDefault="007E1F42" w:rsidP="009D161E">
      <w:pPr>
        <w:pStyle w:val="docdata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1F42" w:rsidRPr="00F13C27" w:rsidRDefault="00726AD1" w:rsidP="00CD1C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3C27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202.5pt;margin-top:-15.6pt;width:47.85pt;height:66pt;z-index:1;visibility:visible" filled="t" fillcolor="aqua">
            <v:imagedata r:id="rId4" o:title="" blacklevel="3932f"/>
            <w10:wrap type="topAndBottom"/>
          </v:shape>
        </w:pict>
      </w:r>
      <w:r w:rsidR="007E1F42" w:rsidRPr="00F13C2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ЧОРТКІВСЬКА  МІСЬКА РАДА</w:t>
      </w:r>
    </w:p>
    <w:p w:rsidR="007E1F42" w:rsidRPr="00F13C27" w:rsidRDefault="007E1F42" w:rsidP="00CD1C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3C2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Pr="00F13C27">
        <w:rPr>
          <w:rFonts w:ascii="Times New Roman" w:hAnsi="Times New Roman" w:cs="Times New Roman"/>
          <w:b/>
          <w:bCs/>
          <w:sz w:val="28"/>
          <w:szCs w:val="28"/>
        </w:rPr>
        <w:t>ДЕВ</w:t>
      </w:r>
      <w:proofErr w:type="spellEnd"/>
      <w:r w:rsidRPr="00F13C27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 w:rsidRPr="00F13C27">
        <w:rPr>
          <w:rFonts w:ascii="Times New Roman" w:hAnsi="Times New Roman" w:cs="Times New Roman"/>
          <w:b/>
          <w:bCs/>
          <w:sz w:val="28"/>
          <w:szCs w:val="28"/>
        </w:rPr>
        <w:t>ЯНОСТО  ШОСТА СЕСІЯ СЬОМОГО СКЛИКАННЯ</w:t>
      </w:r>
    </w:p>
    <w:p w:rsidR="007E1F42" w:rsidRPr="00F13C27" w:rsidRDefault="007E1F42" w:rsidP="00284E96">
      <w:pPr>
        <w:pStyle w:val="a3"/>
        <w:tabs>
          <w:tab w:val="left" w:pos="4536"/>
        </w:tabs>
        <w:spacing w:before="0" w:beforeAutospacing="0" w:after="0" w:afterAutospacing="0"/>
        <w:ind w:right="-5"/>
      </w:pPr>
      <w:r w:rsidRPr="00F13C27">
        <w:rPr>
          <w:sz w:val="28"/>
          <w:szCs w:val="28"/>
        </w:rPr>
        <w:t xml:space="preserve">                                                                                              </w:t>
      </w:r>
      <w:r w:rsidRPr="00F13C27">
        <w:rPr>
          <w:color w:val="000000"/>
          <w:sz w:val="28"/>
          <w:szCs w:val="28"/>
        </w:rPr>
        <w:t>                                                                                                </w:t>
      </w:r>
      <w:r w:rsidRPr="00F13C27">
        <w:rPr>
          <w:b/>
          <w:bCs/>
          <w:color w:val="000000"/>
          <w:sz w:val="28"/>
          <w:szCs w:val="28"/>
        </w:rPr>
        <w:t>РІШЕННЯ</w:t>
      </w:r>
    </w:p>
    <w:p w:rsidR="007E1F42" w:rsidRPr="00F13C27" w:rsidRDefault="007E1F42" w:rsidP="00552E3C">
      <w:pPr>
        <w:pStyle w:val="a3"/>
        <w:spacing w:before="0" w:beforeAutospacing="0" w:after="0" w:afterAutospacing="0"/>
        <w:ind w:right="-5"/>
      </w:pPr>
      <w:r w:rsidRPr="00F13C27">
        <w:rPr>
          <w:color w:val="000000"/>
          <w:sz w:val="28"/>
          <w:szCs w:val="28"/>
        </w:rPr>
        <w:t xml:space="preserve">                                                          </w:t>
      </w:r>
    </w:p>
    <w:p w:rsidR="007E1F42" w:rsidRPr="00F13C27" w:rsidRDefault="007E1F42" w:rsidP="009D161E">
      <w:pPr>
        <w:pStyle w:val="a3"/>
        <w:spacing w:before="0" w:beforeAutospacing="0" w:after="0" w:afterAutospacing="0"/>
        <w:ind w:right="-5"/>
      </w:pPr>
      <w:r w:rsidRPr="00F13C27">
        <w:rPr>
          <w:b/>
          <w:bCs/>
          <w:color w:val="000000"/>
          <w:sz w:val="28"/>
          <w:szCs w:val="28"/>
        </w:rPr>
        <w:t xml:space="preserve">              </w:t>
      </w:r>
    </w:p>
    <w:p w:rsidR="007E1F42" w:rsidRPr="00F13C27" w:rsidRDefault="007E1F42" w:rsidP="00CD1CC9">
      <w:pPr>
        <w:pStyle w:val="a3"/>
        <w:shd w:val="clear" w:color="auto" w:fill="FFFFFF"/>
        <w:spacing w:before="0" w:beforeAutospacing="0" w:after="0" w:afterAutospacing="0"/>
      </w:pPr>
      <w:r w:rsidRPr="00F13C27">
        <w:rPr>
          <w:b/>
          <w:bCs/>
          <w:color w:val="000000"/>
          <w:sz w:val="28"/>
          <w:szCs w:val="28"/>
        </w:rPr>
        <w:t xml:space="preserve">23 жовтня 2020 року                 </w:t>
      </w:r>
    </w:p>
    <w:p w:rsidR="007E1F42" w:rsidRPr="00F13C27" w:rsidRDefault="007E1F42" w:rsidP="00CD1CC9">
      <w:pPr>
        <w:pStyle w:val="a3"/>
        <w:shd w:val="clear" w:color="auto" w:fill="FFFFFF"/>
        <w:spacing w:before="0" w:beforeAutospacing="0" w:after="0" w:afterAutospacing="0"/>
      </w:pPr>
      <w:r w:rsidRPr="00F13C27">
        <w:rPr>
          <w:b/>
          <w:bCs/>
          <w:color w:val="000000"/>
          <w:sz w:val="28"/>
          <w:szCs w:val="28"/>
        </w:rPr>
        <w:t>м. Чортків                                                                                         № 2035</w:t>
      </w:r>
    </w:p>
    <w:p w:rsidR="007E1F42" w:rsidRPr="00F13C27" w:rsidRDefault="007E1F42" w:rsidP="00CD1CC9">
      <w:pPr>
        <w:pStyle w:val="a3"/>
        <w:widowControl w:val="0"/>
        <w:tabs>
          <w:tab w:val="left" w:pos="6301"/>
        </w:tabs>
        <w:spacing w:before="0" w:beforeAutospacing="0" w:after="0" w:afterAutospacing="0" w:line="254" w:lineRule="auto"/>
        <w:ind w:right="-75"/>
        <w:jc w:val="center"/>
      </w:pPr>
      <w:r w:rsidRPr="00F13C27">
        <w:t> </w:t>
      </w:r>
    </w:p>
    <w:p w:rsidR="007E1F42" w:rsidRPr="00F13C27" w:rsidRDefault="007E1F42" w:rsidP="00CD1CC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13C27">
        <w:rPr>
          <w:b/>
          <w:bCs/>
          <w:color w:val="000000"/>
          <w:sz w:val="28"/>
          <w:szCs w:val="28"/>
        </w:rPr>
        <w:t>Про затвердження звіту про</w:t>
      </w:r>
      <w:r w:rsidRPr="00F13C27">
        <w:t xml:space="preserve"> </w:t>
      </w:r>
      <w:r w:rsidRPr="00F13C27">
        <w:rPr>
          <w:b/>
          <w:bCs/>
          <w:color w:val="000000"/>
          <w:sz w:val="28"/>
          <w:szCs w:val="28"/>
        </w:rPr>
        <w:t>виконання</w:t>
      </w:r>
    </w:p>
    <w:p w:rsidR="007E1F42" w:rsidRPr="00F13C27" w:rsidRDefault="007E1F42" w:rsidP="00CD1CC9">
      <w:pPr>
        <w:pStyle w:val="a3"/>
        <w:spacing w:before="0" w:beforeAutospacing="0" w:after="0" w:afterAutospacing="0"/>
      </w:pPr>
      <w:proofErr w:type="spellStart"/>
      <w:r w:rsidRPr="00F13C27">
        <w:rPr>
          <w:b/>
          <w:bCs/>
          <w:color w:val="000000"/>
          <w:sz w:val="28"/>
          <w:szCs w:val="28"/>
        </w:rPr>
        <w:t>Білівського</w:t>
      </w:r>
      <w:proofErr w:type="spellEnd"/>
      <w:r w:rsidRPr="00F13C27">
        <w:rPr>
          <w:b/>
          <w:bCs/>
          <w:color w:val="000000"/>
          <w:sz w:val="28"/>
          <w:szCs w:val="28"/>
        </w:rPr>
        <w:t xml:space="preserve">  сільського  бюджету  за</w:t>
      </w:r>
    </w:p>
    <w:p w:rsidR="007E1F42" w:rsidRPr="00F13C27" w:rsidRDefault="007E1F42" w:rsidP="00CD1CC9">
      <w:pPr>
        <w:pStyle w:val="a3"/>
        <w:spacing w:before="0" w:beforeAutospacing="0" w:after="0" w:afterAutospacing="0"/>
      </w:pPr>
      <w:r w:rsidRPr="00F13C27">
        <w:rPr>
          <w:b/>
          <w:bCs/>
          <w:color w:val="000000"/>
          <w:sz w:val="28"/>
          <w:szCs w:val="28"/>
        </w:rPr>
        <w:t>І півріччя 2020 року</w:t>
      </w:r>
    </w:p>
    <w:p w:rsidR="007E1F42" w:rsidRPr="00F13C27" w:rsidRDefault="007E1F42" w:rsidP="00CD1CC9">
      <w:pPr>
        <w:pStyle w:val="a3"/>
        <w:spacing w:before="0" w:beforeAutospacing="0" w:after="0" w:afterAutospacing="0"/>
      </w:pPr>
      <w:r w:rsidRPr="00F13C27">
        <w:t> </w:t>
      </w:r>
    </w:p>
    <w:p w:rsidR="007E1F42" w:rsidRPr="00F13C27" w:rsidRDefault="007E1F42" w:rsidP="00CD1CC9">
      <w:pPr>
        <w:pStyle w:val="a3"/>
        <w:keepNext/>
        <w:spacing w:before="0" w:beforeAutospacing="0" w:after="0" w:afterAutospacing="0"/>
        <w:ind w:right="-284" w:firstLine="708"/>
        <w:jc w:val="both"/>
      </w:pPr>
      <w:r w:rsidRPr="00F13C27">
        <w:rPr>
          <w:color w:val="000000"/>
          <w:sz w:val="28"/>
          <w:szCs w:val="28"/>
        </w:rPr>
        <w:t>Керуючись частиною четвертою статті 80 Бюджетного кодексу України, пунктом 23 частини 1 статті 26 Закону України «Про місцеве самоврядування в Україні»,  міська рада</w:t>
      </w:r>
    </w:p>
    <w:p w:rsidR="007E1F42" w:rsidRPr="00F13C27" w:rsidRDefault="007E1F42" w:rsidP="00CD1CC9">
      <w:pPr>
        <w:pStyle w:val="a3"/>
        <w:spacing w:before="0" w:beforeAutospacing="0" w:after="0" w:afterAutospacing="0"/>
        <w:ind w:right="-284"/>
        <w:jc w:val="both"/>
      </w:pPr>
      <w:r w:rsidRPr="00F13C27">
        <w:t> </w:t>
      </w:r>
    </w:p>
    <w:p w:rsidR="007E1F42" w:rsidRPr="00F13C27" w:rsidRDefault="007E1F42" w:rsidP="00CD1CC9">
      <w:pPr>
        <w:pStyle w:val="a3"/>
        <w:spacing w:before="0" w:beforeAutospacing="0" w:after="0" w:afterAutospacing="0"/>
        <w:ind w:right="-284"/>
        <w:jc w:val="both"/>
      </w:pPr>
      <w:r w:rsidRPr="00F13C27">
        <w:rPr>
          <w:b/>
          <w:bCs/>
          <w:color w:val="000000"/>
          <w:sz w:val="28"/>
          <w:szCs w:val="28"/>
        </w:rPr>
        <w:t>ВИРІШИЛА:</w:t>
      </w:r>
    </w:p>
    <w:p w:rsidR="007E1F42" w:rsidRPr="00F13C27" w:rsidRDefault="007E1F42" w:rsidP="00CD1CC9">
      <w:pPr>
        <w:pStyle w:val="a3"/>
        <w:spacing w:before="0" w:beforeAutospacing="0" w:after="0" w:afterAutospacing="0"/>
        <w:ind w:right="-284"/>
        <w:jc w:val="both"/>
      </w:pPr>
      <w:r w:rsidRPr="00F13C27">
        <w:t> </w:t>
      </w:r>
    </w:p>
    <w:p w:rsidR="007E1F42" w:rsidRPr="00F13C27" w:rsidRDefault="007E1F42" w:rsidP="00CD1CC9">
      <w:pPr>
        <w:pStyle w:val="a3"/>
        <w:spacing w:before="0" w:beforeAutospacing="0" w:after="0" w:afterAutospacing="0"/>
        <w:ind w:right="-284" w:firstLine="708"/>
        <w:jc w:val="both"/>
      </w:pPr>
      <w:r w:rsidRPr="00F13C27">
        <w:rPr>
          <w:color w:val="000000"/>
          <w:sz w:val="28"/>
          <w:szCs w:val="28"/>
        </w:rPr>
        <w:t xml:space="preserve">1.Затвердити звіт про виконання </w:t>
      </w:r>
      <w:proofErr w:type="spellStart"/>
      <w:r w:rsidRPr="00F13C27">
        <w:rPr>
          <w:color w:val="000000"/>
          <w:sz w:val="28"/>
          <w:szCs w:val="28"/>
        </w:rPr>
        <w:t>Білівського</w:t>
      </w:r>
      <w:proofErr w:type="spellEnd"/>
      <w:r w:rsidRPr="00F13C27">
        <w:rPr>
          <w:color w:val="000000"/>
          <w:sz w:val="28"/>
          <w:szCs w:val="28"/>
        </w:rPr>
        <w:t xml:space="preserve"> сільського бюджету за І квартал 2020 року згідно додатків:</w:t>
      </w:r>
    </w:p>
    <w:p w:rsidR="007E1F42" w:rsidRPr="00F13C27" w:rsidRDefault="007E1F42" w:rsidP="00CD1CC9">
      <w:pPr>
        <w:pStyle w:val="a3"/>
        <w:spacing w:before="0" w:beforeAutospacing="0" w:after="0" w:afterAutospacing="0"/>
        <w:ind w:right="-284"/>
        <w:jc w:val="both"/>
      </w:pPr>
      <w:r w:rsidRPr="00F13C27">
        <w:t> </w:t>
      </w:r>
    </w:p>
    <w:p w:rsidR="007E1F42" w:rsidRPr="00F13C27" w:rsidRDefault="007E1F42" w:rsidP="00CD1CC9">
      <w:pPr>
        <w:pStyle w:val="a3"/>
        <w:spacing w:before="0" w:beforeAutospacing="0" w:after="0" w:afterAutospacing="0"/>
        <w:ind w:right="-284"/>
      </w:pPr>
      <w:r w:rsidRPr="00F13C27">
        <w:rPr>
          <w:b/>
          <w:bCs/>
          <w:color w:val="000000"/>
          <w:sz w:val="28"/>
          <w:szCs w:val="28"/>
        </w:rPr>
        <w:t>загальний фонд</w:t>
      </w:r>
    </w:p>
    <w:p w:rsidR="007E1F42" w:rsidRPr="00F13C27" w:rsidRDefault="007E1F42" w:rsidP="00CD1CC9">
      <w:pPr>
        <w:pStyle w:val="a3"/>
        <w:spacing w:before="0" w:beforeAutospacing="0" w:after="0" w:afterAutospacing="0"/>
        <w:ind w:right="-284"/>
      </w:pPr>
      <w:r w:rsidRPr="00F13C27">
        <w:rPr>
          <w:color w:val="000000"/>
          <w:sz w:val="28"/>
          <w:szCs w:val="28"/>
        </w:rPr>
        <w:t>- за  доходами                  в сумі                       </w:t>
      </w:r>
      <w:r w:rsidRPr="00F13C27">
        <w:rPr>
          <w:b/>
          <w:bCs/>
          <w:color w:val="000000"/>
          <w:sz w:val="28"/>
          <w:szCs w:val="28"/>
        </w:rPr>
        <w:t>1 104,2</w:t>
      </w:r>
      <w:r w:rsidRPr="00F13C27">
        <w:rPr>
          <w:color w:val="000000"/>
          <w:sz w:val="28"/>
          <w:szCs w:val="28"/>
        </w:rPr>
        <w:t xml:space="preserve"> тис. грн. </w:t>
      </w:r>
    </w:p>
    <w:p w:rsidR="007E1F42" w:rsidRPr="00F13C27" w:rsidRDefault="007E1F42" w:rsidP="00CD1CC9">
      <w:pPr>
        <w:pStyle w:val="a3"/>
        <w:spacing w:before="0" w:beforeAutospacing="0" w:after="0" w:afterAutospacing="0"/>
        <w:ind w:right="-284"/>
      </w:pPr>
      <w:r w:rsidRPr="00F13C27">
        <w:rPr>
          <w:color w:val="000000"/>
          <w:sz w:val="28"/>
          <w:szCs w:val="28"/>
        </w:rPr>
        <w:t>- за  видатками                 в сумі                       </w:t>
      </w:r>
      <w:r w:rsidRPr="00F13C27">
        <w:rPr>
          <w:b/>
          <w:bCs/>
          <w:color w:val="000000"/>
          <w:sz w:val="28"/>
          <w:szCs w:val="28"/>
        </w:rPr>
        <w:t>1 872,8</w:t>
      </w:r>
      <w:r w:rsidRPr="00F13C27">
        <w:rPr>
          <w:i/>
          <w:iCs/>
          <w:color w:val="000000"/>
          <w:sz w:val="28"/>
          <w:szCs w:val="28"/>
        </w:rPr>
        <w:t> </w:t>
      </w:r>
      <w:r w:rsidRPr="00F13C27">
        <w:rPr>
          <w:color w:val="000000"/>
          <w:sz w:val="28"/>
          <w:szCs w:val="28"/>
        </w:rPr>
        <w:t>тис. грн.</w:t>
      </w:r>
    </w:p>
    <w:p w:rsidR="007E1F42" w:rsidRPr="00F13C27" w:rsidRDefault="007E1F42" w:rsidP="00CD1CC9">
      <w:pPr>
        <w:pStyle w:val="a3"/>
        <w:spacing w:before="0" w:beforeAutospacing="0" w:after="0" w:afterAutospacing="0"/>
        <w:ind w:right="-284"/>
      </w:pPr>
      <w:r w:rsidRPr="00F13C27">
        <w:t> </w:t>
      </w:r>
    </w:p>
    <w:p w:rsidR="007E1F42" w:rsidRPr="00F13C27" w:rsidRDefault="007E1F42" w:rsidP="00CD1CC9">
      <w:pPr>
        <w:pStyle w:val="a3"/>
        <w:spacing w:before="0" w:beforeAutospacing="0" w:after="0" w:afterAutospacing="0"/>
        <w:ind w:right="-284"/>
      </w:pPr>
      <w:r w:rsidRPr="00F13C27">
        <w:rPr>
          <w:b/>
          <w:bCs/>
          <w:color w:val="000000"/>
          <w:sz w:val="28"/>
          <w:szCs w:val="28"/>
        </w:rPr>
        <w:t>спеціальний фонд</w:t>
      </w:r>
    </w:p>
    <w:p w:rsidR="007E1F42" w:rsidRPr="00F13C27" w:rsidRDefault="007E1F42" w:rsidP="00CD1CC9">
      <w:pPr>
        <w:pStyle w:val="a3"/>
        <w:spacing w:before="0" w:beforeAutospacing="0" w:after="0" w:afterAutospacing="0"/>
        <w:ind w:right="-284"/>
      </w:pPr>
      <w:r w:rsidRPr="00F13C27">
        <w:rPr>
          <w:color w:val="000000"/>
          <w:sz w:val="28"/>
          <w:szCs w:val="28"/>
        </w:rPr>
        <w:t xml:space="preserve">- за  доходами                  в сумі                            </w:t>
      </w:r>
      <w:r w:rsidRPr="00F13C27">
        <w:rPr>
          <w:b/>
          <w:bCs/>
          <w:color w:val="000000"/>
          <w:sz w:val="28"/>
          <w:szCs w:val="28"/>
        </w:rPr>
        <w:t xml:space="preserve">17,7 </w:t>
      </w:r>
      <w:r w:rsidRPr="00F13C27">
        <w:rPr>
          <w:color w:val="000000"/>
          <w:sz w:val="28"/>
          <w:szCs w:val="28"/>
        </w:rPr>
        <w:t xml:space="preserve">тис. грн. </w:t>
      </w:r>
    </w:p>
    <w:p w:rsidR="007E1F42" w:rsidRPr="00F13C27" w:rsidRDefault="007E1F42" w:rsidP="00CD1CC9">
      <w:pPr>
        <w:pStyle w:val="a3"/>
        <w:spacing w:before="0" w:beforeAutospacing="0" w:after="0" w:afterAutospacing="0"/>
        <w:ind w:right="-284"/>
      </w:pPr>
      <w:r w:rsidRPr="00F13C27">
        <w:rPr>
          <w:color w:val="000000"/>
          <w:sz w:val="28"/>
          <w:szCs w:val="28"/>
        </w:rPr>
        <w:t>- за  видатками                 в сумі</w:t>
      </w:r>
      <w:r w:rsidRPr="00F13C27">
        <w:rPr>
          <w:i/>
          <w:iCs/>
          <w:color w:val="000000"/>
          <w:sz w:val="28"/>
          <w:szCs w:val="28"/>
        </w:rPr>
        <w:t xml:space="preserve">                       </w:t>
      </w:r>
      <w:r w:rsidRPr="00F13C27">
        <w:rPr>
          <w:b/>
          <w:bCs/>
          <w:color w:val="000000"/>
          <w:sz w:val="28"/>
          <w:szCs w:val="28"/>
        </w:rPr>
        <w:t>       8,0</w:t>
      </w:r>
      <w:r w:rsidRPr="00F13C27">
        <w:rPr>
          <w:i/>
          <w:iCs/>
          <w:color w:val="000000"/>
          <w:sz w:val="28"/>
          <w:szCs w:val="28"/>
        </w:rPr>
        <w:t> </w:t>
      </w:r>
      <w:r w:rsidRPr="00F13C27">
        <w:rPr>
          <w:color w:val="000000"/>
          <w:sz w:val="28"/>
          <w:szCs w:val="28"/>
        </w:rPr>
        <w:t>тис. грн.</w:t>
      </w:r>
    </w:p>
    <w:p w:rsidR="007E1F42" w:rsidRPr="00F13C27" w:rsidRDefault="007E1F42" w:rsidP="00CD1CC9">
      <w:pPr>
        <w:pStyle w:val="a3"/>
        <w:spacing w:before="0" w:beforeAutospacing="0" w:after="0" w:afterAutospacing="0"/>
        <w:ind w:right="-284"/>
        <w:jc w:val="both"/>
      </w:pPr>
      <w:r w:rsidRPr="00F13C27">
        <w:t> </w:t>
      </w:r>
    </w:p>
    <w:p w:rsidR="007E1F42" w:rsidRPr="00F13C27" w:rsidRDefault="007E1F42" w:rsidP="00CD1CC9">
      <w:pPr>
        <w:pStyle w:val="a3"/>
        <w:tabs>
          <w:tab w:val="left" w:pos="9001"/>
        </w:tabs>
        <w:spacing w:before="0" w:beforeAutospacing="0" w:after="0" w:afterAutospacing="0"/>
        <w:ind w:right="-284"/>
        <w:jc w:val="both"/>
      </w:pPr>
      <w:r w:rsidRPr="00F13C27">
        <w:rPr>
          <w:color w:val="000000"/>
          <w:sz w:val="28"/>
          <w:szCs w:val="28"/>
        </w:rPr>
        <w:t xml:space="preserve">         2</w:t>
      </w:r>
      <w:r w:rsidRPr="00F13C27">
        <w:rPr>
          <w:b/>
          <w:bCs/>
          <w:color w:val="000000"/>
          <w:sz w:val="28"/>
          <w:szCs w:val="28"/>
        </w:rPr>
        <w:t>.</w:t>
      </w:r>
      <w:r w:rsidRPr="00F13C27">
        <w:rPr>
          <w:color w:val="000000"/>
          <w:sz w:val="28"/>
          <w:szCs w:val="28"/>
        </w:rPr>
        <w:t xml:space="preserve">Контроль за виконанням рішення покласти на постійну комісію міської ради </w:t>
      </w:r>
      <w:r w:rsidRPr="00F13C27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F13C27">
        <w:rPr>
          <w:color w:val="000000"/>
          <w:sz w:val="28"/>
          <w:szCs w:val="28"/>
          <w:shd w:val="clear" w:color="auto" w:fill="FFFFFF"/>
        </w:rPr>
        <w:t>бюджетно–фінансових</w:t>
      </w:r>
      <w:proofErr w:type="spellEnd"/>
      <w:r w:rsidRPr="00F13C27">
        <w:rPr>
          <w:color w:val="000000"/>
          <w:sz w:val="28"/>
          <w:szCs w:val="28"/>
          <w:shd w:val="clear" w:color="auto" w:fill="FFFFFF"/>
        </w:rPr>
        <w:t>, економічних питань, комунального майна та інвестицій.</w:t>
      </w:r>
    </w:p>
    <w:p w:rsidR="007E1F42" w:rsidRPr="00F13C27" w:rsidRDefault="007E1F42" w:rsidP="00CD1CC9">
      <w:pPr>
        <w:pStyle w:val="a3"/>
        <w:tabs>
          <w:tab w:val="left" w:pos="3720"/>
        </w:tabs>
        <w:spacing w:before="0" w:beforeAutospacing="0" w:after="0" w:afterAutospacing="0"/>
        <w:ind w:right="-284"/>
        <w:jc w:val="both"/>
      </w:pPr>
      <w:r w:rsidRPr="00F13C27">
        <w:t> </w:t>
      </w:r>
    </w:p>
    <w:p w:rsidR="007E1F42" w:rsidRPr="00F13C27" w:rsidRDefault="007E1F42" w:rsidP="00CD1CC9">
      <w:pPr>
        <w:pStyle w:val="a3"/>
        <w:tabs>
          <w:tab w:val="left" w:pos="3720"/>
        </w:tabs>
        <w:spacing w:before="0" w:beforeAutospacing="0" w:after="0" w:afterAutospacing="0"/>
        <w:ind w:right="-284"/>
        <w:jc w:val="both"/>
        <w:rPr>
          <w:b/>
          <w:bCs/>
          <w:color w:val="000000"/>
          <w:sz w:val="28"/>
          <w:szCs w:val="28"/>
        </w:rPr>
      </w:pPr>
    </w:p>
    <w:p w:rsidR="007E1F42" w:rsidRPr="00F13C27" w:rsidRDefault="007E1F42" w:rsidP="00CD1CC9">
      <w:pPr>
        <w:pStyle w:val="a3"/>
        <w:tabs>
          <w:tab w:val="left" w:pos="3720"/>
        </w:tabs>
        <w:spacing w:before="0" w:beforeAutospacing="0" w:after="0" w:afterAutospacing="0"/>
        <w:ind w:right="-284"/>
        <w:jc w:val="both"/>
      </w:pPr>
      <w:r w:rsidRPr="00F13C27">
        <w:rPr>
          <w:b/>
          <w:bCs/>
          <w:color w:val="000000"/>
          <w:sz w:val="28"/>
          <w:szCs w:val="28"/>
        </w:rPr>
        <w:t xml:space="preserve">Міський голова  </w:t>
      </w:r>
      <w:r w:rsidRPr="00F13C27">
        <w:rPr>
          <w:b/>
          <w:bCs/>
          <w:color w:val="000000"/>
          <w:sz w:val="28"/>
          <w:szCs w:val="28"/>
        </w:rPr>
        <w:tab/>
      </w:r>
      <w:r w:rsidRPr="00F13C27">
        <w:rPr>
          <w:b/>
          <w:bCs/>
          <w:color w:val="000000"/>
          <w:sz w:val="28"/>
          <w:szCs w:val="28"/>
        </w:rPr>
        <w:tab/>
      </w:r>
      <w:r w:rsidRPr="00F13C27">
        <w:rPr>
          <w:b/>
          <w:bCs/>
          <w:color w:val="000000"/>
          <w:sz w:val="28"/>
          <w:szCs w:val="28"/>
        </w:rPr>
        <w:tab/>
        <w:t>                    Володимир ШМАТЬКО</w:t>
      </w:r>
    </w:p>
    <w:p w:rsidR="007E1F42" w:rsidRPr="00F13C27" w:rsidRDefault="007E1F42" w:rsidP="00CD1CC9">
      <w:pPr>
        <w:pStyle w:val="a3"/>
        <w:spacing w:before="0" w:beforeAutospacing="0" w:after="0" w:afterAutospacing="0"/>
        <w:ind w:right="-284"/>
      </w:pPr>
      <w:r w:rsidRPr="00F13C27">
        <w:t> </w:t>
      </w:r>
    </w:p>
    <w:p w:rsidR="007E1F42" w:rsidRPr="00F13C27" w:rsidRDefault="007E1F42" w:rsidP="00CD1CC9">
      <w:pPr>
        <w:ind w:right="-284"/>
        <w:rPr>
          <w:rFonts w:ascii="Times New Roman" w:hAnsi="Times New Roman" w:cs="Times New Roman"/>
        </w:rPr>
      </w:pPr>
    </w:p>
    <w:sectPr w:rsidR="007E1F42" w:rsidRPr="00F13C27" w:rsidSect="00CD1CC9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61E"/>
    <w:rsid w:val="00284E96"/>
    <w:rsid w:val="00312A8A"/>
    <w:rsid w:val="00374AFB"/>
    <w:rsid w:val="00550FEF"/>
    <w:rsid w:val="00552E3C"/>
    <w:rsid w:val="005E7E81"/>
    <w:rsid w:val="006201E8"/>
    <w:rsid w:val="00624110"/>
    <w:rsid w:val="006A2E5B"/>
    <w:rsid w:val="006B71D4"/>
    <w:rsid w:val="006F7C5B"/>
    <w:rsid w:val="00726AD1"/>
    <w:rsid w:val="00780CAF"/>
    <w:rsid w:val="007E1F42"/>
    <w:rsid w:val="008B535C"/>
    <w:rsid w:val="009D161E"/>
    <w:rsid w:val="00A2755E"/>
    <w:rsid w:val="00AB6DC6"/>
    <w:rsid w:val="00B017BB"/>
    <w:rsid w:val="00B2477B"/>
    <w:rsid w:val="00B938C3"/>
    <w:rsid w:val="00BC09B5"/>
    <w:rsid w:val="00CA3945"/>
    <w:rsid w:val="00CD1CC9"/>
    <w:rsid w:val="00DC766C"/>
    <w:rsid w:val="00F13C27"/>
    <w:rsid w:val="00F54C1F"/>
    <w:rsid w:val="00F6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A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882,baiaagaaboqcaaadluaaaawj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D161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rmal (Web)"/>
    <w:basedOn w:val="a"/>
    <w:link w:val="a4"/>
    <w:uiPriority w:val="99"/>
    <w:rsid w:val="009D16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4">
    <w:name w:val="Обычный (веб) Знак"/>
    <w:link w:val="a3"/>
    <w:uiPriority w:val="99"/>
    <w:locked/>
    <w:rsid w:val="00552E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</Words>
  <Characters>542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ЧОРТКІВСЬКА  МІСЬКА РАДА</dc:title>
  <dc:subject/>
  <dc:creator>user</dc:creator>
  <cp:keywords/>
  <dc:description/>
  <cp:lastModifiedBy>ADMIN</cp:lastModifiedBy>
  <cp:revision>4</cp:revision>
  <cp:lastPrinted>2020-10-27T14:07:00Z</cp:lastPrinted>
  <dcterms:created xsi:type="dcterms:W3CDTF">2020-10-28T09:39:00Z</dcterms:created>
  <dcterms:modified xsi:type="dcterms:W3CDTF">2021-02-17T10:23:00Z</dcterms:modified>
</cp:coreProperties>
</file>