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E3" w:rsidRDefault="00653678" w:rsidP="0017337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E021B0">
        <w:rPr>
          <w:rFonts w:ascii="Times New Roman" w:hAnsi="Times New Roman" w:cs="Times New Roman"/>
          <w:b/>
          <w:bCs/>
          <w:sz w:val="24"/>
          <w:szCs w:val="24"/>
        </w:rPr>
        <w:t xml:space="preserve"> </w:t>
      </w:r>
      <w:r>
        <w:rPr>
          <w:rFonts w:ascii="Times New Roman" w:hAnsi="Times New Roman" w:cs="Times New Roman"/>
          <w:b/>
          <w:bCs/>
          <w:sz w:val="24"/>
          <w:szCs w:val="24"/>
        </w:rPr>
        <w:t xml:space="preserve"> Додаток </w:t>
      </w:r>
    </w:p>
    <w:p w:rsidR="00653678" w:rsidRDefault="00653678" w:rsidP="0017337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E021B0">
        <w:rPr>
          <w:rFonts w:ascii="Times New Roman" w:hAnsi="Times New Roman" w:cs="Times New Roman"/>
          <w:b/>
          <w:bCs/>
          <w:sz w:val="24"/>
          <w:szCs w:val="24"/>
        </w:rPr>
        <w:t xml:space="preserve">      </w:t>
      </w:r>
      <w:r>
        <w:rPr>
          <w:rFonts w:ascii="Times New Roman" w:hAnsi="Times New Roman" w:cs="Times New Roman"/>
          <w:b/>
          <w:bCs/>
          <w:sz w:val="24"/>
          <w:szCs w:val="24"/>
        </w:rPr>
        <w:t>до рішення міської ради</w:t>
      </w:r>
    </w:p>
    <w:p w:rsidR="00653678" w:rsidRDefault="00653678" w:rsidP="0017337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173373">
        <w:rPr>
          <w:rFonts w:ascii="Times New Roman" w:hAnsi="Times New Roman" w:cs="Times New Roman"/>
          <w:b/>
          <w:bCs/>
          <w:sz w:val="24"/>
          <w:szCs w:val="24"/>
        </w:rPr>
        <w:t xml:space="preserve">     </w:t>
      </w:r>
      <w:r>
        <w:rPr>
          <w:rFonts w:ascii="Times New Roman" w:hAnsi="Times New Roman" w:cs="Times New Roman"/>
          <w:b/>
          <w:bCs/>
          <w:sz w:val="24"/>
          <w:szCs w:val="24"/>
        </w:rPr>
        <w:t>від 27 листопада 2020 року № 18</w:t>
      </w:r>
      <w:r w:rsidR="00173373">
        <w:rPr>
          <w:rFonts w:ascii="Times New Roman" w:hAnsi="Times New Roman" w:cs="Times New Roman"/>
          <w:b/>
          <w:bCs/>
          <w:sz w:val="24"/>
          <w:szCs w:val="24"/>
        </w:rPr>
        <w:t xml:space="preserve">  </w:t>
      </w:r>
    </w:p>
    <w:p w:rsidR="00653678" w:rsidRDefault="00653678" w:rsidP="00BB0024">
      <w:pPr>
        <w:rPr>
          <w:rFonts w:ascii="Times New Roman" w:hAnsi="Times New Roman" w:cs="Times New Roman"/>
          <w:b/>
          <w:bCs/>
          <w:sz w:val="24"/>
          <w:szCs w:val="24"/>
        </w:rPr>
      </w:pPr>
    </w:p>
    <w:p w:rsidR="00B507E3" w:rsidRPr="00C211B4" w:rsidRDefault="00E021B0" w:rsidP="00653678">
      <w:pPr>
        <w:rPr>
          <w:rFonts w:ascii="Times New Roman" w:hAnsi="Times New Roman" w:cs="Times New Roman"/>
          <w:b/>
          <w:bCs/>
          <w:sz w:val="24"/>
          <w:szCs w:val="24"/>
        </w:rPr>
      </w:pPr>
      <w:r>
        <w:rPr>
          <w:rFonts w:ascii="Times New Roman" w:hAnsi="Times New Roman" w:cs="Times New Roman"/>
          <w:b/>
          <w:bCs/>
          <w:sz w:val="24"/>
          <w:szCs w:val="24"/>
        </w:rPr>
        <w:t xml:space="preserve">                                                                  </w:t>
      </w:r>
      <w:r w:rsidR="00B507E3" w:rsidRPr="00C211B4">
        <w:rPr>
          <w:rFonts w:ascii="Times New Roman" w:hAnsi="Times New Roman" w:cs="Times New Roman"/>
          <w:b/>
          <w:bCs/>
          <w:sz w:val="24"/>
          <w:szCs w:val="24"/>
        </w:rPr>
        <w:t>РЕГЛАМЕНТ</w:t>
      </w:r>
    </w:p>
    <w:p w:rsidR="00B507E3" w:rsidRDefault="00B507E3" w:rsidP="007A6246">
      <w:pPr>
        <w:jc w:val="center"/>
        <w:rPr>
          <w:rFonts w:ascii="Times New Roman" w:hAnsi="Times New Roman" w:cs="Times New Roman"/>
          <w:b/>
          <w:bCs/>
          <w:sz w:val="24"/>
          <w:szCs w:val="24"/>
        </w:rPr>
      </w:pPr>
      <w:r w:rsidRPr="00C211B4">
        <w:rPr>
          <w:rFonts w:ascii="Times New Roman" w:hAnsi="Times New Roman" w:cs="Times New Roman"/>
          <w:b/>
          <w:bCs/>
          <w:sz w:val="24"/>
          <w:szCs w:val="24"/>
        </w:rPr>
        <w:t xml:space="preserve">Чортківської міської ради  VIIІ </w:t>
      </w:r>
      <w:r w:rsidR="00480771">
        <w:rPr>
          <w:rFonts w:ascii="Times New Roman" w:hAnsi="Times New Roman" w:cs="Times New Roman"/>
          <w:b/>
          <w:bCs/>
          <w:sz w:val="24"/>
          <w:szCs w:val="24"/>
        </w:rPr>
        <w:t xml:space="preserve">–го </w:t>
      </w:r>
      <w:r w:rsidRPr="00C211B4">
        <w:rPr>
          <w:rFonts w:ascii="Times New Roman" w:hAnsi="Times New Roman" w:cs="Times New Roman"/>
          <w:b/>
          <w:bCs/>
          <w:sz w:val="24"/>
          <w:szCs w:val="24"/>
        </w:rPr>
        <w:t>скликання</w:t>
      </w:r>
    </w:p>
    <w:p w:rsidR="007A6246" w:rsidRPr="00C211B4" w:rsidRDefault="007A6246" w:rsidP="007A6246">
      <w:pPr>
        <w:jc w:val="center"/>
        <w:rPr>
          <w:rFonts w:ascii="Times New Roman" w:hAnsi="Times New Roman" w:cs="Times New Roman"/>
          <w:b/>
          <w:bCs/>
          <w:sz w:val="24"/>
          <w:szCs w:val="24"/>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РОЗДІЛ І. ЗАГАЛЬНІ ПОЛОЖЕННЯ</w:t>
      </w:r>
    </w:p>
    <w:p w:rsidR="00B507E3" w:rsidRPr="003D0AFA" w:rsidRDefault="00B507E3" w:rsidP="00E3116A">
      <w:pPr>
        <w:jc w:val="both"/>
        <w:rPr>
          <w:rFonts w:ascii="Times New Roman" w:hAnsi="Times New Roman" w:cs="Times New Roman"/>
          <w:b/>
          <w:bCs/>
          <w:sz w:val="24"/>
          <w:szCs w:val="24"/>
        </w:rPr>
      </w:pPr>
      <w:r w:rsidRPr="003D0AFA">
        <w:rPr>
          <w:rFonts w:ascii="Times New Roman" w:hAnsi="Times New Roman" w:cs="Times New Roman"/>
          <w:b/>
          <w:bCs/>
          <w:sz w:val="24"/>
          <w:szCs w:val="24"/>
        </w:rPr>
        <w:t xml:space="preserve">Стаття 1. Міська рада - представницький орган місцевого самоврядування </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1.Чортківська міська рада (надалі -</w:t>
      </w:r>
      <w:r>
        <w:rPr>
          <w:rFonts w:ascii="Times New Roman" w:hAnsi="Times New Roman" w:cs="Times New Roman"/>
          <w:sz w:val="24"/>
          <w:szCs w:val="24"/>
        </w:rPr>
        <w:t xml:space="preserve"> </w:t>
      </w:r>
      <w:r w:rsidRPr="00C211B4">
        <w:rPr>
          <w:rFonts w:ascii="Times New Roman" w:hAnsi="Times New Roman" w:cs="Times New Roman"/>
          <w:sz w:val="24"/>
          <w:szCs w:val="24"/>
        </w:rPr>
        <w:t>Рада) – представницький орган місцевого самоврядування, який наділений правом представляти інтереси територіальної громади міста  Чортків, сіл Біле, Бичківці, Горішн</w:t>
      </w:r>
      <w:r>
        <w:rPr>
          <w:rFonts w:ascii="Times New Roman" w:hAnsi="Times New Roman" w:cs="Times New Roman"/>
          <w:sz w:val="24"/>
          <w:szCs w:val="24"/>
        </w:rPr>
        <w:t>я Вигнанка, Пастуше, Переходи,</w:t>
      </w:r>
      <w:r w:rsidRPr="00C211B4">
        <w:rPr>
          <w:rFonts w:ascii="Times New Roman" w:hAnsi="Times New Roman" w:cs="Times New Roman"/>
          <w:sz w:val="24"/>
          <w:szCs w:val="24"/>
        </w:rPr>
        <w:t xml:space="preserve"> Росохач, Скородинці і приймати від їх імені рішення та здійснює в їх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w:t>
      </w:r>
      <w:r>
        <w:rPr>
          <w:rFonts w:ascii="Times New Roman" w:hAnsi="Times New Roman" w:cs="Times New Roman"/>
          <w:sz w:val="24"/>
          <w:szCs w:val="24"/>
          <w:shd w:val="clear" w:color="auto" w:fill="FFFFFF"/>
        </w:rPr>
        <w:t>іншими з</w:t>
      </w:r>
      <w:r w:rsidRPr="00C211B4">
        <w:rPr>
          <w:rFonts w:ascii="Times New Roman" w:hAnsi="Times New Roman" w:cs="Times New Roman"/>
          <w:sz w:val="24"/>
          <w:szCs w:val="24"/>
          <w:shd w:val="clear" w:color="auto" w:fill="FFFFFF"/>
        </w:rPr>
        <w:t>аконами України, нормативно-правовими актами та цим Регламентом.</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2.Регламент Ради (надалі - Регламент) встановлює порядок діяльності Ради, скликання сесій Ради, підготовки і розгляду нею питань, прийняття рішень Ради та з інших процедурних питань,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 </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3.До прийняття Регламенту Ради чергового скликання застосовується Регламент, що діяв у попередньому скликанні. </w:t>
      </w:r>
      <w:r w:rsidRPr="00C211B4">
        <w:rPr>
          <w:rFonts w:ascii="Times New Roman" w:hAnsi="Times New Roman" w:cs="Times New Roman"/>
          <w:color w:val="000000"/>
          <w:sz w:val="24"/>
          <w:szCs w:val="24"/>
          <w:shd w:val="clear" w:color="auto" w:fill="FFFFFF"/>
        </w:rPr>
        <w:t>Не пізніш</w:t>
      </w:r>
      <w:r>
        <w:rPr>
          <w:rFonts w:ascii="Times New Roman" w:hAnsi="Times New Roman" w:cs="Times New Roman"/>
          <w:color w:val="000000"/>
          <w:sz w:val="24"/>
          <w:szCs w:val="24"/>
          <w:shd w:val="clear" w:color="auto" w:fill="FFFFFF"/>
        </w:rPr>
        <w:t>,</w:t>
      </w:r>
      <w:r w:rsidRPr="00C211B4">
        <w:rPr>
          <w:rFonts w:ascii="Times New Roman" w:hAnsi="Times New Roman" w:cs="Times New Roman"/>
          <w:color w:val="000000"/>
          <w:sz w:val="24"/>
          <w:szCs w:val="24"/>
          <w:shd w:val="clear" w:color="auto" w:fill="FFFFFF"/>
        </w:rPr>
        <w:t xml:space="preserve"> як на другій сесії затверджується Регламент роботи відповідної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color w:val="000000"/>
          <w:sz w:val="24"/>
          <w:szCs w:val="24"/>
          <w:shd w:val="clear" w:color="auto" w:fill="FFFFFF"/>
        </w:rPr>
        <w:t>4.</w:t>
      </w:r>
      <w:r w:rsidRPr="00C211B4">
        <w:rPr>
          <w:rFonts w:ascii="Times New Roman" w:hAnsi="Times New Roman" w:cs="Times New Roman"/>
          <w:sz w:val="24"/>
          <w:szCs w:val="24"/>
          <w:shd w:val="clear" w:color="auto" w:fill="FFFFFF"/>
        </w:rPr>
        <w:t>Рішення Ради про внесення змін та доповнень до Регламенту приймається більшістю голосів депутатів від загального складу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5.У разі наявності розбіжностей норм Регламенту з нормами чинного законодавства України, діють норми чинного законодавства України.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 Склад та порядок роботи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Рада складається з 26 депутатів, які обрані  жителями Чортківської міської територіальної громади 25 жовтня 2020 року .</w:t>
      </w:r>
    </w:p>
    <w:p w:rsidR="009833C3"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Рада вважається правомочною за умови обрання не менше двох третин депутатів Ради від загального складу Ради і визнання повноважень цих депутатів міською територіальною виборчою комісією на першій сесії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3. У разі, якщо до Ради обрано менше двох третин депутатів Ради її загального складу, до обрання необхідної кількості депутатів Ради продовжує здійснювати повноваження Рада попереднього скликання.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Повноваження Ради сьомого скликання закінчуються в день відкриття першої сесії міської ради, обраної на чергових  місцевих виборах депутатів Ради.</w:t>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 Місце проведення та мова ведення засідань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Рада проводить засідання у сесійній залі Ради (м. Чортків вул. Тараса Шевченка,21), або в іншому місці, визначеному у розпорядженні про скликання сесії. </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2. Пленарні засідання Ради, засідання її комісій ведуться державною мовою. </w:t>
      </w:r>
      <w:r w:rsidRPr="00C211B4">
        <w:rPr>
          <w:rFonts w:ascii="Times New Roman" w:hAnsi="Times New Roman" w:cs="Times New Roman"/>
          <w:sz w:val="24"/>
          <w:szCs w:val="24"/>
        </w:rPr>
        <w:t xml:space="preserve">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 </w:t>
      </w:r>
    </w:p>
    <w:p w:rsidR="00B507E3" w:rsidRPr="00C211B4" w:rsidRDefault="00B507E3" w:rsidP="00E3116A">
      <w:pPr>
        <w:spacing w:after="0" w:line="240" w:lineRule="auto"/>
        <w:jc w:val="both"/>
        <w:rPr>
          <w:rFonts w:ascii="Times New Roman" w:hAnsi="Times New Roman" w:cs="Times New Roman"/>
          <w:b/>
          <w:bCs/>
          <w:sz w:val="24"/>
          <w:szCs w:val="24"/>
        </w:rPr>
      </w:pP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 Відкритість і гласність роботи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br/>
        <w:t>1. Пленарні засідання Ради, засідання постійних комісій та інших органів Ради, крім випадків, встановлених законами України та цим Регламентом, є відкритими.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2. Відкритість засідань Ради забезпечується шляхом вільного доступу представників засобів масової інформації (надалі — ЗМІ), присутніх запрошених осіб, почесних гостей і членів  Чортківської міської територіальної громади у встановленому цим Регламентом порядку.</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3. Пленарні засідання Ради, засідання постійних комісій та інших органів Ради проводяться гласно, крім випадків передбачених чинним законодавством, що забезпечується шляхом проведення у залі засідань  фото- , відео-, зйомки, звукозапису із застосуванням відповідних технічних засобів, а також транслюванням засідань у мережі Інтернет, транслюванням засідань через гучномовці за межі приміщення Ради, офіційного оприлюднення рішень Ради шляхом обов’язкового розміщення на офіційному веб-порталі Ради, або в інший, визначений відповідним рішенням Ради спосіб;</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4.</w:t>
      </w:r>
      <w:r w:rsidRPr="00C211B4">
        <w:rPr>
          <w:rFonts w:ascii="Times New Roman" w:hAnsi="Times New Roman" w:cs="Times New Roman"/>
          <w:color w:val="FF0000"/>
          <w:sz w:val="24"/>
          <w:szCs w:val="24"/>
        </w:rPr>
        <w:t xml:space="preserve"> </w:t>
      </w:r>
      <w:r w:rsidRPr="00C211B4">
        <w:rPr>
          <w:rFonts w:ascii="Times New Roman" w:hAnsi="Times New Roman" w:cs="Times New Roman"/>
          <w:sz w:val="24"/>
          <w:szCs w:val="24"/>
          <w:shd w:val="clear" w:color="auto" w:fill="FFFFFF"/>
        </w:rPr>
        <w:t xml:space="preserve">Відкритість та гласність роботи Ради забезпечується завчасним оприлюдненням проектів рішень Ради не пізніш як за 10 робочих днів до дати їх розгляду з метою </w:t>
      </w:r>
      <w:r w:rsidRPr="00C211B4">
        <w:rPr>
          <w:rFonts w:ascii="Times New Roman" w:hAnsi="Times New Roman" w:cs="Times New Roman"/>
          <w:sz w:val="24"/>
          <w:szCs w:val="24"/>
        </w:rPr>
        <w:t>громадського обговорення та внесення пропозицій.</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5. Головуючий на пленарному засіданні повідомляє про запрошених осіб, почесних гостей та присутніх членів міської територіальної громади. </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6. Місця для запрошених осіб, почесних гостей та присутніх членів  міської територіальної громади  визначає  апарат міської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7. Право члена міської територіальної громади  бути присутнім на пленарному засіданні може бути обмежене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8. Місця для депутатів Ради відводяться у залі засідань окремо від місць для інших осіб, присутніх на засіданнях, і не можуть бути зайняті іншими особами. Під час засідання Ради особи, які не є депутатами (за винятком спеціально уповноважених працівників, помічників </w:t>
      </w:r>
      <w:r w:rsidRPr="00C211B4">
        <w:rPr>
          <w:rFonts w:ascii="Times New Roman" w:hAnsi="Times New Roman" w:cs="Times New Roman"/>
          <w:sz w:val="24"/>
          <w:szCs w:val="24"/>
        </w:rPr>
        <w:lastRenderedPageBreak/>
        <w:t>депутатів), не повинні заходити у частину сесійної зали, що призначена для розміщення депутатів.</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9. Запрошені особи, що присутні на пленарному засіданні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і не порушувати правила ведення пленарного засідання, передбачені цим Регламентом. У випадку недотримання вищезазначених правил такі особи на засіданні за рішенням більшості від присутніх на сесії депутатів можуть бути видалені з приміщення, де проходить засідання. </w:t>
      </w:r>
    </w:p>
    <w:p w:rsidR="00B507E3" w:rsidRPr="00C211B4" w:rsidRDefault="00B507E3" w:rsidP="00E3116A">
      <w:pPr>
        <w:spacing w:after="0" w:line="240" w:lineRule="auto"/>
        <w:jc w:val="both"/>
        <w:rPr>
          <w:rFonts w:ascii="Times New Roman" w:hAnsi="Times New Roman" w:cs="Times New Roman"/>
          <w:sz w:val="28"/>
          <w:szCs w:val="28"/>
        </w:rPr>
      </w:pP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 Закриті пленарні засідання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br/>
        <w:t>1. Закриті пленарні засідання Ради для розгляду окремо визначених питань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 проводяться за рішенням Ради, прийнятим більшістю депутатів від загального складу Ради.</w:t>
      </w:r>
      <w:r w:rsidRPr="00C211B4">
        <w:rPr>
          <w:rFonts w:ascii="Times New Roman" w:hAnsi="Times New Roman" w:cs="Times New Roman"/>
          <w:sz w:val="24"/>
          <w:szCs w:val="24"/>
        </w:rPr>
        <w:tab/>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2. На закритому пленарному засіданні Ради мають право бути присутніми особи, присутність яких визнана Радою необхідною.</w:t>
      </w:r>
      <w:r w:rsidRPr="00C211B4">
        <w:rPr>
          <w:rFonts w:ascii="Times New Roman" w:hAnsi="Times New Roman" w:cs="Times New Roman"/>
          <w:sz w:val="24"/>
          <w:szCs w:val="24"/>
        </w:rPr>
        <w:tab/>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3. Прийняття рішень та підготовка протоколу закритого пленарного засідання Ради здійснюються  відповідними працівниками в режимі, що унеможливлює  розголошення обговорюваних на засіданні питань.</w:t>
      </w:r>
    </w:p>
    <w:p w:rsidR="00B507E3" w:rsidRPr="00C211B4" w:rsidRDefault="00B507E3" w:rsidP="00E3116A">
      <w:pPr>
        <w:spacing w:after="0"/>
        <w:jc w:val="both"/>
        <w:rPr>
          <w:rFonts w:ascii="Times New Roman" w:hAnsi="Times New Roman" w:cs="Times New Roman"/>
          <w:b/>
          <w:bCs/>
          <w:sz w:val="24"/>
          <w:szCs w:val="24"/>
        </w:rPr>
      </w:pPr>
    </w:p>
    <w:p w:rsidR="00B507E3" w:rsidRPr="007B09D1" w:rsidRDefault="00B507E3" w:rsidP="00E3116A">
      <w:pPr>
        <w:spacing w:after="0"/>
        <w:jc w:val="both"/>
        <w:rPr>
          <w:rFonts w:ascii="Times New Roman" w:hAnsi="Times New Roman" w:cs="Times New Roman"/>
          <w:b/>
          <w:bCs/>
          <w:sz w:val="24"/>
          <w:szCs w:val="24"/>
          <w:lang w:val="ru-RU"/>
        </w:rPr>
      </w:pPr>
      <w:r w:rsidRPr="00C211B4">
        <w:rPr>
          <w:rFonts w:ascii="Times New Roman" w:hAnsi="Times New Roman" w:cs="Times New Roman"/>
          <w:b/>
          <w:bCs/>
          <w:sz w:val="24"/>
          <w:szCs w:val="24"/>
        </w:rPr>
        <w:t>РОЗДІЛ II.  ДЕПУТАТ РАДИ – ПРЕДСТАВНИК ІНТЕРЕСІВ ЧОРТКІВСЬКОЇ МІСЬКОЇ ТЕРИТОРІАЛЬНОЇ ГРОМАДИ.ПОСАДОВІ ОСОБИ І ОРГАНИ РАДИ</w:t>
      </w:r>
    </w:p>
    <w:p w:rsidR="00B507E3" w:rsidRPr="007B09D1" w:rsidRDefault="00B507E3" w:rsidP="00E3116A">
      <w:pPr>
        <w:spacing w:after="0"/>
        <w:jc w:val="both"/>
        <w:rPr>
          <w:rFonts w:ascii="Times New Roman" w:hAnsi="Times New Roman" w:cs="Times New Roman"/>
          <w:b/>
          <w:bCs/>
          <w:sz w:val="24"/>
          <w:szCs w:val="24"/>
          <w:lang w:val="ru-RU"/>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6. Початок і термін повноважень депутата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 Депутат Ради набуває свої повноваження у результаті обрання його до Ради відповідно до чинного законодавства України.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 Повноваження депутата Ради починаються з дня відкриття першої сесії Ради з часу офіційного оголошення підсумків виборів міською територіальною виборчою комісією, складання присяги і закінчуються у день відкриття першої сесії Ради нового скликання, крім передбачених законом випадків.</w:t>
      </w:r>
      <w:r w:rsidRPr="00C211B4">
        <w:rPr>
          <w:rFonts w:ascii="Times New Roman" w:hAnsi="Times New Roman" w:cs="Times New Roman"/>
          <w:sz w:val="24"/>
          <w:szCs w:val="24"/>
        </w:rPr>
        <w:tab/>
      </w:r>
    </w:p>
    <w:p w:rsidR="00B507E3" w:rsidRPr="00C211B4" w:rsidRDefault="00B507E3" w:rsidP="00E3116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7B09D1">
        <w:rPr>
          <w:rFonts w:ascii="Times New Roman" w:hAnsi="Times New Roman" w:cs="Times New Roman"/>
          <w:sz w:val="24"/>
          <w:szCs w:val="24"/>
          <w:lang w:val="ru-RU"/>
        </w:rPr>
        <w:t xml:space="preserve"> </w:t>
      </w:r>
      <w:r w:rsidRPr="00C211B4">
        <w:rPr>
          <w:rFonts w:ascii="Times New Roman" w:hAnsi="Times New Roman" w:cs="Times New Roman"/>
          <w:sz w:val="24"/>
          <w:szCs w:val="24"/>
        </w:rPr>
        <w:t>Повноваження депутатів, порядок організації і гарантії депутатської діяльності визначаються чинним законодавством України.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4. Повноваження депутата ради, обраного замість того депутата, який вибув, починаються з дня заслуховування на черговому пленарному засіданні ради повідомлення  Чортківської міської територіальної  виборчої комісії. </w:t>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7. Права та обов'язки депутата у міській раді та її органах.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 Кожний депутат у раді та її органах, до складу яких він входить, має один голос. Депутат може брати участь в роботі інших комісій ради, до яких його не обрано, з правом дорадчого голосу.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lastRenderedPageBreak/>
        <w:t xml:space="preserve">2. Депутат при здійсненні своїх повноважень має право на депутатське звернення викладене в письмовій формі, відповідно до чинного законодавства України, а також на депутатський запит та депутатське запитання.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 Депутат в порядку, визначеному законодавством України та Регламентом ради, має право: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3.1 обирати і бути обраним до органів ради;</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3.2 офіційно представляти виборців у відповідній раді та її органах;</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3.3 пропонувати питання для розгляду їх радою та її органами;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3.4 вносити пропозиції і зауваження щодо порядку денного засідання ради та її органів, порядку розгляду обговорюваних питань та їх суті;</w:t>
      </w:r>
    </w:p>
    <w:p w:rsidR="00B507E3"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3.5 вносити на розгляд ради та її органів пропозиції з питань, пов’язаних з його депутатською діяльністю;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3.6 вносити для розгляду проекти рішень, інших документів, що приймаються радою або її органами, поправки до них;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3.7 висловлювати думку щодо персонального складу утворюваних радою органів і кандидатур посадових осіб, які обираються, призначаються або затверджуються радою;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3.8 порушувати питання про недовіру міському голові, розпуск органів, утворених радою, та звільнення осіб місцевого самоврядування;</w:t>
      </w:r>
    </w:p>
    <w:p w:rsidR="00B507E3" w:rsidRPr="00C211B4" w:rsidRDefault="00E021B0" w:rsidP="00E021B0">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3.9 </w:t>
      </w:r>
      <w:r w:rsidR="00B507E3" w:rsidRPr="00C211B4">
        <w:rPr>
          <w:rFonts w:ascii="Times New Roman" w:hAnsi="Times New Roman" w:cs="Times New Roman"/>
          <w:sz w:val="24"/>
          <w:szCs w:val="24"/>
        </w:rPr>
        <w:t>брати участь у дебатах, звертатися із запитами, ставити запитання доповідачам, співдоповідачам, головуючому на засіданні;</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3.10 вносити пропозиції про заслуховування на пленарному засіданні ради звіту чи інформації керівника будь-якого органу або посадової особи, підзвітних чи підконтрольних раді, а також з питань, що входять до компетенції ради, інших органів і посадових осіб, які діють на території ради;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3.11 порушувати в раді та її органах питання про необхідність перевірки роботи підзвітних та підконтрольних раді органів, підприємств, установ і організацій;</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3.12 виступати з обґрунтуванням своїх пропозицій та з мотивів голосування, давати довідки;</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3.13 ознайомлюватися з текстами виступів у відеозйомках, протоколах засідань ради та її органів до їх опублікування;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3.14 оголошувати на засіданнях ради та її органів тексти звернень, заяв, резолюцій, петицій громадян чи їх об'єднань, якщо вони мають суспільне значення;</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3.15 об'єднуватися з іншими депутатами місцевої ради в депутатські групи, фракції, які діють відповідно до Регламенту ради. </w:t>
      </w:r>
    </w:p>
    <w:p w:rsidR="00E021B0" w:rsidRDefault="00E021B0" w:rsidP="00E021B0">
      <w:pPr>
        <w:spacing w:after="0" w:line="240" w:lineRule="auto"/>
        <w:ind w:right="-425"/>
        <w:jc w:val="both"/>
        <w:rPr>
          <w:rFonts w:ascii="Times New Roman" w:hAnsi="Times New Roman" w:cs="Times New Roman"/>
          <w:sz w:val="24"/>
          <w:szCs w:val="24"/>
        </w:rPr>
      </w:pP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4. Депутат з обговорюваного на сесії ради питання може передати головуючому тексти свого не виголошеного  виступу, пропозицій і зауважень для включення до протоколу засідання ради чи її органу, в якому він бере участь. </w:t>
      </w:r>
    </w:p>
    <w:p w:rsidR="00E021B0" w:rsidRDefault="00E021B0" w:rsidP="00E021B0">
      <w:pPr>
        <w:spacing w:after="0" w:line="240" w:lineRule="auto"/>
        <w:ind w:right="-426"/>
        <w:jc w:val="both"/>
        <w:rPr>
          <w:rFonts w:ascii="Times New Roman" w:hAnsi="Times New Roman" w:cs="Times New Roman"/>
          <w:sz w:val="24"/>
          <w:szCs w:val="24"/>
        </w:rPr>
      </w:pPr>
    </w:p>
    <w:p w:rsidR="00B507E3" w:rsidRPr="00C211B4" w:rsidRDefault="00B507E3" w:rsidP="00E021B0">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5. Депутат ради також має інші права, зокрема пов’язані з виконанням ним своїх повноважень у виборчому окрузі, що закріплений за ним чи взагалі на території ради в цілому, які випливають із законодавства України та рішень ради.</w:t>
      </w:r>
    </w:p>
    <w:p w:rsidR="00B507E3" w:rsidRPr="00C211B4" w:rsidRDefault="00B507E3" w:rsidP="00E021B0">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Обов’язки депутата в раді.</w:t>
      </w:r>
    </w:p>
    <w:p w:rsidR="00B507E3" w:rsidRPr="00C211B4" w:rsidRDefault="00B507E3" w:rsidP="00E021B0">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 Депутат ради в процесі своєї діяльності у раді та її органах зобов'язаний: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6.1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6.2 зареєструватись та  брати участь у роботі ради, її постійних комісій та інших органів, до складу яких він входить;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lastRenderedPageBreak/>
        <w:t xml:space="preserve">6.3 виконувати доручення ради, її органів, міського голови та інформувати їх про виконання доручень;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6.4 підтримувати зв'язок з виборцями, відповідною територіальною громадою, громадськими організаціями, колективами підприємств, установ, організацій міста незалежно від форми власності, органами самоорганізації населення відповідної території;</w:t>
      </w:r>
    </w:p>
    <w:p w:rsidR="00B507E3" w:rsidRDefault="00B507E3" w:rsidP="00E021B0">
      <w:pPr>
        <w:shd w:val="clear" w:color="auto" w:fill="FFFFFF"/>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6.5 не рідше одного разу на </w:t>
      </w:r>
      <w:r>
        <w:rPr>
          <w:rFonts w:ascii="Times New Roman" w:hAnsi="Times New Roman" w:cs="Times New Roman"/>
          <w:sz w:val="24"/>
          <w:szCs w:val="24"/>
          <w:shd w:val="clear" w:color="auto" w:fill="FFFFFF"/>
        </w:rPr>
        <w:t>півріччя</w:t>
      </w:r>
      <w:r w:rsidRPr="00C211B4">
        <w:rPr>
          <w:rFonts w:ascii="Times New Roman" w:hAnsi="Times New Roman" w:cs="Times New Roman"/>
          <w:sz w:val="24"/>
          <w:szCs w:val="24"/>
          <w:shd w:val="clear" w:color="auto" w:fill="FFFFFF"/>
        </w:rPr>
        <w:t xml:space="preserve"> звітувати перед виборцями, інформувати виборців про роботу Ради та її органів;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6.6. систематично (не рідше одного разу на місяць) проводити прийом громадян, розглядати пропозиції, звернення, заяви і скарги членів територіальної громади та вживати заходи до їх своєчасного і обґрунтованого вирішення.</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6.7 виконувати правомірні вимоги головуючого на пленарному засіданні Ради; </w:t>
      </w:r>
    </w:p>
    <w:p w:rsidR="00B507E3" w:rsidRPr="00E021B0" w:rsidRDefault="00B507E3" w:rsidP="00E021B0">
      <w:pPr>
        <w:pStyle w:val="a3"/>
        <w:numPr>
          <w:ilvl w:val="1"/>
          <w:numId w:val="6"/>
        </w:numPr>
        <w:shd w:val="clear" w:color="auto" w:fill="FFFFFF"/>
        <w:spacing w:after="0" w:line="240" w:lineRule="auto"/>
        <w:ind w:right="-425"/>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дотримуватись дисципліни і норм депутатської етики;</w:t>
      </w:r>
    </w:p>
    <w:p w:rsidR="00B507E3" w:rsidRPr="00C211B4" w:rsidRDefault="00B507E3" w:rsidP="00E021B0">
      <w:pPr>
        <w:pStyle w:val="a3"/>
        <w:numPr>
          <w:ilvl w:val="1"/>
          <w:numId w:val="6"/>
        </w:numPr>
        <w:shd w:val="clear" w:color="auto" w:fill="FFFFFF"/>
        <w:spacing w:after="0" w:line="240" w:lineRule="auto"/>
        <w:ind w:right="-425"/>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керуватися у своїй діяльності та поведінці загальновизнаними принципами </w:t>
      </w:r>
    </w:p>
    <w:p w:rsidR="00B507E3" w:rsidRPr="00C211B4" w:rsidRDefault="00E021B0" w:rsidP="00E021B0">
      <w:pPr>
        <w:pStyle w:val="a3"/>
        <w:shd w:val="clear" w:color="auto" w:fill="FFFFFF"/>
        <w:spacing w:after="0" w:line="240" w:lineRule="auto"/>
        <w:ind w:left="0" w:right="-425"/>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порядності, честі і гідності;</w:t>
      </w:r>
    </w:p>
    <w:p w:rsidR="00B507E3" w:rsidRPr="00C211B4" w:rsidRDefault="00B507E3" w:rsidP="00E021B0">
      <w:pPr>
        <w:pStyle w:val="a3"/>
        <w:numPr>
          <w:ilvl w:val="1"/>
          <w:numId w:val="6"/>
        </w:numPr>
        <w:shd w:val="clear" w:color="auto" w:fill="FFFFFF"/>
        <w:spacing w:after="0" w:line="240" w:lineRule="auto"/>
        <w:ind w:right="-425"/>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не використовувати свій депутатський мандат в особистих чи корисливих та </w:t>
      </w:r>
    </w:p>
    <w:p w:rsidR="00B507E3" w:rsidRPr="00C211B4" w:rsidRDefault="00B507E3" w:rsidP="00E021B0">
      <w:pPr>
        <w:pStyle w:val="a3"/>
        <w:shd w:val="clear" w:color="auto" w:fill="FFFFFF"/>
        <w:spacing w:after="0" w:line="240" w:lineRule="auto"/>
        <w:ind w:left="0" w:right="-425"/>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інших цілях, не пов’язаних з його депутатською діяльністю; </w:t>
      </w:r>
    </w:p>
    <w:p w:rsidR="00B507E3" w:rsidRPr="00C211B4" w:rsidRDefault="00B507E3" w:rsidP="00E021B0">
      <w:pPr>
        <w:pStyle w:val="a3"/>
        <w:shd w:val="clear" w:color="auto" w:fill="FFFFFF"/>
        <w:spacing w:after="0" w:line="240" w:lineRule="auto"/>
        <w:ind w:left="0" w:right="-425"/>
        <w:jc w:val="both"/>
        <w:rPr>
          <w:rFonts w:ascii="Times New Roman" w:hAnsi="Times New Roman" w:cs="Times New Roman"/>
          <w:sz w:val="24"/>
          <w:szCs w:val="24"/>
          <w:shd w:val="clear" w:color="auto" w:fill="FFFFFF"/>
          <w:lang w:val="uk-UA"/>
        </w:rPr>
      </w:pP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6.11 виконувати інші обов’язки, передбачені чинним законодавством та цим Регламентом</w:t>
      </w:r>
    </w:p>
    <w:p w:rsidR="00E021B0" w:rsidRDefault="00E021B0" w:rsidP="00E021B0">
      <w:pPr>
        <w:spacing w:after="0" w:line="240" w:lineRule="auto"/>
        <w:ind w:right="-426"/>
        <w:jc w:val="both"/>
        <w:rPr>
          <w:rFonts w:ascii="Times New Roman" w:hAnsi="Times New Roman" w:cs="Times New Roman"/>
          <w:color w:val="000000"/>
          <w:sz w:val="24"/>
          <w:szCs w:val="24"/>
        </w:rPr>
      </w:pPr>
    </w:p>
    <w:p w:rsidR="00B507E3" w:rsidRPr="00D85E6A" w:rsidRDefault="00B507E3" w:rsidP="00E021B0">
      <w:pPr>
        <w:spacing w:after="0" w:line="240" w:lineRule="auto"/>
        <w:ind w:right="-426"/>
        <w:jc w:val="both"/>
        <w:rPr>
          <w:rFonts w:ascii="Times New Roman" w:hAnsi="Times New Roman" w:cs="Times New Roman"/>
          <w:color w:val="000000"/>
          <w:sz w:val="24"/>
          <w:szCs w:val="24"/>
        </w:rPr>
      </w:pPr>
      <w:r w:rsidRPr="00D85E6A">
        <w:rPr>
          <w:rFonts w:ascii="Times New Roman" w:hAnsi="Times New Roman" w:cs="Times New Roman"/>
          <w:color w:val="000000"/>
          <w:sz w:val="24"/>
          <w:szCs w:val="24"/>
        </w:rPr>
        <w:t xml:space="preserve">7.Рішення про відрядження депутата /за його згодою/ для виконання доручень міської ради приймає  міський голова, а в разі його відсутності - секретар ради. Ці ж посадові особи  формулюють завдання на відрядження депутата. </w:t>
      </w:r>
    </w:p>
    <w:p w:rsidR="00E021B0" w:rsidRDefault="00E021B0" w:rsidP="00E021B0">
      <w:pPr>
        <w:spacing w:after="0" w:line="240" w:lineRule="auto"/>
        <w:jc w:val="both"/>
        <w:rPr>
          <w:rFonts w:ascii="Times New Roman" w:hAnsi="Times New Roman" w:cs="Times New Roman"/>
          <w:sz w:val="24"/>
          <w:szCs w:val="24"/>
        </w:rPr>
      </w:pPr>
    </w:p>
    <w:p w:rsidR="00B507E3" w:rsidRPr="007D77CE" w:rsidRDefault="00B507E3" w:rsidP="00E021B0">
      <w:pPr>
        <w:spacing w:after="0" w:line="240" w:lineRule="auto"/>
        <w:jc w:val="both"/>
        <w:rPr>
          <w:rFonts w:ascii="Times New Roman" w:hAnsi="Times New Roman" w:cs="Times New Roman"/>
          <w:sz w:val="24"/>
          <w:szCs w:val="24"/>
          <w:lang w:eastAsia="ru-RU"/>
        </w:rPr>
      </w:pPr>
      <w:r w:rsidRPr="007D77CE">
        <w:rPr>
          <w:rFonts w:ascii="Times New Roman" w:hAnsi="Times New Roman" w:cs="Times New Roman"/>
          <w:sz w:val="24"/>
          <w:szCs w:val="24"/>
        </w:rPr>
        <w:t>8.</w:t>
      </w:r>
      <w:r w:rsidRPr="007D77CE">
        <w:rPr>
          <w:rFonts w:ascii="Times New Roman" w:hAnsi="Times New Roman" w:cs="Times New Roman"/>
          <w:sz w:val="24"/>
          <w:szCs w:val="24"/>
          <w:lang w:eastAsia="ru-RU"/>
        </w:rPr>
        <w:t xml:space="preserve"> Міська рада та її органи забезпечують необхідні умови для ефективного здійснення депутатами, депутатськими групами та фракціями їх повноважень. Порядок організації та забезпечення роботи депутатів, депутатських груп та фракцій, (надання їм приміщень,  зв'язку, оргтехніки тощо) визначаються Радою.</w:t>
      </w:r>
    </w:p>
    <w:p w:rsidR="007D77CE" w:rsidRPr="007D77CE" w:rsidRDefault="007D77CE" w:rsidP="00E3116A">
      <w:pPr>
        <w:spacing w:after="0" w:line="240" w:lineRule="auto"/>
        <w:jc w:val="both"/>
        <w:rPr>
          <w:rFonts w:ascii="Times New Roman" w:hAnsi="Times New Roman" w:cs="Times New Roman"/>
          <w:sz w:val="24"/>
          <w:szCs w:val="24"/>
          <w:lang w:eastAsia="ru-RU"/>
        </w:rPr>
      </w:pPr>
    </w:p>
    <w:p w:rsidR="007D77CE" w:rsidRPr="007D77CE" w:rsidRDefault="007D77CE" w:rsidP="00E3116A">
      <w:pPr>
        <w:spacing w:after="0" w:line="240" w:lineRule="auto"/>
        <w:jc w:val="both"/>
        <w:rPr>
          <w:rFonts w:ascii="Times New Roman" w:hAnsi="Times New Roman" w:cs="Times New Roman"/>
          <w:sz w:val="24"/>
          <w:szCs w:val="24"/>
          <w:lang w:eastAsia="ru-RU"/>
        </w:rPr>
      </w:pPr>
      <w:r w:rsidRPr="007D77CE">
        <w:rPr>
          <w:rFonts w:ascii="Times New Roman" w:hAnsi="Times New Roman" w:cs="Times New Roman"/>
          <w:sz w:val="24"/>
          <w:szCs w:val="24"/>
          <w:lang w:eastAsia="ru-RU"/>
        </w:rPr>
        <w:t>9. Комунікація між депутатами міської ради відбувається у вайбер групі «Депутати міської ради восьмого скликання», у якій адміністратор – секретар міської ради.</w:t>
      </w:r>
    </w:p>
    <w:p w:rsidR="00E021B0" w:rsidRDefault="00B507E3" w:rsidP="00E3116A">
      <w:pPr>
        <w:spacing w:line="240" w:lineRule="auto"/>
        <w:ind w:right="-426"/>
        <w:jc w:val="both"/>
        <w:rPr>
          <w:rFonts w:ascii="Times New Roman" w:hAnsi="Times New Roman" w:cs="Times New Roman"/>
        </w:rPr>
      </w:pPr>
      <w:r w:rsidRPr="00C211B4">
        <w:rPr>
          <w:rFonts w:ascii="Times New Roman" w:hAnsi="Times New Roman" w:cs="Times New Roman"/>
        </w:rPr>
        <w:tab/>
      </w:r>
    </w:p>
    <w:p w:rsidR="00B507E3" w:rsidRPr="00C211B4" w:rsidRDefault="00B507E3" w:rsidP="00E3116A">
      <w:pPr>
        <w:spacing w:line="240" w:lineRule="auto"/>
        <w:ind w:right="-426"/>
        <w:jc w:val="both"/>
        <w:rPr>
          <w:rFonts w:ascii="Times New Roman" w:hAnsi="Times New Roman" w:cs="Times New Roman"/>
        </w:rPr>
      </w:pPr>
      <w:r w:rsidRPr="00C211B4">
        <w:rPr>
          <w:rFonts w:ascii="Times New Roman" w:hAnsi="Times New Roman" w:cs="Times New Roman"/>
          <w:b/>
          <w:bCs/>
          <w:sz w:val="24"/>
          <w:szCs w:val="24"/>
        </w:rPr>
        <w:t>Стаття 8. Помічники-консультанти депутата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Депутат Ради може мати до п’яти  помічників-консультантів, які працюють на </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громадських засадах.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2. Персональний підбір кандидатур на посади помічників-консультантів депутата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Ради, організацію їх роботи та розподіл обов'язків між ними здійснює особисто депутат Ради, який несе відповідальність щодо правомірності своїх рішень.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9. Депутатський запит, запитання і звернення</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 xml:space="preserve">1. Депутатський запит – це підтримана Радою вимога депутата до посадових осіб Ради і її органів, міського голови, органів виконавчої влади, органів місцевого самоврядування та їх посадових осіб, а також керівників правоохоронних та контролюючих органів, керівників підприємств, установ та організацій незалежно від форми власності, які розташовані або зареєстровані  на території громади з питань, які віднесені до компетенції Ради. </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 xml:space="preserve">2. Депутатське запитання – це засіб одержання депутатом Ради інформації або роз'яснення з тієї чи іншої проблеми. Відповідь на запитання може бути оголошена на пленарному засіданні Ради або </w:t>
      </w:r>
      <w:r w:rsidRPr="00C211B4">
        <w:rPr>
          <w:rFonts w:ascii="Times New Roman" w:hAnsi="Times New Roman" w:cs="Times New Roman"/>
        </w:rPr>
        <w:lastRenderedPageBreak/>
        <w:t>надана депутату Ради в індивідуальному порядку. Запитання не включається до порядку денного, не обговорюється і рішення по ньому не приймається.</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3. Депутатське звернення – викладена у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територіальної  громади здійснити певні дії, вжити заходів чи дати офіційне роз'яснення з питань, віднесених до їх компетенції.</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4. Порядок розгляду депутатського запиту, депутатського запитання та депутатського звернення встановлюється чинним законодавством України.</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5. При здійсненні депутатських повноважень депутат Ради має право на депутатське звернення, на невідкладний прийом, а також вимагати усунення порушень законності і встановлення правового порядку.</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6. Депутат на території  громади має право на невідкладний прийом будь-якою службовою особою підприємств, установ та організацій незалежно від форми власності, а також органів влади у тому числі правоохоронних органів, державних адміністрацій, судів.</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7. У разі виявлення депутатом бажання взяти участь у розгляді свого звернення, що повинно бути зазначено у тексті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міської територіальної громади  повинні його повідомити про час та місце розгляду депутатського звернення завчасно, але не пізніш як за п'ять календарних днів.</w:t>
      </w:r>
      <w:r w:rsidRPr="00C211B4">
        <w:rPr>
          <w:rFonts w:ascii="Times New Roman" w:hAnsi="Times New Roman" w:cs="Times New Roman"/>
        </w:rPr>
        <w:tab/>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10. Депутатські групи і фракції міської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 Депутатські групи: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1.1 Для спільної роботи по здійсненню депутатських повноважень депутати ради можуть на основі їх взаємної згоди об’єднуватися в депутатські групи.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1.2 Депутати ради об’єднуються в депутатські групи за партійною ознакою або за іншими ознаками, які направлені на вирішення спільних проблем.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1.3 Повноваження депутатських груп є похідними від повноважень депутата ради, передбачених Законом України “Про статус депутатів місцевих рад”.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1.4 Членство депутата ради в депутатській групі не звільняє його від персональної відповідальності за здійснення своїх депутатських повноважень.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2. Порядок утворення депутатських груп: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2.1 Депутатська група може бути утворена в будь-який час протягом строку повноважень ради даного скликання за рішенням зборів депутатів ради, які виявили бажання увійти до її складу. Депутатська група складається не менш як з</w:t>
      </w:r>
      <w:r>
        <w:rPr>
          <w:rFonts w:ascii="Times New Roman" w:hAnsi="Times New Roman" w:cs="Times New Roman"/>
          <w:sz w:val="24"/>
          <w:szCs w:val="24"/>
        </w:rPr>
        <w:t xml:space="preserve"> трьох</w:t>
      </w:r>
      <w:r w:rsidRPr="00C211B4">
        <w:rPr>
          <w:rFonts w:ascii="Times New Roman" w:hAnsi="Times New Roman" w:cs="Times New Roman"/>
          <w:sz w:val="24"/>
          <w:szCs w:val="24"/>
        </w:rPr>
        <w:t xml:space="preserve"> депутатів ради.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2.2 Депутати ради, які входять до складу депутатської групи, обирають особу, яка очолює депутатську групу.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2.3 Депутатська група реєструється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депутатів, які уповноважені представляти групу.</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2.4 Депутатські групи можуть утворюватися на визначений ними період, але не більше, ніж на строк повноважень ради.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lastRenderedPageBreak/>
        <w:t>2.5 Організація діяльності депутатських груп покладається на міського голову.</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 Депутатські фракції: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3.1 Депутатські фракції міськради формуються на партійній основі депутатами міськради з чисельністю не менше </w:t>
      </w:r>
      <w:r w:rsidR="00652888" w:rsidRPr="000E5B4F">
        <w:rPr>
          <w:rFonts w:ascii="Times New Roman" w:hAnsi="Times New Roman" w:cs="Times New Roman"/>
          <w:sz w:val="24"/>
          <w:szCs w:val="24"/>
        </w:rPr>
        <w:t>чотирьох</w:t>
      </w:r>
      <w:r w:rsidRPr="00C211B4">
        <w:rPr>
          <w:rFonts w:ascii="Times New Roman" w:hAnsi="Times New Roman" w:cs="Times New Roman"/>
          <w:sz w:val="24"/>
          <w:szCs w:val="24"/>
        </w:rPr>
        <w:t xml:space="preserve"> депутатів.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3.2 Порядок вступу до фракції та виходу з неї визначається самою фракцією та Законом України "Про статус депутатів місцевих рад". Депутат може входити до складу лише однієї депутатської фракції.</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3.3 Рішення про об’єднання депутатів у фракцію доводиться до відома депутатів ради головуючим на пленарному засіданні ради після отримання письмового повідомлення про створення фракції. У повідомленні зазначаються персональний склад, голова фракції та партійна належність депутатів.</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3.4 Після відповідного оформлення матеріалів про утворення депутатської фракції головуючий на пленарному засіданні міської ради інформує депутатів про реєстрацію такої депутатської фракції та її кількісний склад.</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3.5 Організація діяльності депутатських фракцій покладається на міського голову.</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4. Депутатські групи, фракції мають право: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4.1 На пропорційне представництво в постійних та тимчасових комісій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4.2 Попередньо обговорювати кандидатури посадових осіб, яких обирає, призначає чи затверджує рада;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4.3 На гарантований виступ свого представника на пленарному засіданні ради з кожного питання порядку денного сесії ради.</w:t>
      </w:r>
    </w:p>
    <w:p w:rsidR="00B507E3" w:rsidRPr="00C211B4" w:rsidRDefault="00B507E3" w:rsidP="00706145">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4.4 Об’єднуватися з іншими групами, фракціями. Інші питання створення та діяльності депутатських фракцій визначаються Законом України «Про статус депутатів місцевих рад» та цим Регламентом. Організація діяльності депутатських фракцій покладається на міського голову. </w:t>
      </w:r>
    </w:p>
    <w:p w:rsidR="00706145" w:rsidRDefault="00706145" w:rsidP="00706145">
      <w:pPr>
        <w:spacing w:after="0" w:line="240" w:lineRule="auto"/>
        <w:ind w:right="-426"/>
        <w:jc w:val="both"/>
        <w:rPr>
          <w:rFonts w:ascii="Times New Roman" w:hAnsi="Times New Roman" w:cs="Times New Roman"/>
          <w:sz w:val="24"/>
          <w:szCs w:val="24"/>
        </w:rPr>
      </w:pPr>
    </w:p>
    <w:p w:rsidR="00706145" w:rsidRDefault="00B507E3" w:rsidP="00706145">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5. Діяльність депутатських груп або фракцій припиняється:</w:t>
      </w:r>
    </w:p>
    <w:p w:rsidR="00B507E3" w:rsidRPr="00C211B4" w:rsidRDefault="00B507E3" w:rsidP="00706145">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5.1 у разі вибуття окремих депутатів ради, внаслідок чого чисел</w:t>
      </w:r>
      <w:r w:rsidR="00706145">
        <w:rPr>
          <w:rFonts w:ascii="Times New Roman" w:hAnsi="Times New Roman" w:cs="Times New Roman"/>
          <w:sz w:val="24"/>
          <w:szCs w:val="24"/>
        </w:rPr>
        <w:t>ьність групи стає меншою, ніж 3 депутати</w:t>
      </w:r>
      <w:r w:rsidRPr="00C211B4">
        <w:rPr>
          <w:rFonts w:ascii="Times New Roman" w:hAnsi="Times New Roman" w:cs="Times New Roman"/>
          <w:sz w:val="24"/>
          <w:szCs w:val="24"/>
        </w:rPr>
        <w:t>, чис</w:t>
      </w:r>
      <w:r w:rsidR="00706145">
        <w:rPr>
          <w:rFonts w:ascii="Times New Roman" w:hAnsi="Times New Roman" w:cs="Times New Roman"/>
          <w:sz w:val="24"/>
          <w:szCs w:val="24"/>
        </w:rPr>
        <w:t xml:space="preserve">ельність фракції менше, ніж  4 </w:t>
      </w:r>
      <w:r w:rsidRPr="00C211B4">
        <w:rPr>
          <w:rFonts w:ascii="Times New Roman" w:hAnsi="Times New Roman" w:cs="Times New Roman"/>
          <w:sz w:val="24"/>
          <w:szCs w:val="24"/>
        </w:rPr>
        <w:t xml:space="preserve">депутати; </w:t>
      </w:r>
    </w:p>
    <w:p w:rsidR="00B507E3" w:rsidRPr="00C211B4" w:rsidRDefault="00B507E3" w:rsidP="00E021B0">
      <w:pPr>
        <w:spacing w:after="0" w:line="240" w:lineRule="auto"/>
        <w:ind w:right="-425"/>
        <w:jc w:val="both"/>
        <w:rPr>
          <w:rFonts w:ascii="Times New Roman" w:hAnsi="Times New Roman" w:cs="Times New Roman"/>
          <w:sz w:val="24"/>
          <w:szCs w:val="24"/>
        </w:rPr>
      </w:pPr>
      <w:r w:rsidRPr="00C211B4">
        <w:rPr>
          <w:rFonts w:ascii="Times New Roman" w:hAnsi="Times New Roman" w:cs="Times New Roman"/>
          <w:sz w:val="24"/>
          <w:szCs w:val="24"/>
        </w:rPr>
        <w:t xml:space="preserve">5.2 у разі прийняття депутатами ради, які входять до її складу, рішення про розпуск депутатської групи, фракції; </w:t>
      </w:r>
    </w:p>
    <w:p w:rsidR="00B507E3" w:rsidRPr="007B09D1" w:rsidRDefault="00B507E3" w:rsidP="00E021B0">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5.3 після закінчення строку, на який депутати ради об’єдналися в депутатську групу або строку повноважень ради. </w:t>
      </w:r>
    </w:p>
    <w:p w:rsidR="00E021B0" w:rsidRDefault="00E021B0" w:rsidP="00E021B0">
      <w:pPr>
        <w:spacing w:after="0"/>
        <w:jc w:val="both"/>
        <w:rPr>
          <w:rFonts w:ascii="Times New Roman" w:hAnsi="Times New Roman" w:cs="Times New Roman"/>
          <w:b/>
          <w:bCs/>
          <w:sz w:val="24"/>
          <w:szCs w:val="24"/>
        </w:rPr>
      </w:pPr>
    </w:p>
    <w:p w:rsidR="00B507E3" w:rsidRPr="00C211B4" w:rsidRDefault="00B507E3" w:rsidP="00E021B0">
      <w:pPr>
        <w:spacing w:after="0"/>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11.Погоджувальна рада.</w:t>
      </w:r>
    </w:p>
    <w:p w:rsidR="00E021B0" w:rsidRDefault="00E021B0" w:rsidP="00E021B0">
      <w:pPr>
        <w:spacing w:after="0" w:line="240" w:lineRule="auto"/>
        <w:jc w:val="both"/>
        <w:rPr>
          <w:rFonts w:ascii="Times New Roman" w:hAnsi="Times New Roman" w:cs="Times New Roman"/>
          <w:sz w:val="24"/>
          <w:szCs w:val="24"/>
        </w:rPr>
      </w:pPr>
    </w:p>
    <w:p w:rsidR="00B507E3" w:rsidRPr="00C211B4" w:rsidRDefault="00B507E3" w:rsidP="00E021B0">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1.З метою сприяння організації попередньої підготовки та  розгляду питань порядку денного, які вносяться на розгляд міської ради,  утворюється  Погоджувальна рада.  Рішення з цього питання приймає міська рада.</w:t>
      </w:r>
    </w:p>
    <w:p w:rsidR="00B507E3" w:rsidRPr="00C211B4" w:rsidRDefault="00B507E3" w:rsidP="00E3116A">
      <w:pPr>
        <w:spacing w:after="100" w:afterAutospacing="1"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2. Погоджувальна рада керівників депутатських фракцій та груп ( або їх представників) </w:t>
      </w:r>
      <w:r w:rsidR="001F3BD8">
        <w:rPr>
          <w:rFonts w:ascii="Times New Roman" w:hAnsi="Times New Roman" w:cs="Times New Roman"/>
          <w:sz w:val="24"/>
          <w:szCs w:val="24"/>
        </w:rPr>
        <w:t xml:space="preserve">(у випадку не сформування фракцій та груп – представники політичних партій) </w:t>
      </w:r>
      <w:r w:rsidRPr="00C211B4">
        <w:rPr>
          <w:rFonts w:ascii="Times New Roman" w:hAnsi="Times New Roman" w:cs="Times New Roman"/>
          <w:sz w:val="24"/>
          <w:szCs w:val="24"/>
        </w:rPr>
        <w:t xml:space="preserve">під головуванням міського голови, або секретаря ради, на якому розглядається порядок денний чергового пленарного засідання, проводиться не пізніше, ніж за 2 дні до самого засідання ради, у виняткових випадках – за день.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3. Погоджувальна рада керівників фракцій попередньо розглядає порядок денний чергового пленарного засідання ради, розглядає проекти рішень, щодо яких виникли зауваження на засіданнях постійних комісій, висновки щодо них профільних постійних комісій ради та юридичного відділу міської ради.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lastRenderedPageBreak/>
        <w:t xml:space="preserve">4.Погоджувальна рада керівників фракцій може рекомендувати доопрацювати певний проект рішення ради.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5. До складу погоджувальної ради входять з правом ухвального голосу міський голова та секретар ради.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6.Головує на засіданні погоджувальної ради міський голова, а у разі його відсутності – секретар ради. У випадку відсутності міського голови та секретаря ради головує обраний погоджувальною радою її член. Рішення приймаються більшістю голосів від загального складу.</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7. Погоджувальна рада проводить свою роботу у формі відкритих засідань, які є правомочними за умови присутності не менше половини її складу.</w:t>
      </w:r>
    </w:p>
    <w:p w:rsidR="00B507E3" w:rsidRPr="00C211B4" w:rsidRDefault="00B507E3" w:rsidP="00E3116A">
      <w:pPr>
        <w:spacing w:after="100" w:afterAutospacing="1" w:line="240" w:lineRule="auto"/>
        <w:jc w:val="both"/>
        <w:rPr>
          <w:rFonts w:ascii="Times New Roman" w:hAnsi="Times New Roman" w:cs="Times New Roman"/>
          <w:sz w:val="24"/>
          <w:szCs w:val="24"/>
        </w:rPr>
      </w:pPr>
      <w:r w:rsidRPr="00C211B4">
        <w:rPr>
          <w:rFonts w:ascii="Times New Roman" w:hAnsi="Times New Roman" w:cs="Times New Roman"/>
          <w:sz w:val="24"/>
          <w:szCs w:val="24"/>
        </w:rPr>
        <w:t>8. Рішення Погоджувальної ради мають рекомендаційний характер для міського голови і депутатів міської ради.</w:t>
      </w: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12. Посадові особи Ради</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sz w:val="24"/>
          <w:szCs w:val="24"/>
        </w:rPr>
        <w:t>1. Посадова особа Ради – це особа, яка працює у Раді та її органах,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бюджету  Чортківської міської територіальної громади.</w:t>
      </w:r>
      <w:r w:rsidRPr="00C211B4">
        <w:rPr>
          <w:rFonts w:ascii="Times New Roman" w:hAnsi="Times New Roman" w:cs="Times New Roman"/>
        </w:rPr>
        <w:tab/>
      </w:r>
    </w:p>
    <w:p w:rsidR="00B507E3" w:rsidRPr="003D0AFA" w:rsidRDefault="00B507E3" w:rsidP="00E3116A">
      <w:pPr>
        <w:spacing w:after="0"/>
        <w:jc w:val="both"/>
        <w:rPr>
          <w:rFonts w:ascii="Times New Roman" w:hAnsi="Times New Roman" w:cs="Times New Roman"/>
          <w:sz w:val="24"/>
          <w:szCs w:val="24"/>
          <w:lang w:val="ru-RU"/>
        </w:rPr>
      </w:pPr>
      <w:r w:rsidRPr="00C211B4">
        <w:rPr>
          <w:rFonts w:ascii="Times New Roman" w:hAnsi="Times New Roman" w:cs="Times New Roman"/>
          <w:sz w:val="24"/>
          <w:szCs w:val="24"/>
        </w:rPr>
        <w:t>2. Посадами у Раді, якщо інше не встановлено чинним зако</w:t>
      </w:r>
      <w:r>
        <w:rPr>
          <w:rFonts w:ascii="Times New Roman" w:hAnsi="Times New Roman" w:cs="Times New Roman"/>
          <w:sz w:val="24"/>
          <w:szCs w:val="24"/>
        </w:rPr>
        <w:t>нодавством України, вважаються:</w:t>
      </w: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 xml:space="preserve">2.1. Виборні посади, на які особи обираються міською територіальною громадою </w:t>
      </w:r>
      <w:r w:rsidRPr="00C211B4">
        <w:rPr>
          <w:rFonts w:ascii="Times New Roman" w:hAnsi="Times New Roman" w:cs="Times New Roman"/>
          <w:sz w:val="24"/>
          <w:szCs w:val="24"/>
        </w:rPr>
        <w:tab/>
      </w: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2.2. Виборні посади, на які осіб обирає або затверджує Рада.</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sz w:val="24"/>
          <w:szCs w:val="24"/>
        </w:rPr>
        <w:t>2.3. Посади, на які осіб призначає  Чортківський міський голова на конкурсній основі чи за іншою процедурою, передбаченою законодавством України.</w:t>
      </w:r>
      <w:r w:rsidRPr="00C211B4">
        <w:rPr>
          <w:rFonts w:ascii="Times New Roman" w:hAnsi="Times New Roman" w:cs="Times New Roman"/>
          <w:sz w:val="24"/>
          <w:szCs w:val="24"/>
        </w:rPr>
        <w:tab/>
      </w:r>
    </w:p>
    <w:p w:rsidR="00B507E3" w:rsidRPr="007B09D1" w:rsidRDefault="00B507E3" w:rsidP="00E3116A">
      <w:pPr>
        <w:jc w:val="both"/>
        <w:rPr>
          <w:rFonts w:ascii="Times New Roman" w:hAnsi="Times New Roman" w:cs="Times New Roman"/>
          <w:b/>
          <w:bCs/>
          <w:sz w:val="24"/>
          <w:szCs w:val="24"/>
          <w:lang w:val="ru-RU"/>
        </w:rPr>
      </w:pPr>
      <w:r w:rsidRPr="00C211B4">
        <w:rPr>
          <w:rFonts w:ascii="Times New Roman" w:hAnsi="Times New Roman" w:cs="Times New Roman"/>
          <w:b/>
          <w:bCs/>
          <w:sz w:val="24"/>
          <w:szCs w:val="24"/>
        </w:rPr>
        <w:t>Стаття 13  Міський голова</w:t>
      </w:r>
    </w:p>
    <w:p w:rsidR="00B507E3" w:rsidRPr="007B09D1" w:rsidRDefault="00B507E3" w:rsidP="00E3116A">
      <w:pPr>
        <w:jc w:val="both"/>
        <w:rPr>
          <w:rFonts w:ascii="Times New Roman" w:hAnsi="Times New Roman" w:cs="Times New Roman"/>
          <w:b/>
          <w:bCs/>
          <w:sz w:val="24"/>
          <w:szCs w:val="24"/>
        </w:rPr>
      </w:pPr>
      <w:r w:rsidRPr="00C211B4">
        <w:rPr>
          <w:rFonts w:ascii="Times New Roman" w:hAnsi="Times New Roman" w:cs="Times New Roman"/>
          <w:sz w:val="24"/>
          <w:szCs w:val="24"/>
        </w:rPr>
        <w:t xml:space="preserve">1. Міський голова є головною посадовою особою Чортківської міської територіальної громади.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2.Чортківського міського голову обирає міська територіальна громада у порядку, визначеному законодавством України, і він здійснює свої повноваження на постійній основі.</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3. Міський голова очолює виконавчий комітет Ради, головує на засіданнях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Повноваження міського голови починаються з часу оголошення міською виборчою комісією на пленарному засіданні Ради рішення про його обрання і закінчуються зі вступом на цю посаду іншої обраної відповідно до закону України особи, крім випадків дострокового припинення його повноважень.</w:t>
      </w:r>
      <w:r w:rsidRPr="00C211B4">
        <w:rPr>
          <w:rFonts w:ascii="Times New Roman" w:hAnsi="Times New Roman" w:cs="Times New Roman"/>
          <w:sz w:val="24"/>
          <w:szCs w:val="24"/>
        </w:rPr>
        <w:tab/>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При здійсненні наданих повноважень міський голова є підзвітним, підконтрольним і відповідальним перед Чортківською міською  територіальною громадою , відповідальним – перед Радою.</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 xml:space="preserve">6. Міський голова не рідше одного разу на рік звітує про свою роботу перед територіальною громадою  на відкритій зустрічі з громадянами.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7. На вимогу не менше половини депутатів Ради міський голова зобов'язаний прозвітувати перед Радою про роботу виконавчих органів Ради у визначений Радою термін.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Міський голова у межах своїх повноважень видає розпорядження та доручення, а також у терміни, передбачені чинним законодавством України, підписує рішення Ради та її виконавчого комітету.</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9.</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 xml:space="preserve">Повноваження міського голови визначаються Законом  України «Про місцеве самоврядування в Україні», іншими Законами  України, рішеннями  міської  ради . </w:t>
      </w:r>
    </w:p>
    <w:p w:rsidR="00B507E3" w:rsidRPr="00C211B4" w:rsidRDefault="00B507E3" w:rsidP="00E3116A">
      <w:pPr>
        <w:jc w:val="both"/>
        <w:rPr>
          <w:rFonts w:ascii="Times New Roman" w:hAnsi="Times New Roman" w:cs="Times New Roman"/>
        </w:rPr>
      </w:pPr>
      <w:r w:rsidRPr="007B09D1">
        <w:rPr>
          <w:rFonts w:ascii="Times New Roman" w:hAnsi="Times New Roman" w:cs="Times New Roman"/>
          <w:lang w:val="ru-RU"/>
        </w:rPr>
        <w:t>1</w:t>
      </w:r>
      <w:r w:rsidRPr="00C211B4">
        <w:rPr>
          <w:rFonts w:ascii="Times New Roman" w:hAnsi="Times New Roman" w:cs="Times New Roman"/>
        </w:rPr>
        <w:t>0</w:t>
      </w:r>
      <w:r>
        <w:rPr>
          <w:rFonts w:ascii="Times New Roman" w:hAnsi="Times New Roman" w:cs="Times New Roman"/>
          <w:sz w:val="24"/>
          <w:szCs w:val="24"/>
          <w:shd w:val="clear" w:color="auto" w:fill="FFFFFF"/>
        </w:rPr>
        <w:t>.</w:t>
      </w:r>
      <w:r w:rsidRPr="003D0AFA">
        <w:rPr>
          <w:rFonts w:ascii="Times New Roman" w:hAnsi="Times New Roman" w:cs="Times New Roman"/>
          <w:sz w:val="24"/>
          <w:szCs w:val="24"/>
          <w:shd w:val="clear" w:color="auto" w:fill="FFFFFF"/>
          <w:lang w:val="ru-RU"/>
        </w:rPr>
        <w:t xml:space="preserve"> </w:t>
      </w:r>
      <w:r w:rsidRPr="00C211B4">
        <w:rPr>
          <w:rFonts w:ascii="Times New Roman" w:hAnsi="Times New Roman" w:cs="Times New Roman"/>
          <w:sz w:val="24"/>
          <w:szCs w:val="24"/>
          <w:shd w:val="clear" w:color="auto" w:fill="FFFFFF"/>
        </w:rPr>
        <w:t>Повноваження міського голови достроково припиняються у випадках і порядку, передбачених чинним законодавством України.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rPr>
        <w:t xml:space="preserve"> </w:t>
      </w:r>
      <w:r w:rsidRPr="00C211B4">
        <w:rPr>
          <w:rFonts w:ascii="Times New Roman" w:hAnsi="Times New Roman" w:cs="Times New Roman"/>
          <w:b/>
          <w:bCs/>
          <w:sz w:val="24"/>
          <w:szCs w:val="24"/>
        </w:rPr>
        <w:t>Стаття 14 Секретар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1.Секретар Ради є посадовою особою Ради і здійснює свої повноваження відповідно до чинного законодавства України та цього Регламенту.</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2.Секретаря Ради обирає Рада таємним голосуванням  з числа її депутатів на термін повноважень Ради за пропозицією  міського голови. Пропозиція щодо кандидатури секретаря Ради може вноситися на розгляд Ради не менш як половиною депутатів від загального складу Ради у разі, якщо:</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2.1. На день проведення першої сесії Ради, обраної на чергових виборах, не завершені вибори  міського голови.</w:t>
      </w:r>
      <w:r w:rsidRPr="00C211B4">
        <w:rPr>
          <w:rFonts w:ascii="Times New Roman" w:hAnsi="Times New Roman" w:cs="Times New Roman"/>
          <w:sz w:val="24"/>
          <w:szCs w:val="24"/>
        </w:rPr>
        <w:tab/>
      </w:r>
    </w:p>
    <w:p w:rsidR="00B507E3" w:rsidRPr="00C211B4" w:rsidRDefault="00B507E3" w:rsidP="00E021B0">
      <w:pPr>
        <w:spacing w:after="0"/>
        <w:jc w:val="both"/>
        <w:rPr>
          <w:rFonts w:ascii="Times New Roman" w:hAnsi="Times New Roman" w:cs="Times New Roman"/>
          <w:sz w:val="24"/>
          <w:szCs w:val="24"/>
        </w:rPr>
      </w:pPr>
      <w:r w:rsidRPr="00C211B4">
        <w:rPr>
          <w:rFonts w:ascii="Times New Roman" w:hAnsi="Times New Roman" w:cs="Times New Roman"/>
          <w:sz w:val="24"/>
          <w:szCs w:val="24"/>
        </w:rPr>
        <w:t>2.2. Рада не підтримала кандидатуру на посаду секретаря Ради, запропоновану  міським головою.</w:t>
      </w:r>
      <w:r w:rsidRPr="00C211B4">
        <w:rPr>
          <w:rFonts w:ascii="Times New Roman" w:hAnsi="Times New Roman" w:cs="Times New Roman"/>
          <w:sz w:val="24"/>
          <w:szCs w:val="24"/>
        </w:rPr>
        <w:tab/>
      </w:r>
    </w:p>
    <w:p w:rsidR="00B507E3" w:rsidRPr="00C211B4" w:rsidRDefault="00B507E3" w:rsidP="00E021B0">
      <w:pPr>
        <w:spacing w:after="0"/>
        <w:jc w:val="both"/>
        <w:rPr>
          <w:rFonts w:ascii="Times New Roman" w:hAnsi="Times New Roman" w:cs="Times New Roman"/>
          <w:sz w:val="24"/>
          <w:szCs w:val="24"/>
        </w:rPr>
      </w:pPr>
      <w:r w:rsidRPr="00C211B4">
        <w:rPr>
          <w:rFonts w:ascii="Times New Roman" w:hAnsi="Times New Roman" w:cs="Times New Roman"/>
          <w:sz w:val="24"/>
          <w:szCs w:val="24"/>
        </w:rPr>
        <w:t>2.3. Протягом тридцяти днів з дня відкриття першої сесії Ради  міський голова не вніс кандидатуру на посаду секретаря Ради.</w:t>
      </w:r>
      <w:r w:rsidRPr="00C211B4">
        <w:rPr>
          <w:rFonts w:ascii="Times New Roman" w:hAnsi="Times New Roman" w:cs="Times New Roman"/>
          <w:sz w:val="24"/>
          <w:szCs w:val="24"/>
        </w:rPr>
        <w:tab/>
      </w:r>
    </w:p>
    <w:p w:rsidR="00B507E3" w:rsidRPr="00C211B4" w:rsidRDefault="00B507E3" w:rsidP="00E021B0">
      <w:pPr>
        <w:spacing w:after="0"/>
        <w:jc w:val="both"/>
        <w:rPr>
          <w:rFonts w:ascii="Times New Roman" w:hAnsi="Times New Roman" w:cs="Times New Roman"/>
          <w:sz w:val="24"/>
          <w:szCs w:val="24"/>
        </w:rPr>
      </w:pPr>
      <w:r w:rsidRPr="00C211B4">
        <w:rPr>
          <w:rFonts w:ascii="Times New Roman" w:hAnsi="Times New Roman" w:cs="Times New Roman"/>
          <w:sz w:val="24"/>
          <w:szCs w:val="24"/>
        </w:rPr>
        <w:t>2.4.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r w:rsidRPr="00C211B4">
        <w:rPr>
          <w:rFonts w:ascii="Times New Roman" w:hAnsi="Times New Roman" w:cs="Times New Roman"/>
          <w:sz w:val="24"/>
          <w:szCs w:val="24"/>
        </w:rPr>
        <w:tab/>
      </w:r>
    </w:p>
    <w:p w:rsidR="00B507E3" w:rsidRPr="00C211B4" w:rsidRDefault="00B507E3" w:rsidP="006B4AA6">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2.5. Посада секретаря Ради стає вакантною під час вакантності посади міського голови у зв'язку з достроковим припиненням його повноважень.</w:t>
      </w:r>
      <w:r w:rsidRPr="00C211B4">
        <w:rPr>
          <w:rFonts w:ascii="Times New Roman" w:hAnsi="Times New Roman" w:cs="Times New Roman"/>
          <w:sz w:val="24"/>
          <w:szCs w:val="24"/>
        </w:rPr>
        <w:tab/>
      </w:r>
    </w:p>
    <w:p w:rsidR="006B4AA6" w:rsidRDefault="006B4AA6" w:rsidP="006B4AA6">
      <w:pPr>
        <w:spacing w:after="0" w:line="240" w:lineRule="auto"/>
        <w:jc w:val="both"/>
        <w:rPr>
          <w:rFonts w:ascii="Times New Roman" w:hAnsi="Times New Roman" w:cs="Times New Roman"/>
          <w:sz w:val="24"/>
          <w:szCs w:val="24"/>
        </w:rPr>
      </w:pPr>
    </w:p>
    <w:p w:rsidR="00B507E3" w:rsidRPr="00C211B4" w:rsidRDefault="00B507E3" w:rsidP="006B4AA6">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3. У разі якщо Рада не підтримала кандидатуру секретаря Ради, внесену на її розгляд, не менш як половиною депутатів від загального складу Ради наступну пропозицію щодо кандидатури секретаря Ради вносить  міський голова.</w:t>
      </w:r>
      <w:r w:rsidRPr="00C211B4">
        <w:rPr>
          <w:rFonts w:ascii="Times New Roman" w:hAnsi="Times New Roman" w:cs="Times New Roman"/>
          <w:sz w:val="24"/>
          <w:szCs w:val="24"/>
        </w:rPr>
        <w:tab/>
      </w: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4. Секретар Ради для виконання повноважень, визначених Законом України “Про місцеве самоврядування в Україні“, може видавати доручення. Секретар Ради веде засідання Ради, підписує її рішення та протоколи засідань у випадках, передбачених законодавством України.</w:t>
      </w:r>
      <w:r w:rsidRPr="00C211B4">
        <w:rPr>
          <w:rFonts w:ascii="Times New Roman" w:hAnsi="Times New Roman" w:cs="Times New Roman"/>
          <w:sz w:val="24"/>
          <w:szCs w:val="24"/>
        </w:rPr>
        <w:tab/>
      </w: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5. Доручення секретаря Ради, надані з метою виконання повноважень, визначених Законом України “Про місцеве самоврядування в Україні“ та забезпечення розгляду документів, які </w:t>
      </w:r>
      <w:r w:rsidRPr="00C211B4">
        <w:rPr>
          <w:rFonts w:ascii="Times New Roman" w:hAnsi="Times New Roman" w:cs="Times New Roman"/>
          <w:sz w:val="24"/>
          <w:szCs w:val="24"/>
        </w:rPr>
        <w:lastRenderedPageBreak/>
        <w:t>надійшли йому на розгляд, є обов’язковими для розгляду всіма депутатами Ради, виконавчими органами Ради та їх посадовими особами.</w:t>
      </w:r>
      <w:r w:rsidRPr="00C211B4">
        <w:rPr>
          <w:rFonts w:ascii="Times New Roman" w:hAnsi="Times New Roman" w:cs="Times New Roman"/>
          <w:sz w:val="24"/>
          <w:szCs w:val="24"/>
        </w:rPr>
        <w:tab/>
      </w: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6. Повноваження  секретаря ради визначаються Законом  України «Про місцеве самоврядування в Україні», іншими Законами  України, рішеннями  міської  ради .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7.</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Повноваження секретаря Ради можуть бути достроково припинені за рішенням Ради.</w:t>
      </w:r>
    </w:p>
    <w:p w:rsidR="00B507E3" w:rsidRPr="00C211B4" w:rsidRDefault="00B507E3" w:rsidP="00E3116A">
      <w:pPr>
        <w:jc w:val="both"/>
        <w:rPr>
          <w:rFonts w:ascii="Times New Roman" w:hAnsi="Times New Roman" w:cs="Times New Roman"/>
          <w:b/>
          <w:bCs/>
        </w:rPr>
      </w:pPr>
      <w:r w:rsidRPr="00C211B4">
        <w:rPr>
          <w:rFonts w:ascii="Times New Roman" w:hAnsi="Times New Roman" w:cs="Times New Roman"/>
          <w:b/>
          <w:bCs/>
          <w:sz w:val="24"/>
          <w:szCs w:val="24"/>
          <w:shd w:val="clear" w:color="auto" w:fill="FFFFFF"/>
        </w:rPr>
        <w:t xml:space="preserve"> Стаття 15   Постійні комісії Ради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компетенції, здійснення контролю за виконанням рішень Ради, її виконавчого комітету.</w:t>
      </w:r>
    </w:p>
    <w:p w:rsidR="00B507E3" w:rsidRPr="00C211B4" w:rsidRDefault="00B507E3" w:rsidP="00E3116A">
      <w:pPr>
        <w:spacing w:after="0"/>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 </w:t>
      </w:r>
    </w:p>
    <w:p w:rsidR="00B507E3" w:rsidRDefault="00B507E3" w:rsidP="00E021B0">
      <w:pPr>
        <w:spacing w:after="0" w:line="240" w:lineRule="auto"/>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Постійні комісії обирає Рада не пізніш як на другій сесії Ради на строк її повноважень у складі голови і членів комісії. Питання порядку організації роботи постійної комісії вирішуються відповідною постійною комісією самостійно відповідно до Положення про постійні комісії, яке затверджується рішенням Ради. </w:t>
      </w:r>
    </w:p>
    <w:p w:rsidR="00BB6036" w:rsidRDefault="00BB6036" w:rsidP="00E021B0">
      <w:pPr>
        <w:spacing w:after="0" w:line="240" w:lineRule="auto"/>
        <w:jc w:val="both"/>
        <w:rPr>
          <w:rFonts w:ascii="Times New Roman" w:hAnsi="Times New Roman" w:cs="Times New Roman"/>
          <w:sz w:val="24"/>
          <w:szCs w:val="24"/>
          <w:shd w:val="clear" w:color="auto" w:fill="FFFFFF"/>
        </w:rPr>
      </w:pPr>
    </w:p>
    <w:p w:rsidR="00BB6036" w:rsidRDefault="00BB6036" w:rsidP="00E021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B6036">
        <w:rPr>
          <w:rFonts w:ascii="Times New Roman" w:hAnsi="Times New Roman" w:cs="Times New Roman"/>
          <w:color w:val="000000" w:themeColor="text1"/>
          <w:sz w:val="24"/>
          <w:szCs w:val="24"/>
        </w:rPr>
        <w:t xml:space="preserve">Перелік постійних комісій, кількісний та персональний склад, функціональна спрямованість їх діяльності визначаються радою окремим рішенням за  пропозицією голови.   </w:t>
      </w:r>
    </w:p>
    <w:p w:rsidR="00BB6036" w:rsidRDefault="00BB6036" w:rsidP="00E021B0">
      <w:pPr>
        <w:spacing w:after="0" w:line="240" w:lineRule="auto"/>
        <w:jc w:val="both"/>
        <w:rPr>
          <w:rFonts w:ascii="Times New Roman" w:hAnsi="Times New Roman" w:cs="Times New Roman"/>
          <w:color w:val="000000" w:themeColor="text1"/>
          <w:sz w:val="24"/>
          <w:szCs w:val="24"/>
        </w:rPr>
      </w:pPr>
    </w:p>
    <w:p w:rsidR="00BB6036" w:rsidRPr="00BB6036" w:rsidRDefault="00BB6036" w:rsidP="00E021B0">
      <w:pPr>
        <w:pStyle w:val="a9"/>
        <w:shd w:val="clear" w:color="auto" w:fill="FFFFFF"/>
        <w:spacing w:before="0" w:beforeAutospacing="0" w:after="180" w:afterAutospacing="0"/>
        <w:jc w:val="both"/>
        <w:rPr>
          <w:color w:val="000000" w:themeColor="text1"/>
        </w:rPr>
      </w:pPr>
      <w:r>
        <w:rPr>
          <w:color w:val="000000" w:themeColor="text1"/>
        </w:rPr>
        <w:t>2.2.</w:t>
      </w:r>
      <w:r w:rsidRPr="00BB6036">
        <w:rPr>
          <w:color w:val="000000" w:themeColor="text1"/>
        </w:rPr>
        <w:t>У разі, коли кількість депутатів, бажаючих працювати в тій чи іншій комісії, перевищує визначений радою кількісний склад комісії - проводиться відкрите голосування по кожному кандидату окремо.</w:t>
      </w:r>
    </w:p>
    <w:p w:rsidR="00B507E3" w:rsidRPr="00BB6036" w:rsidRDefault="00BB6036" w:rsidP="00E3116A">
      <w:pPr>
        <w:pStyle w:val="a9"/>
        <w:shd w:val="clear" w:color="auto" w:fill="FFFFFF"/>
        <w:spacing w:before="0" w:beforeAutospacing="0" w:after="180" w:afterAutospacing="0"/>
        <w:jc w:val="both"/>
        <w:rPr>
          <w:b/>
          <w:color w:val="000000" w:themeColor="text1"/>
        </w:rPr>
      </w:pPr>
      <w:r>
        <w:rPr>
          <w:color w:val="000000" w:themeColor="text1"/>
        </w:rPr>
        <w:t>2.3.</w:t>
      </w:r>
      <w:r w:rsidRPr="00BB6036">
        <w:rPr>
          <w:color w:val="000000" w:themeColor="text1"/>
        </w:rPr>
        <w:t xml:space="preserve">Депутат, який у результаті голосування не увійшов до постійної комісії міської ради, за персональним складом якої проведено голосування та прийнято рішення, входить, за його бажанням, до складу іншої комісії </w:t>
      </w: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3.</w:t>
      </w:r>
      <w:r w:rsidRPr="003D0AFA">
        <w:rPr>
          <w:rFonts w:ascii="Times New Roman" w:hAnsi="Times New Roman" w:cs="Times New Roman"/>
          <w:sz w:val="24"/>
          <w:szCs w:val="24"/>
        </w:rPr>
        <w:t xml:space="preserve"> </w:t>
      </w:r>
      <w:r w:rsidRPr="00C211B4">
        <w:rPr>
          <w:rFonts w:ascii="Times New Roman" w:hAnsi="Times New Roman" w:cs="Times New Roman"/>
          <w:sz w:val="24"/>
          <w:szCs w:val="24"/>
        </w:rPr>
        <w:t xml:space="preserve">У разі необхідності за поданням голови рада може утворити нові постійні комісії, ліквідувати, реорганізувати раніше створені, змінити їх кількісний, персональний  склад, переобрати голову постійної  комісії.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021B0">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4.</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 xml:space="preserve">Повноваження, компетенція та порядок організації постійних комісій ради, визначається Законом України «Про місцеве самоврядування в Україні», цим Регламентом та Положенням про постійні комісії ради . </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B6036" w:rsidP="00E0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До складу постійних комісій не можуть бути обрані міський голова і секретар рад</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B6036" w:rsidP="00E0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 xml:space="preserve">Депутат може входити до складу тільки однієї постійної комісії ради, брати участь в роботі іншої постійної  комісії, до складу якої він входить, з правом дорадчого  голосу. </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B6036" w:rsidP="00E0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 xml:space="preserve">Голова постійної комісії обирається радою за поданням міського голови та за згодою депутата шляхом відкритого або таємного голосування. З питань визначення способу голосування /процедурне/ рада приймає окреме рішення. Кандидату на посаду голови постійної  комісії може надаватися слово для виступу та відповідей на питання . </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B6036" w:rsidP="00E0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 xml:space="preserve">Голова постійної комісії може бути відкликаний в будь-який час міською радою на його прохання, а також у випадку невиконання або неналежного виконання ним функціональних </w:t>
      </w:r>
      <w:r w:rsidR="00B507E3" w:rsidRPr="00C211B4">
        <w:rPr>
          <w:rFonts w:ascii="Times New Roman" w:hAnsi="Times New Roman" w:cs="Times New Roman"/>
          <w:sz w:val="24"/>
          <w:szCs w:val="24"/>
        </w:rPr>
        <w:lastRenderedPageBreak/>
        <w:t xml:space="preserve">обов’язків за пропозицією міського голови, секретаря ради або відповідної депутатської  комісії. </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B6036" w:rsidP="00E0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rPr>
        <w:t xml:space="preserve"> </w:t>
      </w:r>
      <w:r w:rsidR="00B507E3" w:rsidRPr="00C211B4">
        <w:rPr>
          <w:rFonts w:ascii="Times New Roman" w:hAnsi="Times New Roman" w:cs="Times New Roman"/>
          <w:sz w:val="24"/>
          <w:szCs w:val="24"/>
        </w:rPr>
        <w:t>У разі відкликання голови постійної комісії, він залишається її членом, якщо з цього питання рада не прийняла іншого рішення.</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B6036" w:rsidP="00E0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rPr>
        <w:t xml:space="preserve"> </w:t>
      </w:r>
      <w:r w:rsidR="00B507E3" w:rsidRPr="00C211B4">
        <w:rPr>
          <w:rFonts w:ascii="Times New Roman" w:hAnsi="Times New Roman" w:cs="Times New Roman"/>
          <w:sz w:val="24"/>
          <w:szCs w:val="24"/>
        </w:rPr>
        <w:t xml:space="preserve">Члени постійної комісії можуть бути виведені з їх складу за рішенням ради на підставі особистої заяви про неможливість виконання обов’язків з зазначенням причини та за поданням відповідної комісії про невиконання або неналежне виконання ним функціональних обов’язків. </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507E3" w:rsidP="00E021B0">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1</w:t>
      </w:r>
      <w:r w:rsidR="00BB6036">
        <w:rPr>
          <w:rFonts w:ascii="Times New Roman" w:hAnsi="Times New Roman" w:cs="Times New Roman"/>
          <w:sz w:val="24"/>
          <w:szCs w:val="24"/>
        </w:rPr>
        <w:t>1</w:t>
      </w:r>
      <w:r w:rsidRPr="00C211B4">
        <w:rPr>
          <w:rFonts w:ascii="Times New Roman" w:hAnsi="Times New Roman" w:cs="Times New Roman"/>
          <w:sz w:val="24"/>
          <w:szCs w:val="24"/>
        </w:rPr>
        <w:t>.</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 xml:space="preserve">Постійні комісії будують свою роботу на принципах законності, компетентності, гласності, шляхом всебічного вивчення, вільного колективного обговорення питань для внесення раді об’єктивних висновків щодо них. </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B6036" w:rsidP="00E0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507E3" w:rsidRPr="00C211B4">
        <w:rPr>
          <w:rFonts w:ascii="Times New Roman" w:hAnsi="Times New Roman" w:cs="Times New Roman"/>
          <w:sz w:val="24"/>
          <w:szCs w:val="24"/>
        </w:rPr>
        <w:t>.Постійні комісії є підзвітними раді та відповідальними перед  нею.</w:t>
      </w:r>
    </w:p>
    <w:p w:rsidR="00B507E3" w:rsidRPr="007F093E" w:rsidRDefault="00B507E3" w:rsidP="00E021B0">
      <w:pPr>
        <w:spacing w:line="240" w:lineRule="auto"/>
        <w:jc w:val="both"/>
        <w:rPr>
          <w:rFonts w:ascii="Times New Roman" w:hAnsi="Times New Roman" w:cs="Times New Roman"/>
          <w:b/>
          <w:bCs/>
        </w:rPr>
      </w:pPr>
    </w:p>
    <w:p w:rsidR="00B507E3" w:rsidRPr="00C211B4" w:rsidRDefault="00B507E3" w:rsidP="00E021B0">
      <w:pPr>
        <w:spacing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16. Організація роботи постійної комісії Ради</w:t>
      </w: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1. Організація роботи постійної комісії Ради покладається на голову постійної комісії. Голова постійної комісії скликає і веде засідання постійної комісії, дає доручення членам постійної комісії, представляє постійну комісію у відносинах з іншими органами, об'єднаннями громадян, підприємствами, установами, організаціями, а також громадянами, організує роботу з реалізації висновків і рекомендацій постійної комісії. У разі відсутності голови постійної комісії або неможливості ним виконувати свої повноваження з інших причин його функції здійснює заступник голови постійної комісії або секретар постійної комісії. У разі необхідності засідання постійні комісії може також скликати міський голова, секретар Ради, а також вона може скликатись за ініціативи депутатської фракції або не менше однієї третини членів постійної комісії.</w:t>
      </w:r>
      <w:r w:rsidRPr="00C211B4">
        <w:rPr>
          <w:rFonts w:ascii="Times New Roman" w:hAnsi="Times New Roman" w:cs="Times New Roman"/>
          <w:sz w:val="24"/>
          <w:szCs w:val="24"/>
        </w:rPr>
        <w:tab/>
      </w: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2. Засідання постійної комісії скликається у міру необхідності і є правомочним, якщо у ньому бере участь не менш як половина від загального складу постійної комісії.</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color w:val="FF0000"/>
          <w:sz w:val="24"/>
          <w:szCs w:val="24"/>
        </w:rPr>
      </w:pPr>
      <w:r w:rsidRPr="00C211B4">
        <w:rPr>
          <w:rFonts w:ascii="Times New Roman" w:hAnsi="Times New Roman" w:cs="Times New Roman"/>
          <w:sz w:val="24"/>
          <w:szCs w:val="24"/>
        </w:rPr>
        <w:t>3. Засідання постійних комісій проводяться як в сесійний, так і в міжсесійний період.</w:t>
      </w:r>
      <w:r w:rsidRPr="00C211B4">
        <w:rPr>
          <w:rFonts w:ascii="Times New Roman" w:hAnsi="Times New Roman" w:cs="Times New Roman"/>
          <w:sz w:val="24"/>
          <w:szCs w:val="24"/>
        </w:rPr>
        <w:tab/>
      </w: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4. За результатами вивчення і розгляду питань постійні комісії</w:t>
      </w:r>
      <w:r w:rsidR="001F3BD8">
        <w:rPr>
          <w:rFonts w:ascii="Times New Roman" w:hAnsi="Times New Roman" w:cs="Times New Roman"/>
          <w:sz w:val="24"/>
          <w:szCs w:val="24"/>
        </w:rPr>
        <w:t>, як правило,</w:t>
      </w:r>
      <w:r w:rsidRPr="00C211B4">
        <w:rPr>
          <w:rFonts w:ascii="Times New Roman" w:hAnsi="Times New Roman" w:cs="Times New Roman"/>
          <w:sz w:val="24"/>
          <w:szCs w:val="24"/>
        </w:rPr>
        <w:t xml:space="preserve"> готують висновки і рекомендації. Висновки і рекомендації постійної комісії приймаються більшістю голосів від загального складу комісії, підписує їх голова постійної комісії, а у разі його відсутності – заступник голови або секретар постійної комісії. Протоколи засідань постійної комісії підписують голова і секретар постійної комісії.</w:t>
      </w:r>
      <w:r w:rsidRPr="00C211B4">
        <w:rPr>
          <w:rFonts w:ascii="Times New Roman" w:hAnsi="Times New Roman" w:cs="Times New Roman"/>
          <w:sz w:val="24"/>
          <w:szCs w:val="24"/>
        </w:rPr>
        <w:tab/>
      </w: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5. Протокол засідання постійної комісії публікується на інформаційному порталі депутатів Ради протягом 5 робочих днів з моменту його підписання з врахуванням Законів України “Про захист персональних даних“ та “Про інформацію“.</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6.</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постійним комісіям у встановлений ними термін.</w:t>
      </w:r>
      <w:r w:rsidRPr="00C211B4">
        <w:rPr>
          <w:rFonts w:ascii="Times New Roman" w:hAnsi="Times New Roman" w:cs="Times New Roman"/>
          <w:sz w:val="24"/>
          <w:szCs w:val="24"/>
        </w:rPr>
        <w:tab/>
      </w:r>
    </w:p>
    <w:p w:rsidR="00B507E3" w:rsidRPr="00C211B4" w:rsidRDefault="00B507E3" w:rsidP="00E021B0">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lastRenderedPageBreak/>
        <w:t>7. Постійна комісія для вивчення питань, розробки проектів рішень Ради може створювати підготовчі комісії і робочі групи із залученням представників громадськості, експертів, вчених і спеціалістів. Питання, які належать до компетенції кількох постійних комісій, можуть за ініціативою постійних комісій, а також за дорученням Ради, секретаря Ради розглядатися постійними комісіями спільно. Висновки і рекомендації, прийняті постійними комісіями на їх спільних засіданнях, підписують голови відповідних постійних комісій.</w:t>
      </w:r>
      <w:r w:rsidRPr="00C211B4">
        <w:rPr>
          <w:rFonts w:ascii="Times New Roman" w:hAnsi="Times New Roman" w:cs="Times New Roman"/>
          <w:sz w:val="24"/>
          <w:szCs w:val="24"/>
        </w:rPr>
        <w:tab/>
      </w:r>
    </w:p>
    <w:p w:rsidR="00B507E3" w:rsidRPr="00C211B4" w:rsidRDefault="00B507E3" w:rsidP="00E021B0">
      <w:pPr>
        <w:spacing w:line="240" w:lineRule="auto"/>
        <w:jc w:val="both"/>
        <w:rPr>
          <w:rFonts w:ascii="Times New Roman" w:hAnsi="Times New Roman" w:cs="Times New Roman"/>
          <w:sz w:val="24"/>
          <w:szCs w:val="24"/>
        </w:rPr>
      </w:pPr>
      <w:r w:rsidRPr="00C211B4">
        <w:rPr>
          <w:rFonts w:ascii="Times New Roman" w:hAnsi="Times New Roman" w:cs="Times New Roman"/>
          <w:b/>
          <w:bCs/>
          <w:sz w:val="24"/>
          <w:szCs w:val="24"/>
        </w:rPr>
        <w:t>Стаття 17. Тимчасові контрольні та інші комісії Ради</w:t>
      </w:r>
    </w:p>
    <w:p w:rsidR="00B507E3" w:rsidRPr="00C211B4" w:rsidRDefault="00B507E3" w:rsidP="00E021B0">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r w:rsidRPr="00C211B4">
        <w:rPr>
          <w:rFonts w:ascii="Times New Roman" w:hAnsi="Times New Roman" w:cs="Times New Roman"/>
          <w:sz w:val="24"/>
          <w:szCs w:val="24"/>
        </w:rPr>
        <w:tab/>
      </w:r>
    </w:p>
    <w:p w:rsidR="00B507E3" w:rsidRPr="00C211B4" w:rsidRDefault="00B507E3" w:rsidP="00E021B0">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2.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r w:rsidRPr="00C211B4">
        <w:rPr>
          <w:rFonts w:ascii="Times New Roman" w:hAnsi="Times New Roman" w:cs="Times New Roman"/>
          <w:sz w:val="24"/>
          <w:szCs w:val="24"/>
        </w:rPr>
        <w:tab/>
      </w:r>
    </w:p>
    <w:p w:rsidR="00B507E3" w:rsidRPr="00C211B4" w:rsidRDefault="00B507E3" w:rsidP="00E021B0">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3. Засідання тимчасових контрольних комісій Ради є відкритими і гласними, крім випадків, встановлених законами України та цим Регламентом.</w:t>
      </w:r>
    </w:p>
    <w:p w:rsidR="00B507E3" w:rsidRPr="00C211B4" w:rsidRDefault="00B507E3" w:rsidP="00E021B0">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4. За своїм окремим рішенням тимчасові контрольні комісії Ради можуть працювати у закритому режимі. Депутати, які входять до складу тимчасової контрольної комісії Ради, що працює у закритому режимі, та залучені комісією для участі у її роботі спеціалісти, експерти, інші особи не повинні розголошувати інформацію, яка стала їм відома у зв'язку з роботою комісії.</w:t>
      </w:r>
      <w:r w:rsidRPr="00C211B4">
        <w:rPr>
          <w:rFonts w:ascii="Times New Roman" w:hAnsi="Times New Roman" w:cs="Times New Roman"/>
          <w:sz w:val="24"/>
          <w:szCs w:val="24"/>
        </w:rPr>
        <w:tab/>
      </w:r>
    </w:p>
    <w:p w:rsidR="00B507E3" w:rsidRPr="00C211B4" w:rsidRDefault="00B507E3" w:rsidP="00E021B0">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5. Повноваження тимчасової контрольної комісії Ради припиняються з часу прийняття Радою остаточного рішення щодо результатів роботи цієї комісії, а також у разі припинення повноважень Ради, яка створила цю комісію.</w:t>
      </w:r>
      <w:r w:rsidRPr="00C211B4">
        <w:rPr>
          <w:rFonts w:ascii="Times New Roman" w:hAnsi="Times New Roman" w:cs="Times New Roman"/>
          <w:sz w:val="24"/>
          <w:szCs w:val="24"/>
        </w:rPr>
        <w:tab/>
      </w:r>
    </w:p>
    <w:p w:rsidR="00B507E3" w:rsidRPr="00C211B4" w:rsidRDefault="00B507E3" w:rsidP="00E021B0">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6. Роботу тимчасових контрольних комісій Ради забезпечує секретаріат Ради.</w:t>
      </w:r>
    </w:p>
    <w:p w:rsidR="00B507E3" w:rsidRPr="00C211B4" w:rsidRDefault="00B507E3" w:rsidP="00E021B0">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За рішенням Ради можуть створюватись також інші комісії, робочі групи, у тому числі з включенням до їх складу посадових осіб виконавчих органів Ради та представників громадськості.</w:t>
      </w:r>
    </w:p>
    <w:p w:rsidR="00B507E3" w:rsidRPr="00C211B4" w:rsidRDefault="00B507E3" w:rsidP="00E021B0">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18. Робочі органи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1.Робочими органами Ради є секретаріат пленарного засідання та лічильна комісія , що обираються з числа депутатів Ради.</w:t>
      </w:r>
    </w:p>
    <w:p w:rsidR="00B507E3" w:rsidRPr="00C211B4" w:rsidRDefault="00B507E3" w:rsidP="00E021B0">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2.Секретаріат пленарного засідання </w:t>
      </w:r>
      <w:r w:rsidRPr="00C211B4">
        <w:rPr>
          <w:rFonts w:ascii="Times New Roman" w:hAnsi="Times New Roman" w:cs="Times New Roman"/>
          <w:sz w:val="24"/>
          <w:szCs w:val="24"/>
        </w:rPr>
        <w:t xml:space="preserve"> надає допомогу головуючому у проведенні сесії, веде реєстрацію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w:t>
      </w:r>
      <w:r w:rsidRPr="00C211B4">
        <w:rPr>
          <w:rFonts w:ascii="Times New Roman" w:hAnsi="Times New Roman" w:cs="Times New Roman"/>
          <w:sz w:val="24"/>
          <w:szCs w:val="24"/>
          <w:shd w:val="clear" w:color="auto" w:fill="FFFFFF"/>
        </w:rPr>
        <w:t>, забезпечує ведення протоколу пленарного засідання Ради.</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507E3" w:rsidP="00E021B0">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3. Секретаріат пленарного засідання обирається Радою процедурним рішенням за пропозицією головуючого або голів постійних комісій з числа депутатів Ради у кількості двох осіб. </w:t>
      </w:r>
    </w:p>
    <w:p w:rsidR="00B507E3" w:rsidRPr="00C211B4" w:rsidRDefault="00B507E3" w:rsidP="00E021B0">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4.При проведенні голосування, підрахунок голосів доручається лічильній комісії з числа депу</w:t>
      </w:r>
      <w:r w:rsidR="001F3BD8">
        <w:rPr>
          <w:rFonts w:ascii="Times New Roman" w:hAnsi="Times New Roman" w:cs="Times New Roman"/>
          <w:sz w:val="24"/>
          <w:szCs w:val="24"/>
        </w:rPr>
        <w:t>татів ради, склад якої затверджується</w:t>
      </w:r>
      <w:r w:rsidRPr="00C211B4">
        <w:rPr>
          <w:rFonts w:ascii="Times New Roman" w:hAnsi="Times New Roman" w:cs="Times New Roman"/>
          <w:sz w:val="24"/>
          <w:szCs w:val="24"/>
        </w:rPr>
        <w:t xml:space="preserve"> на першій або  другій сесії ради і  діє впродовж скликання.</w:t>
      </w:r>
    </w:p>
    <w:p w:rsidR="00B507E3" w:rsidRPr="00C211B4" w:rsidRDefault="00B507E3" w:rsidP="00E021B0">
      <w:pPr>
        <w:spacing w:after="0" w:line="240" w:lineRule="auto"/>
        <w:jc w:val="both"/>
        <w:rPr>
          <w:rFonts w:ascii="Times New Roman" w:hAnsi="Times New Roman" w:cs="Times New Roman"/>
          <w:color w:val="FF0000"/>
          <w:sz w:val="24"/>
          <w:szCs w:val="24"/>
        </w:rPr>
      </w:pPr>
    </w:p>
    <w:p w:rsidR="00B507E3" w:rsidRPr="00957507" w:rsidRDefault="00B507E3" w:rsidP="00E021B0">
      <w:pPr>
        <w:spacing w:after="0" w:line="240" w:lineRule="auto"/>
        <w:jc w:val="both"/>
        <w:rPr>
          <w:rFonts w:ascii="Times New Roman" w:hAnsi="Times New Roman" w:cs="Times New Roman"/>
          <w:color w:val="000000"/>
          <w:sz w:val="24"/>
          <w:szCs w:val="24"/>
        </w:rPr>
      </w:pPr>
      <w:r w:rsidRPr="00957507">
        <w:rPr>
          <w:rFonts w:ascii="Times New Roman" w:hAnsi="Times New Roman" w:cs="Times New Roman"/>
          <w:color w:val="000000"/>
          <w:sz w:val="24"/>
          <w:szCs w:val="24"/>
        </w:rPr>
        <w:lastRenderedPageBreak/>
        <w:t>5.Лічильна комісія обирається Радою з числа депутатів Ради шляхом відкритого голосування за списком без обговорення.</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C211B4" w:rsidRDefault="00B507E3" w:rsidP="00E021B0">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6. Лічильна комісія обирає зі свого складу голову, заступника голови і секретаря. Засідання Лічильної комісії проводяться виключно гласно і відкрито.</w:t>
      </w:r>
    </w:p>
    <w:p w:rsidR="00B507E3" w:rsidRPr="00C211B4" w:rsidRDefault="00B507E3" w:rsidP="00E021B0">
      <w:pPr>
        <w:spacing w:after="0" w:line="240" w:lineRule="auto"/>
        <w:jc w:val="both"/>
        <w:rPr>
          <w:rFonts w:ascii="Times New Roman" w:hAnsi="Times New Roman" w:cs="Times New Roman"/>
          <w:sz w:val="24"/>
          <w:szCs w:val="24"/>
        </w:rPr>
      </w:pPr>
    </w:p>
    <w:p w:rsidR="00B507E3" w:rsidRPr="003D0AFA" w:rsidRDefault="00B507E3" w:rsidP="00E3116A">
      <w:pPr>
        <w:spacing w:after="0" w:line="240" w:lineRule="auto"/>
        <w:jc w:val="both"/>
        <w:rPr>
          <w:rFonts w:ascii="Times New Roman" w:hAnsi="Times New Roman" w:cs="Times New Roman"/>
          <w:sz w:val="24"/>
          <w:szCs w:val="24"/>
          <w:lang w:val="ru-RU"/>
        </w:rPr>
      </w:pPr>
      <w:r w:rsidRPr="00C211B4">
        <w:rPr>
          <w:rFonts w:ascii="Times New Roman" w:hAnsi="Times New Roman" w:cs="Times New Roman"/>
          <w:sz w:val="24"/>
          <w:szCs w:val="24"/>
        </w:rPr>
        <w:t>7. До складу Лічильної комісії не може входити депутат Ради, щодо якого:</w:t>
      </w:r>
    </w:p>
    <w:p w:rsidR="00B507E3" w:rsidRPr="00C211B4" w:rsidRDefault="00B507E3" w:rsidP="00E3116A">
      <w:pPr>
        <w:spacing w:after="0" w:line="240" w:lineRule="auto"/>
        <w:jc w:val="both"/>
        <w:rPr>
          <w:rFonts w:ascii="Times New Roman" w:hAnsi="Times New Roman" w:cs="Times New Roman"/>
          <w:sz w:val="24"/>
          <w:szCs w:val="24"/>
        </w:rPr>
      </w:pPr>
      <w:r w:rsidRPr="003D0AFA">
        <w:rPr>
          <w:rFonts w:ascii="Times New Roman" w:hAnsi="Times New Roman" w:cs="Times New Roman"/>
          <w:sz w:val="24"/>
          <w:szCs w:val="24"/>
          <w:lang w:val="ru-RU"/>
        </w:rPr>
        <w:t>7</w:t>
      </w:r>
      <w:r w:rsidR="006B4AA6">
        <w:rPr>
          <w:rFonts w:ascii="Times New Roman" w:hAnsi="Times New Roman" w:cs="Times New Roman"/>
          <w:sz w:val="24"/>
          <w:szCs w:val="24"/>
        </w:rPr>
        <w:t>.1.</w:t>
      </w:r>
      <w:r w:rsidRPr="00C211B4">
        <w:rPr>
          <w:rFonts w:ascii="Times New Roman" w:hAnsi="Times New Roman" w:cs="Times New Roman"/>
          <w:sz w:val="24"/>
          <w:szCs w:val="24"/>
        </w:rPr>
        <w:t>поставлено питання щодо достроко</w:t>
      </w:r>
      <w:r>
        <w:rPr>
          <w:rFonts w:ascii="Times New Roman" w:hAnsi="Times New Roman" w:cs="Times New Roman"/>
          <w:sz w:val="24"/>
          <w:szCs w:val="24"/>
        </w:rPr>
        <w:t>вого припинення повноважень;</w:t>
      </w:r>
      <w:r>
        <w:rPr>
          <w:rFonts w:ascii="Times New Roman" w:hAnsi="Times New Roman" w:cs="Times New Roman"/>
          <w:sz w:val="24"/>
          <w:szCs w:val="24"/>
        </w:rPr>
        <w:br/>
        <w:t xml:space="preserve">7.2. </w:t>
      </w:r>
      <w:r w:rsidRPr="00C211B4">
        <w:rPr>
          <w:rFonts w:ascii="Times New Roman" w:hAnsi="Times New Roman" w:cs="Times New Roman"/>
          <w:sz w:val="24"/>
          <w:szCs w:val="24"/>
        </w:rPr>
        <w:t>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B507E3" w:rsidRPr="00C211B4"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Pr="00C211B4">
        <w:rPr>
          <w:rFonts w:ascii="Times New Roman" w:hAnsi="Times New Roman" w:cs="Times New Roman"/>
          <w:sz w:val="24"/>
          <w:szCs w:val="24"/>
        </w:rPr>
        <w:t>депутати Ради, кандидатури яких включені до бюлетенів для таємного голосування.</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8. В разі відсутності одного із членів лічильної комісії, депутатами міської ради приймається рішення  про заміну тимчасово відсутнього члена комісії на іншу особу з числа присутніх депутатів міської ради, про що зазначається в протоколі засідання сесії.</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9.Лічильна комісія:</w:t>
      </w:r>
    </w:p>
    <w:p w:rsidR="00B507E3" w:rsidRPr="00C211B4"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Pr="00C211B4">
        <w:rPr>
          <w:rFonts w:ascii="Times New Roman" w:hAnsi="Times New Roman" w:cs="Times New Roman"/>
          <w:sz w:val="24"/>
          <w:szCs w:val="24"/>
        </w:rPr>
        <w:t>фіксує наявність кворуму для роботи сесії, результати голосування по всіх питаннях, по яких проводиться голосування;</w:t>
      </w:r>
    </w:p>
    <w:p w:rsidR="00B507E3" w:rsidRPr="00C211B4" w:rsidRDefault="00B507E3" w:rsidP="00E3116A">
      <w:pPr>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rPr>
        <w:t xml:space="preserve">9.2. </w:t>
      </w:r>
      <w:r w:rsidRPr="00C211B4">
        <w:rPr>
          <w:rFonts w:ascii="Times New Roman" w:hAnsi="Times New Roman" w:cs="Times New Roman"/>
          <w:sz w:val="24"/>
          <w:szCs w:val="24"/>
        </w:rPr>
        <w:t>повідомляє про результати голосування головуючого, депутатів міської ради;</w:t>
      </w:r>
    </w:p>
    <w:p w:rsidR="00B507E3" w:rsidRPr="00C211B4"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Pr="00C211B4">
        <w:rPr>
          <w:rFonts w:ascii="Times New Roman" w:hAnsi="Times New Roman" w:cs="Times New Roman"/>
          <w:sz w:val="24"/>
          <w:szCs w:val="24"/>
        </w:rPr>
        <w:t>організовує поіменне та таємне голосування;</w:t>
      </w:r>
    </w:p>
    <w:p w:rsidR="00B507E3" w:rsidRPr="003D0AFA"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Pr="00C211B4">
        <w:rPr>
          <w:rFonts w:ascii="Times New Roman" w:hAnsi="Times New Roman" w:cs="Times New Roman"/>
          <w:sz w:val="24"/>
          <w:szCs w:val="24"/>
        </w:rPr>
        <w:t>фіксує результати голосування в  листі поіменного голосування;</w:t>
      </w:r>
      <w:r>
        <w:rPr>
          <w:rFonts w:ascii="Times New Roman" w:hAnsi="Times New Roman" w:cs="Times New Roman"/>
          <w:sz w:val="24"/>
          <w:szCs w:val="24"/>
        </w:rPr>
        <w:t>-</w:t>
      </w:r>
    </w:p>
    <w:p w:rsidR="00B507E3" w:rsidRPr="00C211B4" w:rsidRDefault="00B507E3" w:rsidP="00E3116A">
      <w:pPr>
        <w:spacing w:after="0" w:line="240" w:lineRule="auto"/>
        <w:jc w:val="both"/>
        <w:rPr>
          <w:rFonts w:ascii="Times New Roman" w:hAnsi="Times New Roman" w:cs="Times New Roman"/>
          <w:b/>
          <w:bCs/>
          <w:sz w:val="24"/>
          <w:szCs w:val="24"/>
          <w:u w:val="single"/>
        </w:rPr>
      </w:pPr>
    </w:p>
    <w:p w:rsidR="00B507E3" w:rsidRPr="00C211B4" w:rsidRDefault="00B507E3" w:rsidP="00E3116A">
      <w:pPr>
        <w:spacing w:line="240" w:lineRule="auto"/>
        <w:ind w:right="-426"/>
        <w:jc w:val="both"/>
        <w:rPr>
          <w:rFonts w:ascii="Times New Roman" w:hAnsi="Times New Roman" w:cs="Times New Roman"/>
          <w:b/>
          <w:bCs/>
          <w:color w:val="9BBB59"/>
          <w:sz w:val="24"/>
          <w:szCs w:val="24"/>
          <w:shd w:val="clear" w:color="auto" w:fill="FFFFFF"/>
        </w:rPr>
      </w:pPr>
      <w:r w:rsidRPr="00C211B4">
        <w:rPr>
          <w:rFonts w:ascii="Times New Roman" w:hAnsi="Times New Roman" w:cs="Times New Roman"/>
          <w:b/>
          <w:bCs/>
          <w:sz w:val="24"/>
          <w:szCs w:val="24"/>
        </w:rPr>
        <w:t xml:space="preserve">Стаття 19. Виконавчий комітет Ради </w:t>
      </w:r>
    </w:p>
    <w:p w:rsidR="00B507E3" w:rsidRDefault="00B507E3" w:rsidP="00E021B0">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1. </w:t>
      </w:r>
      <w:r w:rsidRPr="00C211B4">
        <w:rPr>
          <w:rFonts w:ascii="Times New Roman" w:hAnsi="Times New Roman" w:cs="Times New Roman"/>
          <w:sz w:val="24"/>
          <w:szCs w:val="24"/>
          <w:shd w:val="clear" w:color="auto" w:fill="FFFFFF"/>
        </w:rPr>
        <w:t>Виключною компетенцією Ради є утворення виконавчого комітету Ради, визначення його чисельності, затвердження персонального складу за пропозицією міського голови, внесення змін до складу виконавчого комітету та його розпуск у встановленому законами України порядку.</w:t>
      </w:r>
    </w:p>
    <w:p w:rsidR="00B507E3" w:rsidRPr="00C211B4" w:rsidRDefault="00B507E3" w:rsidP="00E021B0">
      <w:pPr>
        <w:spacing w:after="0" w:line="240" w:lineRule="auto"/>
        <w:ind w:right="-426"/>
        <w:jc w:val="both"/>
        <w:rPr>
          <w:rFonts w:ascii="Times New Roman" w:hAnsi="Times New Roman" w:cs="Times New Roman"/>
          <w:sz w:val="24"/>
          <w:szCs w:val="24"/>
          <w:shd w:val="clear" w:color="auto" w:fill="FFFFFF"/>
        </w:rPr>
      </w:pPr>
    </w:p>
    <w:p w:rsidR="00B507E3" w:rsidRDefault="00B507E3" w:rsidP="00E021B0">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w:t>
      </w:r>
      <w:r>
        <w:rPr>
          <w:rFonts w:ascii="Times New Roman" w:hAnsi="Times New Roman" w:cs="Times New Roman"/>
          <w:sz w:val="24"/>
          <w:szCs w:val="24"/>
        </w:rPr>
        <w:t xml:space="preserve"> </w:t>
      </w:r>
      <w:r w:rsidRPr="00C211B4">
        <w:rPr>
          <w:rFonts w:ascii="Times New Roman" w:hAnsi="Times New Roman" w:cs="Times New Roman"/>
          <w:sz w:val="24"/>
          <w:szCs w:val="24"/>
        </w:rPr>
        <w:t xml:space="preserve">Виконавчий комітет Ради утворюється у складі міського голови, заступників міського голови, керуючого справами виконавчого комітету, а також керівників відділів, управлінь , старост та інших виконавчих органів ради, інших осіб. </w:t>
      </w:r>
    </w:p>
    <w:p w:rsidR="00B507E3" w:rsidRPr="00C211B4" w:rsidRDefault="00B507E3" w:rsidP="00E021B0">
      <w:pPr>
        <w:spacing w:after="0" w:line="240" w:lineRule="auto"/>
        <w:ind w:right="-426"/>
        <w:jc w:val="both"/>
        <w:rPr>
          <w:rFonts w:ascii="Times New Roman" w:hAnsi="Times New Roman" w:cs="Times New Roman"/>
          <w:sz w:val="24"/>
          <w:szCs w:val="24"/>
        </w:rPr>
      </w:pPr>
    </w:p>
    <w:p w:rsidR="00B507E3" w:rsidRDefault="00B507E3" w:rsidP="00E021B0">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C211B4">
        <w:rPr>
          <w:rFonts w:ascii="Times New Roman" w:hAnsi="Times New Roman" w:cs="Times New Roman"/>
          <w:sz w:val="24"/>
          <w:szCs w:val="24"/>
          <w:lang w:eastAsia="ru-RU"/>
        </w:rPr>
        <w:t>Рада приймає рішення про голосування щодо кожної кандидатури окремо чи списком. Якщо запропонована Міським головою кандидатура (кандидатури) до складу виконавчого комітету не отримала підтримки необхідної більшості депутатів, Міський голова представляє Раді кандидатуру, щодо якої проводиться нове голосування.</w:t>
      </w:r>
    </w:p>
    <w:p w:rsidR="00B507E3" w:rsidRPr="00C211B4" w:rsidRDefault="00B507E3" w:rsidP="00E021B0">
      <w:pPr>
        <w:spacing w:after="0" w:line="240" w:lineRule="auto"/>
        <w:jc w:val="both"/>
        <w:rPr>
          <w:rFonts w:ascii="Times New Roman" w:hAnsi="Times New Roman" w:cs="Times New Roman"/>
          <w:sz w:val="24"/>
          <w:szCs w:val="24"/>
          <w:lang w:eastAsia="ru-RU"/>
        </w:rPr>
      </w:pPr>
    </w:p>
    <w:p w:rsidR="00B507E3" w:rsidRDefault="00B507E3" w:rsidP="00E021B0">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4.</w:t>
      </w:r>
      <w:r>
        <w:rPr>
          <w:rFonts w:ascii="Times New Roman" w:hAnsi="Times New Roman" w:cs="Times New Roman"/>
          <w:sz w:val="24"/>
          <w:szCs w:val="24"/>
        </w:rPr>
        <w:t xml:space="preserve"> </w:t>
      </w:r>
      <w:r w:rsidRPr="00C211B4">
        <w:rPr>
          <w:rFonts w:ascii="Times New Roman" w:hAnsi="Times New Roman" w:cs="Times New Roman"/>
          <w:sz w:val="24"/>
          <w:szCs w:val="24"/>
        </w:rPr>
        <w:t>До складу виконавчого комітету Ради входить за посадою секретар Ради. До складу виконавчого комітету Ради не можуть входити інші депутати Ради.</w:t>
      </w:r>
    </w:p>
    <w:p w:rsidR="00B507E3" w:rsidRPr="00C211B4" w:rsidRDefault="00B507E3" w:rsidP="00E021B0">
      <w:pPr>
        <w:spacing w:after="0" w:line="240" w:lineRule="auto"/>
        <w:ind w:right="-426"/>
        <w:jc w:val="both"/>
        <w:rPr>
          <w:rFonts w:ascii="Times New Roman" w:hAnsi="Times New Roman" w:cs="Times New Roman"/>
          <w:sz w:val="24"/>
          <w:szCs w:val="24"/>
        </w:rPr>
      </w:pPr>
    </w:p>
    <w:p w:rsidR="00B507E3" w:rsidRDefault="00B507E3" w:rsidP="00E021B0">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w:t>
      </w:r>
      <w:r>
        <w:rPr>
          <w:rFonts w:ascii="Times New Roman" w:hAnsi="Times New Roman" w:cs="Times New Roman"/>
          <w:sz w:val="24"/>
          <w:szCs w:val="24"/>
        </w:rPr>
        <w:t xml:space="preserve"> </w:t>
      </w:r>
      <w:r w:rsidRPr="00C211B4">
        <w:rPr>
          <w:rFonts w:ascii="Times New Roman" w:hAnsi="Times New Roman" w:cs="Times New Roman"/>
          <w:sz w:val="24"/>
          <w:szCs w:val="24"/>
        </w:rPr>
        <w:t>Очолює виконавчий комітет Ради міський голова.</w:t>
      </w:r>
    </w:p>
    <w:p w:rsidR="00B507E3" w:rsidRPr="00C211B4" w:rsidRDefault="00B507E3" w:rsidP="00E021B0">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6.</w:t>
      </w:r>
      <w:r>
        <w:rPr>
          <w:rFonts w:ascii="Times New Roman" w:hAnsi="Times New Roman" w:cs="Times New Roman"/>
          <w:sz w:val="24"/>
          <w:szCs w:val="24"/>
        </w:rPr>
        <w:t xml:space="preserve"> </w:t>
      </w:r>
      <w:r w:rsidRPr="00C211B4">
        <w:rPr>
          <w:rFonts w:ascii="Times New Roman" w:hAnsi="Times New Roman" w:cs="Times New Roman"/>
          <w:sz w:val="24"/>
          <w:szCs w:val="24"/>
        </w:rPr>
        <w:t xml:space="preserve">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w:t>
      </w:r>
      <w:bookmarkStart w:id="0" w:name="_GoBack"/>
      <w:bookmarkEnd w:id="0"/>
      <w:r w:rsidRPr="00C211B4">
        <w:rPr>
          <w:rFonts w:ascii="Times New Roman" w:hAnsi="Times New Roman" w:cs="Times New Roman"/>
          <w:sz w:val="24"/>
          <w:szCs w:val="24"/>
        </w:rPr>
        <w:t>міського голови.</w:t>
      </w:r>
    </w:p>
    <w:p w:rsidR="00B507E3" w:rsidRPr="00C211B4"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554EF7">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C211B4">
        <w:rPr>
          <w:rFonts w:ascii="Times New Roman" w:hAnsi="Times New Roman" w:cs="Times New Roman"/>
          <w:sz w:val="24"/>
          <w:szCs w:val="24"/>
          <w:lang w:eastAsia="ru-RU"/>
        </w:rPr>
        <w:t xml:space="preserve">Рішення виконавчого комітету міської ради з питань, віднесених до власної компетенції виконавчих органів ради, можуть бути скасовані міською радою. </w:t>
      </w:r>
    </w:p>
    <w:p w:rsidR="00B507E3" w:rsidRPr="00C211B4" w:rsidRDefault="00B507E3" w:rsidP="00554EF7">
      <w:pPr>
        <w:shd w:val="clear" w:color="auto" w:fill="FFFFFF"/>
        <w:spacing w:after="0" w:line="240" w:lineRule="auto"/>
        <w:ind w:right="-426"/>
        <w:jc w:val="both"/>
        <w:rPr>
          <w:rFonts w:ascii="Times New Roman" w:hAnsi="Times New Roman" w:cs="Times New Roman"/>
          <w:b/>
          <w:bCs/>
          <w:sz w:val="26"/>
          <w:szCs w:val="26"/>
          <w:lang w:eastAsia="ru-RU"/>
        </w:rPr>
      </w:pPr>
    </w:p>
    <w:p w:rsidR="00B507E3" w:rsidRPr="00C211B4" w:rsidRDefault="00B507E3" w:rsidP="00554EF7">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20. Виконавчі органи Ради</w:t>
      </w:r>
    </w:p>
    <w:p w:rsidR="00554EF7" w:rsidRDefault="00554EF7" w:rsidP="00554EF7">
      <w:pPr>
        <w:spacing w:after="0" w:line="240" w:lineRule="auto"/>
        <w:jc w:val="both"/>
        <w:rPr>
          <w:rFonts w:ascii="Times New Roman" w:hAnsi="Times New Roman" w:cs="Times New Roman"/>
          <w:sz w:val="24"/>
          <w:szCs w:val="24"/>
        </w:rPr>
      </w:pPr>
    </w:p>
    <w:p w:rsidR="000E5B4F" w:rsidRDefault="00B507E3" w:rsidP="00554EF7">
      <w:pPr>
        <w:spacing w:after="0" w:line="240" w:lineRule="auto"/>
        <w:jc w:val="both"/>
        <w:rPr>
          <w:rFonts w:ascii="Times New Roman" w:hAnsi="Times New Roman" w:cs="Times New Roman"/>
          <w:sz w:val="24"/>
          <w:szCs w:val="24"/>
          <w:lang w:eastAsia="ru-RU"/>
        </w:rPr>
      </w:pPr>
      <w:r w:rsidRPr="00BC3698">
        <w:rPr>
          <w:rFonts w:ascii="Times New Roman" w:hAnsi="Times New Roman" w:cs="Times New Roman"/>
          <w:sz w:val="24"/>
          <w:szCs w:val="24"/>
        </w:rPr>
        <w:t>1.</w:t>
      </w:r>
      <w:r>
        <w:rPr>
          <w:rFonts w:ascii="Times New Roman" w:hAnsi="Times New Roman" w:cs="Times New Roman"/>
          <w:b/>
          <w:bCs/>
          <w:sz w:val="24"/>
          <w:szCs w:val="24"/>
        </w:rPr>
        <w:t xml:space="preserve"> </w:t>
      </w:r>
      <w:r w:rsidRPr="00C211B4">
        <w:rPr>
          <w:rFonts w:ascii="Times New Roman" w:hAnsi="Times New Roman" w:cs="Times New Roman"/>
          <w:sz w:val="24"/>
          <w:szCs w:val="24"/>
          <w:lang w:eastAsia="ru-RU"/>
        </w:rPr>
        <w:t xml:space="preserve"> В порядку, визначеному Законом України «Про місцеве самоврядування в Україні», за </w:t>
      </w: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пропозицією міського голови Рада затверджує структуру виконавчих органів Ради, загальну чисельність апарату Ради та її виконавчих органів.</w:t>
      </w:r>
    </w:p>
    <w:p w:rsidR="00B507E3" w:rsidRDefault="00B507E3" w:rsidP="00E3116A">
      <w:pPr>
        <w:spacing w:after="0" w:line="240" w:lineRule="auto"/>
        <w:jc w:val="both"/>
        <w:rPr>
          <w:rFonts w:ascii="Times New Roman" w:hAnsi="Times New Roman" w:cs="Times New Roman"/>
          <w:sz w:val="24"/>
          <w:szCs w:val="24"/>
          <w:lang w:eastAsia="ru-RU"/>
        </w:rPr>
      </w:pPr>
    </w:p>
    <w:p w:rsidR="00B507E3" w:rsidRDefault="00B507E3" w:rsidP="00554EF7">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shd w:val="clear" w:color="auto" w:fill="FFFFFF"/>
        </w:rPr>
        <w:t>2. Виконавчі органи Ради (виконавчий комітет,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rsidR="00B507E3" w:rsidRDefault="00B507E3" w:rsidP="00554EF7">
      <w:pPr>
        <w:spacing w:after="0" w:line="240" w:lineRule="auto"/>
        <w:jc w:val="both"/>
        <w:rPr>
          <w:rFonts w:ascii="Times New Roman" w:hAnsi="Times New Roman" w:cs="Times New Roman"/>
          <w:sz w:val="24"/>
          <w:szCs w:val="24"/>
          <w:lang w:eastAsia="ru-RU"/>
        </w:rPr>
      </w:pPr>
    </w:p>
    <w:p w:rsidR="00B507E3" w:rsidRDefault="00B507E3" w:rsidP="00554EF7">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shd w:val="clear" w:color="auto" w:fill="FFFFFF"/>
        </w:rPr>
        <w:t>3. Виконавчі органи Ради підзвітні і підконтрольні Раді, здійснюють повноваження, які визначені чинним законодавством України.</w:t>
      </w:r>
      <w:r w:rsidRPr="00C211B4">
        <w:rPr>
          <w:rFonts w:ascii="Times New Roman" w:hAnsi="Times New Roman" w:cs="Times New Roman"/>
          <w:sz w:val="24"/>
          <w:szCs w:val="24"/>
        </w:rPr>
        <w:t xml:space="preserve"> </w:t>
      </w:r>
    </w:p>
    <w:p w:rsidR="00B507E3" w:rsidRDefault="00B507E3" w:rsidP="00554EF7">
      <w:pPr>
        <w:spacing w:after="0" w:line="240" w:lineRule="auto"/>
        <w:jc w:val="both"/>
        <w:rPr>
          <w:rFonts w:ascii="Times New Roman" w:hAnsi="Times New Roman" w:cs="Times New Roman"/>
          <w:sz w:val="24"/>
          <w:szCs w:val="24"/>
          <w:lang w:eastAsia="ru-RU"/>
        </w:rPr>
      </w:pPr>
    </w:p>
    <w:p w:rsidR="00B507E3" w:rsidRDefault="00B507E3" w:rsidP="00554EF7">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 xml:space="preserve">4.Кандидатури  заступників міського голови вносить на розгляд Ради міський голова. </w:t>
      </w:r>
    </w:p>
    <w:p w:rsidR="00B507E3" w:rsidRDefault="00B507E3" w:rsidP="00554EF7">
      <w:pPr>
        <w:spacing w:after="0" w:line="240" w:lineRule="auto"/>
        <w:jc w:val="both"/>
        <w:rPr>
          <w:rFonts w:ascii="Times New Roman" w:hAnsi="Times New Roman" w:cs="Times New Roman"/>
          <w:sz w:val="24"/>
          <w:szCs w:val="24"/>
          <w:lang w:eastAsia="ru-RU"/>
        </w:rPr>
      </w:pPr>
    </w:p>
    <w:p w:rsidR="00B507E3" w:rsidRDefault="00B507E3" w:rsidP="00554EF7">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5.Претенденти на посади заступників міського голови, як правило, виступають на пленарному засіданні, відповідають на запитання та обговорюються на пленарному засіданні.</w:t>
      </w:r>
    </w:p>
    <w:p w:rsidR="00B507E3" w:rsidRPr="00C211B4" w:rsidRDefault="00B507E3" w:rsidP="00554EF7">
      <w:pPr>
        <w:spacing w:after="0" w:line="240" w:lineRule="auto"/>
        <w:jc w:val="both"/>
        <w:rPr>
          <w:rFonts w:ascii="Times New Roman" w:hAnsi="Times New Roman" w:cs="Times New Roman"/>
          <w:sz w:val="24"/>
          <w:szCs w:val="24"/>
          <w:lang w:eastAsia="ru-RU"/>
        </w:rPr>
      </w:pPr>
    </w:p>
    <w:p w:rsidR="00B507E3" w:rsidRPr="00C211B4" w:rsidRDefault="00B507E3" w:rsidP="00554EF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211B4">
        <w:rPr>
          <w:rFonts w:ascii="Times New Roman" w:hAnsi="Times New Roman" w:cs="Times New Roman"/>
          <w:sz w:val="24"/>
          <w:szCs w:val="24"/>
          <w:lang w:eastAsia="ru-RU"/>
        </w:rPr>
        <w:t>6. В обговоренні кандидатур на посади заступників міського голови можуть брати участь тільки депутати Ради.</w:t>
      </w:r>
    </w:p>
    <w:p w:rsidR="00B507E3" w:rsidRDefault="00B507E3" w:rsidP="00554EF7">
      <w:pPr>
        <w:spacing w:after="0" w:line="240" w:lineRule="auto"/>
        <w:ind w:right="-426"/>
        <w:jc w:val="both"/>
        <w:rPr>
          <w:rFonts w:ascii="Times New Roman" w:hAnsi="Times New Roman" w:cs="Times New Roman"/>
          <w:sz w:val="24"/>
          <w:szCs w:val="24"/>
        </w:rPr>
      </w:pPr>
    </w:p>
    <w:p w:rsidR="00B507E3" w:rsidRPr="007B09D1" w:rsidRDefault="00B507E3" w:rsidP="00554EF7">
      <w:pPr>
        <w:spacing w:after="0" w:line="240" w:lineRule="auto"/>
        <w:ind w:right="-426"/>
        <w:jc w:val="both"/>
        <w:rPr>
          <w:rFonts w:ascii="Times New Roman" w:hAnsi="Times New Roman" w:cs="Times New Roman"/>
          <w:sz w:val="24"/>
          <w:szCs w:val="24"/>
          <w:lang w:val="ru-RU"/>
        </w:rPr>
      </w:pPr>
      <w:r w:rsidRPr="00C211B4">
        <w:rPr>
          <w:rFonts w:ascii="Times New Roman" w:hAnsi="Times New Roman" w:cs="Times New Roman"/>
          <w:sz w:val="24"/>
          <w:szCs w:val="24"/>
        </w:rPr>
        <w:t>7. Керівники відділів, управлінь та інших органів ради призначаються на посаду і звільняються з посади міським головою одноособово, а у випадках, передбачених законом – за погодженням з відповідними органами виконавчої влади.</w:t>
      </w:r>
    </w:p>
    <w:p w:rsidR="00B507E3" w:rsidRPr="007B09D1" w:rsidRDefault="00B507E3" w:rsidP="00E3116A">
      <w:pPr>
        <w:spacing w:after="0" w:line="240" w:lineRule="auto"/>
        <w:ind w:right="-426" w:firstLine="709"/>
        <w:jc w:val="both"/>
        <w:rPr>
          <w:rFonts w:ascii="Times New Roman" w:hAnsi="Times New Roman" w:cs="Times New Roman"/>
          <w:sz w:val="24"/>
          <w:szCs w:val="24"/>
          <w:lang w:val="ru-RU"/>
        </w:rPr>
      </w:pPr>
    </w:p>
    <w:p w:rsidR="00B507E3" w:rsidRPr="00C211B4" w:rsidRDefault="00B507E3" w:rsidP="00E3116A">
      <w:pPr>
        <w:tabs>
          <w:tab w:val="num" w:pos="0"/>
        </w:tabs>
        <w:spacing w:line="240" w:lineRule="auto"/>
        <w:jc w:val="both"/>
        <w:rPr>
          <w:rFonts w:ascii="Times New Roman" w:hAnsi="Times New Roman" w:cs="Times New Roman"/>
          <w:b/>
          <w:bCs/>
          <w:sz w:val="24"/>
          <w:szCs w:val="24"/>
          <w:lang w:eastAsia="ru-RU"/>
        </w:rPr>
      </w:pPr>
      <w:r w:rsidRPr="00C211B4">
        <w:rPr>
          <w:rFonts w:ascii="Times New Roman" w:hAnsi="Times New Roman" w:cs="Times New Roman"/>
          <w:b/>
          <w:bCs/>
          <w:sz w:val="24"/>
          <w:szCs w:val="24"/>
          <w:lang w:eastAsia="ru-RU"/>
        </w:rPr>
        <w:t>Стаття 21. Забезпечення діяльності ради</w:t>
      </w:r>
    </w:p>
    <w:p w:rsidR="00B507E3" w:rsidRDefault="00B507E3" w:rsidP="00554EF7">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C211B4">
        <w:rPr>
          <w:rFonts w:ascii="Times New Roman" w:hAnsi="Times New Roman" w:cs="Times New Roman"/>
          <w:sz w:val="24"/>
          <w:szCs w:val="24"/>
          <w:lang w:eastAsia="ru-RU"/>
        </w:rPr>
        <w:t>Відділ організаційної роботи ради є виконавчим органом міської ради, що здійснює організаційне,  інформаційне, аналітичне, матеріально-технічне забезпечення діяльності Ради, її органів, депутатів, сприяє здійсненню Радою взаємодії з її виконавчими органами, здійснює контрольні функції, передбачені цим Регламентом.</w:t>
      </w:r>
    </w:p>
    <w:p w:rsidR="00B507E3" w:rsidRDefault="00B507E3" w:rsidP="00554EF7">
      <w:pPr>
        <w:tabs>
          <w:tab w:val="left" w:pos="360"/>
        </w:tabs>
        <w:spacing w:after="0" w:line="240" w:lineRule="auto"/>
        <w:jc w:val="both"/>
        <w:rPr>
          <w:rFonts w:ascii="Times New Roman" w:hAnsi="Times New Roman" w:cs="Times New Roman"/>
          <w:sz w:val="24"/>
          <w:szCs w:val="24"/>
          <w:lang w:eastAsia="ru-RU"/>
        </w:rPr>
      </w:pPr>
    </w:p>
    <w:p w:rsidR="00B507E3" w:rsidRPr="00C211B4" w:rsidRDefault="00B507E3" w:rsidP="00554EF7">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C211B4">
        <w:rPr>
          <w:rFonts w:ascii="Times New Roman" w:hAnsi="Times New Roman" w:cs="Times New Roman"/>
          <w:sz w:val="24"/>
          <w:szCs w:val="24"/>
          <w:lang w:eastAsia="ru-RU"/>
        </w:rPr>
        <w:t>Відділ організаційної роботи Ради підпорядковується міському голові та Секретарю Ради.</w:t>
      </w:r>
    </w:p>
    <w:p w:rsidR="00B507E3" w:rsidRDefault="00B507E3" w:rsidP="00554EF7">
      <w:pPr>
        <w:tabs>
          <w:tab w:val="left" w:pos="360"/>
        </w:tabs>
        <w:spacing w:after="0" w:line="240" w:lineRule="auto"/>
        <w:jc w:val="both"/>
        <w:rPr>
          <w:rFonts w:ascii="Times New Roman" w:hAnsi="Times New Roman" w:cs="Times New Roman"/>
          <w:sz w:val="24"/>
          <w:szCs w:val="24"/>
          <w:lang w:eastAsia="ru-RU"/>
        </w:rPr>
      </w:pPr>
    </w:p>
    <w:p w:rsidR="00B507E3" w:rsidRDefault="00B507E3" w:rsidP="00554EF7">
      <w:pPr>
        <w:tabs>
          <w:tab w:val="left" w:pos="360"/>
        </w:tabs>
        <w:spacing w:after="0" w:line="240" w:lineRule="auto"/>
        <w:jc w:val="both"/>
        <w:rPr>
          <w:rFonts w:ascii="Times New Roman" w:hAnsi="Times New Roman" w:cs="Times New Roman"/>
          <w:sz w:val="24"/>
          <w:szCs w:val="24"/>
        </w:rPr>
      </w:pPr>
      <w:r w:rsidRPr="00BC3698">
        <w:rPr>
          <w:rFonts w:ascii="Times New Roman" w:hAnsi="Times New Roman" w:cs="Times New Roman"/>
          <w:sz w:val="24"/>
          <w:szCs w:val="24"/>
        </w:rPr>
        <w:t>3. Відділ організаційної роботи ради діє згідно з Положенням, яке затверджується Радою.</w:t>
      </w:r>
    </w:p>
    <w:p w:rsidR="00B507E3" w:rsidRPr="00BC3698" w:rsidRDefault="00B507E3" w:rsidP="00554EF7">
      <w:pPr>
        <w:tabs>
          <w:tab w:val="left" w:pos="360"/>
        </w:tabs>
        <w:spacing w:after="0" w:line="240" w:lineRule="auto"/>
        <w:jc w:val="both"/>
        <w:rPr>
          <w:rFonts w:ascii="Times New Roman" w:hAnsi="Times New Roman" w:cs="Times New Roman"/>
          <w:sz w:val="24"/>
          <w:szCs w:val="24"/>
          <w:lang w:eastAsia="ru-RU"/>
        </w:rPr>
      </w:pPr>
    </w:p>
    <w:p w:rsidR="00B507E3" w:rsidRPr="00C211B4" w:rsidRDefault="00B507E3" w:rsidP="00554EF7">
      <w:pPr>
        <w:pStyle w:val="a3"/>
        <w:spacing w:line="240" w:lineRule="auto"/>
        <w:ind w:left="0"/>
        <w:jc w:val="both"/>
        <w:rPr>
          <w:rFonts w:ascii="Times New Roman" w:hAnsi="Times New Roman" w:cs="Times New Roman"/>
          <w:sz w:val="24"/>
          <w:szCs w:val="24"/>
          <w:lang w:val="uk-UA"/>
        </w:rPr>
      </w:pPr>
      <w:r w:rsidRPr="00C211B4">
        <w:rPr>
          <w:rFonts w:ascii="Times New Roman" w:hAnsi="Times New Roman" w:cs="Times New Roman"/>
          <w:sz w:val="24"/>
          <w:szCs w:val="24"/>
          <w:lang w:val="uk-UA"/>
        </w:rPr>
        <w:t xml:space="preserve">4.Рада передбачає видатки на здійснення заходів з питань депутатської та сесійної діяльності. </w:t>
      </w: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РОЗДІЛ ІII. ОРГАНІЗАЦІЯ РОБОТИ РАДИ. СЕСІЇ ТА ПЛЕНАРНІ ЗАСІДАННЯ РАДИ</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22. Сесійна форма роботи Ради</w:t>
      </w:r>
    </w:p>
    <w:p w:rsidR="00B507E3" w:rsidRPr="009F12A0"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Рада проводить свою роботу сесійно.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Сесія Ради – форма роботи Ради</w:t>
      </w:r>
      <w:r>
        <w:rPr>
          <w:rFonts w:ascii="Times New Roman" w:hAnsi="Times New Roman" w:cs="Times New Roman"/>
          <w:sz w:val="24"/>
          <w:szCs w:val="24"/>
          <w:shd w:val="clear" w:color="auto" w:fill="FFFFFF"/>
        </w:rPr>
        <w:t>,</w:t>
      </w:r>
      <w:r w:rsidRPr="00C211B4">
        <w:rPr>
          <w:rFonts w:ascii="Times New Roman" w:hAnsi="Times New Roman" w:cs="Times New Roman"/>
          <w:sz w:val="24"/>
          <w:szCs w:val="24"/>
          <w:shd w:val="clear" w:color="auto" w:fill="FFFFFF"/>
        </w:rPr>
        <w:t xml:space="preserve"> як представницького органу, яка складається з пленарних засідань, а також засідань постійних комісій Ради.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3. Комісія Ради або її робоча група може проводити своє засідання в день проведення пленарного засідання Ради у тому разі, коли проект рішення визнано невідкладним, чи за дорученням Ради. У цьому разі в пленарному засіданні Ради оголошується перерва.</w:t>
      </w:r>
    </w:p>
    <w:p w:rsidR="00B507E3" w:rsidRPr="00C211B4" w:rsidRDefault="00B507E3" w:rsidP="00554EF7">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23 Планування роботи Ради</w:t>
      </w:r>
    </w:p>
    <w:p w:rsidR="00B507E3" w:rsidRPr="00C211B4" w:rsidRDefault="00B507E3" w:rsidP="00554EF7">
      <w:pPr>
        <w:spacing w:after="0" w:line="240" w:lineRule="auto"/>
        <w:jc w:val="both"/>
        <w:rPr>
          <w:rFonts w:ascii="Times New Roman" w:hAnsi="Times New Roman" w:cs="Times New Roman"/>
          <w:sz w:val="24"/>
          <w:szCs w:val="24"/>
        </w:rPr>
      </w:pPr>
    </w:p>
    <w:p w:rsidR="00B507E3" w:rsidRPr="00C211B4" w:rsidRDefault="00B507E3" w:rsidP="00554EF7">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1.</w:t>
      </w:r>
      <w:r w:rsidRPr="00C211B4">
        <w:rPr>
          <w:rFonts w:ascii="Times New Roman" w:hAnsi="Times New Roman" w:cs="Times New Roman"/>
          <w:i/>
          <w:iCs/>
          <w:sz w:val="24"/>
          <w:szCs w:val="24"/>
        </w:rPr>
        <w:t xml:space="preserve"> </w:t>
      </w:r>
      <w:r w:rsidRPr="00C211B4">
        <w:rPr>
          <w:rFonts w:ascii="Times New Roman" w:hAnsi="Times New Roman" w:cs="Times New Roman"/>
          <w:sz w:val="24"/>
          <w:szCs w:val="24"/>
        </w:rPr>
        <w:t>Діяльність Ради здійснюється відповідно до піврічного плану роботи Ради, затвердженого на пленарному засіданні.</w:t>
      </w:r>
    </w:p>
    <w:p w:rsidR="00B507E3" w:rsidRPr="00C211B4" w:rsidRDefault="00B507E3" w:rsidP="00554EF7">
      <w:pPr>
        <w:spacing w:after="0" w:line="240" w:lineRule="auto"/>
        <w:jc w:val="both"/>
        <w:rPr>
          <w:rFonts w:ascii="Times New Roman" w:hAnsi="Times New Roman" w:cs="Times New Roman"/>
          <w:sz w:val="24"/>
          <w:szCs w:val="24"/>
        </w:rPr>
      </w:pPr>
      <w:r w:rsidRPr="00C211B4">
        <w:rPr>
          <w:rFonts w:ascii="Times New Roman" w:hAnsi="Times New Roman" w:cs="Times New Roman"/>
          <w:b/>
          <w:bCs/>
          <w:i/>
          <w:iCs/>
          <w:sz w:val="24"/>
          <w:szCs w:val="24"/>
        </w:rPr>
        <w:br/>
      </w:r>
      <w:r w:rsidRPr="00C211B4">
        <w:rPr>
          <w:rFonts w:ascii="Times New Roman" w:hAnsi="Times New Roman" w:cs="Times New Roman"/>
          <w:sz w:val="24"/>
          <w:szCs w:val="24"/>
        </w:rPr>
        <w:t>2. План роботи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B507E3" w:rsidRPr="00C211B4" w:rsidRDefault="00B507E3" w:rsidP="00554EF7">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br/>
        <w:t>3. Проект плану роботи Ради розробляється під керівництвом секретаря міської ради на підставі пропозицій постійних комісій, депутатських фракцій та груп, депутатів, виконавчих органів ради поданих відповідно до 1 грудня та 1 червня.</w:t>
      </w:r>
    </w:p>
    <w:p w:rsidR="00B507E3" w:rsidRPr="00C211B4" w:rsidRDefault="00B507E3" w:rsidP="00554EF7">
      <w:pPr>
        <w:shd w:val="clear" w:color="auto" w:fill="FFFFFF"/>
        <w:spacing w:after="0" w:line="240" w:lineRule="auto"/>
        <w:ind w:right="-426"/>
        <w:jc w:val="both"/>
        <w:rPr>
          <w:rFonts w:ascii="Times New Roman" w:hAnsi="Times New Roman" w:cs="Times New Roman"/>
          <w:b/>
          <w:bCs/>
          <w:sz w:val="24"/>
          <w:szCs w:val="24"/>
          <w:lang w:eastAsia="ru-RU"/>
        </w:rPr>
      </w:pPr>
      <w:r w:rsidRPr="00C211B4">
        <w:rPr>
          <w:rFonts w:ascii="Times New Roman" w:hAnsi="Times New Roman" w:cs="Times New Roman"/>
          <w:b/>
          <w:bCs/>
          <w:sz w:val="28"/>
          <w:szCs w:val="28"/>
          <w:u w:val="single"/>
        </w:rPr>
        <w:br/>
      </w:r>
      <w:r w:rsidRPr="00C211B4">
        <w:rPr>
          <w:rFonts w:ascii="Times New Roman" w:hAnsi="Times New Roman" w:cs="Times New Roman"/>
          <w:b/>
          <w:bCs/>
          <w:sz w:val="24"/>
          <w:szCs w:val="24"/>
          <w:lang w:eastAsia="ru-RU"/>
        </w:rPr>
        <w:t>Стаття 24. Перше пленарне засідання Ради</w:t>
      </w:r>
    </w:p>
    <w:p w:rsidR="00B507E3" w:rsidRPr="00C211B4" w:rsidRDefault="00B507E3" w:rsidP="00554EF7">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554EF7">
      <w:pPr>
        <w:widowControl w:val="0"/>
        <w:suppressAutoHyphens/>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1. Перед початком першого пленарного засідання міська територіальна виборча комісія за участю працівників виконавчого комітету міської ради здійснює реєстрацію новообраних депутатів, які прибули для участі в пленарному засіданні.</w:t>
      </w: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p>
    <w:p w:rsidR="00B507E3" w:rsidRDefault="00B507E3" w:rsidP="006B4AA6">
      <w:pPr>
        <w:widowControl w:val="0"/>
        <w:suppressAutoHyphens/>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2. Перше пленарне засідання першої сесії новообраної міської ради відкриває голова міської територіальної виборчої комісії і веде його до моменту визнання повноважень депутатів міської ради нового скликання та новообраного міського голови.</w:t>
      </w:r>
    </w:p>
    <w:p w:rsidR="00B507E3" w:rsidRPr="007F093E" w:rsidRDefault="00B507E3" w:rsidP="006B4AA6">
      <w:pPr>
        <w:widowControl w:val="0"/>
        <w:suppressAutoHyphens/>
        <w:spacing w:after="0" w:line="240" w:lineRule="auto"/>
        <w:jc w:val="both"/>
        <w:rPr>
          <w:rFonts w:ascii="Times New Roman" w:hAnsi="Times New Roman" w:cs="Times New Roman"/>
          <w:sz w:val="24"/>
          <w:szCs w:val="24"/>
        </w:rPr>
      </w:pP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3. Голова міської територіальної виборчої комісії інформує міську раду про результати голосування і підсумки виборів депутатів та міського голови. Інформація голови міської територіальної виборчої комісії береться до уваги. Після оголошення інформації міський голова  та депутати складають   присягу .</w:t>
      </w:r>
    </w:p>
    <w:p w:rsidR="00B507E3" w:rsidRPr="00C211B4" w:rsidRDefault="00B507E3" w:rsidP="00E3116A">
      <w:pPr>
        <w:pStyle w:val="WW-2"/>
        <w:rPr>
          <w:rFonts w:ascii="Times New Roman" w:hAnsi="Times New Roman" w:cs="Times New Roman"/>
          <w:lang w:val="uk-UA"/>
        </w:rPr>
      </w:pPr>
      <w:r w:rsidRPr="00C211B4">
        <w:rPr>
          <w:rFonts w:ascii="Times New Roman" w:hAnsi="Times New Roman" w:cs="Times New Roman"/>
          <w:lang w:val="uk-UA"/>
        </w:rPr>
        <w:t>4.</w:t>
      </w:r>
      <w:r w:rsidR="00BB6036" w:rsidRPr="00BB6036">
        <w:rPr>
          <w:rFonts w:ascii="Times New Roman" w:hAnsi="Times New Roman" w:cs="Times New Roman"/>
          <w:color w:val="C00000"/>
          <w:lang w:val="uk-UA"/>
        </w:rPr>
        <w:t xml:space="preserve"> </w:t>
      </w:r>
      <w:r w:rsidR="00BB6036" w:rsidRPr="00BB6036">
        <w:rPr>
          <w:rFonts w:ascii="Times New Roman" w:hAnsi="Times New Roman" w:cs="Times New Roman"/>
          <w:color w:val="000000" w:themeColor="text1"/>
          <w:lang w:val="uk-UA"/>
        </w:rPr>
        <w:t>Присягу зачитують міський голова  та депутати  міської ради особисто, після чого міський голова і депутати скріплюють Присягу своїми підписами під її текстом.</w:t>
      </w:r>
      <w:r w:rsidR="00BB6036">
        <w:rPr>
          <w:rFonts w:ascii="Times New Roman" w:hAnsi="Times New Roman" w:cs="Times New Roman"/>
          <w:color w:val="C00000"/>
          <w:lang w:val="uk-UA"/>
        </w:rPr>
        <w:t xml:space="preserve">   </w:t>
      </w: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5.Міський голова приступає до подальшого ведення пленарного засідання.</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25. Суб’єкти скликання сесій Ради</w:t>
      </w:r>
    </w:p>
    <w:p w:rsidR="00B507E3" w:rsidRPr="009F12A0" w:rsidRDefault="00B507E3" w:rsidP="006B4AA6">
      <w:pPr>
        <w:spacing w:line="240" w:lineRule="auto"/>
        <w:jc w:val="both"/>
        <w:rPr>
          <w:rFonts w:ascii="Times New Roman" w:hAnsi="Times New Roman" w:cs="Times New Roman"/>
          <w:b/>
          <w:bCs/>
          <w:sz w:val="24"/>
          <w:szCs w:val="24"/>
        </w:rPr>
      </w:pPr>
      <w:r w:rsidRPr="00C211B4">
        <w:rPr>
          <w:rFonts w:ascii="Times New Roman" w:hAnsi="Times New Roman" w:cs="Times New Roman"/>
          <w:sz w:val="24"/>
          <w:szCs w:val="24"/>
        </w:rPr>
        <w:t>1.Сесії Ради, наступні після першої, скликає  міський голова з його ініціативи, але не рідше одного разу на квартал. У цьому разі сесію відкриває та веде  міський голова.</w:t>
      </w: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2. Пленарні засідання сесії з питань відведення земельних ділянок та надання документів дозвільного характеру у сфері господарської діяльності та надання інших адміністративних послуг проводяться не рідше ніж один раз на місяць.</w:t>
      </w:r>
    </w:p>
    <w:p w:rsidR="00B507E3" w:rsidRPr="00C211B4" w:rsidRDefault="00B507E3" w:rsidP="006B4AA6">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3.Сесію Ради скликає секретар Ради у разі немотивованої відмови  міського голови або неможливості з інших причин скликати сесію Ради, а саме:</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3.1. Якщо сесію  міський голова не скликає у законодавчо встановлені терміни.</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lastRenderedPageBreak/>
        <w:t>3.2. Якщо міський голова без поважних причин не скликав сесію у двотижневий термін на вимогу не менш як однієї третини депутатів Ради від загального складу Ради, виконавчого комітету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У разі, якщо міський голова або секретар Ради у двотижневий термін не скликають сесії на вимогу однієї третини депутатів від загального складу Ради або виконавчого комітету Ради, сесію можуть скликати депутати Ради, які становлять не менше як одну третину складу Ради, або постійна комісія Ради.</w:t>
      </w:r>
    </w:p>
    <w:p w:rsidR="00B507E3" w:rsidRPr="00554EF7" w:rsidRDefault="00B507E3" w:rsidP="00554EF7">
      <w:pPr>
        <w:spacing w:line="240" w:lineRule="auto"/>
        <w:jc w:val="both"/>
        <w:rPr>
          <w:rFonts w:ascii="Times New Roman" w:hAnsi="Times New Roman" w:cs="Times New Roman"/>
          <w:sz w:val="24"/>
          <w:szCs w:val="24"/>
        </w:rPr>
      </w:pPr>
      <w:r w:rsidRPr="00554EF7">
        <w:rPr>
          <w:rFonts w:ascii="Times New Roman" w:hAnsi="Times New Roman" w:cs="Times New Roman"/>
          <w:sz w:val="24"/>
          <w:szCs w:val="24"/>
        </w:rPr>
        <w:t>5. У разі, якщо сесія скликана депутатами Ради, які становлять не менше як одну третину складу Ради, або постійною комісією Ради, її відкриває та веде один з депутатів, що входить до складу відповідної постійної комісії, або був одним з ініціаторів скликання сесії, відповідно до рішення Ради.</w:t>
      </w:r>
    </w:p>
    <w:p w:rsidR="00B507E3" w:rsidRDefault="00B507E3" w:rsidP="00E3116A">
      <w:pPr>
        <w:autoSpaceDE w:val="0"/>
        <w:spacing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6. Мотивовані пропозиції про скликання позачергової сесії Ради, підписані ініціаторами у встановленому порядку, надсилаються секретарю Ради з визначенням питань і з проектами документів, розгляд яких пропонується.</w:t>
      </w:r>
    </w:p>
    <w:p w:rsidR="00B507E3" w:rsidRPr="00C211B4" w:rsidRDefault="00B507E3" w:rsidP="00E3116A">
      <w:pPr>
        <w:autoSpaceDE w:val="0"/>
        <w:spacing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rPr>
        <w:t>7.Сесія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8.Сесії ради скликаються для розгляду пропозицій, які вносяться за результатами громадських слухань.</w:t>
      </w:r>
    </w:p>
    <w:p w:rsidR="002E73F6" w:rsidRPr="002E73F6" w:rsidRDefault="00B507E3" w:rsidP="00554EF7">
      <w:pPr>
        <w:spacing w:line="240" w:lineRule="auto"/>
        <w:jc w:val="both"/>
        <w:rPr>
          <w:rFonts w:ascii="Times New Roman" w:hAnsi="Times New Roman" w:cs="Times New Roman"/>
          <w:color w:val="000000" w:themeColor="text1"/>
          <w:sz w:val="24"/>
          <w:szCs w:val="24"/>
        </w:rPr>
      </w:pPr>
      <w:r w:rsidRPr="00C211B4">
        <w:rPr>
          <w:rFonts w:ascii="Times New Roman" w:hAnsi="Times New Roman" w:cs="Times New Roman"/>
          <w:sz w:val="24"/>
          <w:szCs w:val="24"/>
        </w:rPr>
        <w:t xml:space="preserve"> 9</w:t>
      </w:r>
      <w:r w:rsidRPr="002E73F6">
        <w:rPr>
          <w:rFonts w:ascii="Times New Roman" w:hAnsi="Times New Roman" w:cs="Times New Roman"/>
          <w:color w:val="000000" w:themeColor="text1"/>
          <w:sz w:val="24"/>
          <w:szCs w:val="24"/>
        </w:rPr>
        <w:t xml:space="preserve">. </w:t>
      </w:r>
      <w:r w:rsidR="002E73F6" w:rsidRPr="002E73F6">
        <w:rPr>
          <w:rFonts w:ascii="Times New Roman" w:hAnsi="Times New Roman" w:cs="Times New Roman"/>
          <w:color w:val="000000" w:themeColor="text1"/>
          <w:sz w:val="24"/>
          <w:szCs w:val="24"/>
        </w:rPr>
        <w:t>Розпорядження міського голови про скликання сесії міської ради, а при настанні умов, передбачених п.4.1.5 цієї статті - секретаря ради або рішення не менш, як однієї третини складу ради чи однієї постійної комісії, доводиться до відома депутатів міської ради і населення не пізніш як за десять днів до сесії, а у виняткових випадках - не пізніш як за день до сесії із зазначенням часу скликання, місця проведення сесії, питань, які передбачається внести на розгляд ради.</w:t>
      </w:r>
    </w:p>
    <w:p w:rsidR="002E73F6" w:rsidRPr="002E73F6" w:rsidRDefault="002E73F6" w:rsidP="00E3116A">
      <w:pPr>
        <w:jc w:val="both"/>
        <w:rPr>
          <w:rFonts w:ascii="Times New Roman" w:hAnsi="Times New Roman" w:cs="Times New Roman"/>
          <w:color w:val="000000" w:themeColor="text1"/>
          <w:sz w:val="24"/>
          <w:szCs w:val="24"/>
        </w:rPr>
      </w:pPr>
      <w:r w:rsidRPr="002E73F6">
        <w:rPr>
          <w:rFonts w:ascii="Times New Roman" w:hAnsi="Times New Roman" w:cs="Times New Roman"/>
          <w:color w:val="000000" w:themeColor="text1"/>
          <w:sz w:val="24"/>
          <w:szCs w:val="24"/>
          <w:lang w:val="ru-RU"/>
        </w:rPr>
        <w:t xml:space="preserve">9.1. </w:t>
      </w:r>
      <w:r w:rsidRPr="002E73F6">
        <w:rPr>
          <w:rFonts w:ascii="Times New Roman" w:hAnsi="Times New Roman" w:cs="Times New Roman"/>
          <w:color w:val="000000" w:themeColor="text1"/>
          <w:sz w:val="24"/>
          <w:szCs w:val="24"/>
        </w:rPr>
        <w:t>Розпорядження про скликання чергової сесії ради невідкладно публікується на  веб-сайті  міської ради</w:t>
      </w:r>
    </w:p>
    <w:p w:rsidR="00B507E3"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w:t>
      </w:r>
      <w:r w:rsidR="001F3BD8">
        <w:rPr>
          <w:rFonts w:ascii="Times New Roman" w:hAnsi="Times New Roman" w:cs="Times New Roman"/>
          <w:sz w:val="24"/>
          <w:szCs w:val="24"/>
        </w:rPr>
        <w:t>0</w:t>
      </w:r>
      <w:r w:rsidRPr="00C211B4">
        <w:rPr>
          <w:rFonts w:ascii="Times New Roman" w:hAnsi="Times New Roman" w:cs="Times New Roman"/>
          <w:sz w:val="24"/>
          <w:szCs w:val="24"/>
        </w:rPr>
        <w:t>.</w:t>
      </w:r>
      <w:r w:rsidR="002E73F6" w:rsidRPr="002E73F6">
        <w:rPr>
          <w:rFonts w:ascii="Times New Roman" w:hAnsi="Times New Roman" w:cs="Times New Roman"/>
          <w:color w:val="C00000"/>
          <w:sz w:val="24"/>
          <w:szCs w:val="24"/>
        </w:rPr>
        <w:t xml:space="preserve"> </w:t>
      </w:r>
      <w:r w:rsidR="002E73F6" w:rsidRPr="002E73F6">
        <w:rPr>
          <w:rFonts w:ascii="Times New Roman" w:hAnsi="Times New Roman" w:cs="Times New Roman"/>
          <w:color w:val="000000" w:themeColor="text1"/>
          <w:sz w:val="24"/>
          <w:szCs w:val="24"/>
        </w:rPr>
        <w:t>Інформацію про місце і час проведення  пленарних засідань Ради   організаційний відділ Ради  повідомляє  через  офіційний веб-портал Ради.</w:t>
      </w:r>
      <w:r w:rsidR="002E73F6">
        <w:rPr>
          <w:rFonts w:ascii="Times New Roman" w:hAnsi="Times New Roman" w:cs="Times New Roman"/>
          <w:color w:val="C00000"/>
          <w:sz w:val="24"/>
          <w:szCs w:val="24"/>
        </w:rPr>
        <w:t xml:space="preserve">     </w:t>
      </w:r>
    </w:p>
    <w:p w:rsidR="00B507E3" w:rsidRPr="00F54441" w:rsidRDefault="001F3BD8" w:rsidP="00E3116A">
      <w:pPr>
        <w:jc w:val="both"/>
        <w:rPr>
          <w:rFonts w:ascii="Times New Roman" w:hAnsi="Times New Roman" w:cs="Times New Roman"/>
          <w:sz w:val="24"/>
          <w:szCs w:val="24"/>
        </w:rPr>
      </w:pPr>
      <w:r>
        <w:rPr>
          <w:rFonts w:ascii="Times New Roman" w:hAnsi="Times New Roman" w:cs="Times New Roman"/>
          <w:sz w:val="24"/>
          <w:szCs w:val="24"/>
        </w:rPr>
        <w:t>11</w:t>
      </w:r>
      <w:r w:rsidR="00B507E3">
        <w:rPr>
          <w:rFonts w:ascii="Times New Roman" w:hAnsi="Times New Roman" w:cs="Times New Roman"/>
          <w:sz w:val="24"/>
          <w:szCs w:val="24"/>
        </w:rPr>
        <w:t>.</w:t>
      </w:r>
      <w:r w:rsidR="00B507E3" w:rsidRPr="00C211B4">
        <w:rPr>
          <w:rFonts w:ascii="Times New Roman" w:hAnsi="Times New Roman" w:cs="Times New Roman"/>
          <w:sz w:val="24"/>
          <w:szCs w:val="24"/>
          <w:lang w:eastAsia="ru-RU"/>
        </w:rPr>
        <w:t xml:space="preserve"> Сесія ради є повноважною, якщо в її пленарному засіданні бере участь більше половини  депутатів  від загального складу ради.</w:t>
      </w: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26. Порядок роботи пленарних засідань Ради</w:t>
      </w:r>
    </w:p>
    <w:p w:rsidR="00B507E3" w:rsidRDefault="00B507E3" w:rsidP="00E3116A">
      <w:pPr>
        <w:spacing w:after="0"/>
        <w:jc w:val="both"/>
        <w:rPr>
          <w:rFonts w:ascii="Times New Roman" w:hAnsi="Times New Roman" w:cs="Times New Roman"/>
          <w:b/>
          <w:bCs/>
          <w:sz w:val="24"/>
          <w:szCs w:val="24"/>
          <w:u w:val="single"/>
        </w:rPr>
      </w:pPr>
    </w:p>
    <w:p w:rsidR="00B507E3" w:rsidRDefault="00B507E3" w:rsidP="00554EF7">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1.Пленарні засідання сесії проводиться з 10.00 до 18.00 години з перервами на 15 хв. через кожні дві години роботи та однією перервою на обід тривалістю 1 година.</w:t>
      </w:r>
    </w:p>
    <w:p w:rsidR="00B507E3" w:rsidRPr="00C211B4" w:rsidRDefault="00B507E3" w:rsidP="00554EF7">
      <w:pPr>
        <w:spacing w:after="0" w:line="240" w:lineRule="auto"/>
        <w:jc w:val="both"/>
        <w:rPr>
          <w:rFonts w:ascii="Times New Roman" w:hAnsi="Times New Roman" w:cs="Times New Roman"/>
          <w:sz w:val="24"/>
          <w:szCs w:val="24"/>
        </w:rPr>
      </w:pPr>
    </w:p>
    <w:p w:rsidR="00B507E3" w:rsidRDefault="00B507E3" w:rsidP="00554EF7">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2.Пленарні засідання сесії  не можуть проводитися у святкові та вихідні дні, окрім виняткових  випадків за рішенням ради.</w:t>
      </w:r>
    </w:p>
    <w:p w:rsidR="00B507E3" w:rsidRPr="00C211B4" w:rsidRDefault="00B507E3" w:rsidP="00554EF7">
      <w:pPr>
        <w:spacing w:after="0" w:line="240" w:lineRule="auto"/>
        <w:jc w:val="both"/>
        <w:rPr>
          <w:rFonts w:ascii="Times New Roman" w:hAnsi="Times New Roman" w:cs="Times New Roman"/>
          <w:sz w:val="24"/>
          <w:szCs w:val="24"/>
        </w:rPr>
      </w:pPr>
    </w:p>
    <w:p w:rsidR="00B507E3" w:rsidRPr="00C211B4" w:rsidRDefault="00B507E3" w:rsidP="00554EF7">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3.Питання про тривалість кожної сесії вирішується радою. На вимогу 1/3 присутніх на засіданні міської ради депутатів головуючий на засіданні оголошує перерву до 30 хв.</w:t>
      </w:r>
    </w:p>
    <w:p w:rsidR="00B507E3" w:rsidRDefault="00B507E3" w:rsidP="00554EF7">
      <w:pPr>
        <w:spacing w:after="0" w:line="240" w:lineRule="auto"/>
        <w:jc w:val="both"/>
        <w:rPr>
          <w:rFonts w:ascii="Times New Roman" w:hAnsi="Times New Roman" w:cs="Times New Roman"/>
          <w:b/>
          <w:bCs/>
          <w:sz w:val="24"/>
          <w:szCs w:val="24"/>
        </w:rPr>
      </w:pPr>
    </w:p>
    <w:p w:rsidR="00B507E3" w:rsidRDefault="00B507E3" w:rsidP="00554EF7">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lastRenderedPageBreak/>
        <w:t>Стаття 27. Порядок денний сесії  Ради та пленарних засідань.</w:t>
      </w:r>
    </w:p>
    <w:p w:rsidR="00B507E3" w:rsidRPr="00C211B4" w:rsidRDefault="00B507E3" w:rsidP="00554EF7">
      <w:pPr>
        <w:spacing w:after="0" w:line="240" w:lineRule="auto"/>
        <w:jc w:val="both"/>
        <w:rPr>
          <w:rFonts w:ascii="Times New Roman" w:hAnsi="Times New Roman" w:cs="Times New Roman"/>
          <w:b/>
          <w:bCs/>
          <w:sz w:val="24"/>
          <w:szCs w:val="24"/>
        </w:rPr>
      </w:pPr>
    </w:p>
    <w:p w:rsidR="00B507E3" w:rsidRPr="00C211B4" w:rsidRDefault="00B507E3" w:rsidP="00554EF7">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 Порядок денний сесії Ради формує Міський голова враховуючи:</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1.1. затверджений план роботи Ради;</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1.2. пропозиції Секретаря Ради;</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 xml:space="preserve">1.3. пропозиції депутатських фракцій, </w:t>
      </w:r>
      <w:r w:rsidR="001F3BD8">
        <w:rPr>
          <w:rFonts w:ascii="Times New Roman" w:hAnsi="Times New Roman" w:cs="Times New Roman"/>
          <w:sz w:val="24"/>
          <w:szCs w:val="24"/>
          <w:lang w:eastAsia="ru-RU"/>
        </w:rPr>
        <w:t xml:space="preserve">груп, </w:t>
      </w:r>
      <w:r w:rsidRPr="00C211B4">
        <w:rPr>
          <w:rFonts w:ascii="Times New Roman" w:hAnsi="Times New Roman" w:cs="Times New Roman"/>
          <w:sz w:val="24"/>
          <w:szCs w:val="24"/>
          <w:lang w:eastAsia="ru-RU"/>
        </w:rPr>
        <w:t xml:space="preserve">постійних комісій, депутатів; </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1.4. п</w:t>
      </w:r>
      <w:r>
        <w:rPr>
          <w:rFonts w:ascii="Times New Roman" w:hAnsi="Times New Roman" w:cs="Times New Roman"/>
          <w:sz w:val="24"/>
          <w:szCs w:val="24"/>
          <w:lang w:eastAsia="ru-RU"/>
        </w:rPr>
        <w:t>ропозиції виконавчого комітету;</w:t>
      </w:r>
    </w:p>
    <w:p w:rsidR="00B507E3"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1.5. пропозиції, внесені у порядку місцевих ініціатив, електронних петицій та громадських слухань.</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p>
    <w:p w:rsidR="00B507E3" w:rsidRDefault="00B507E3" w:rsidP="00554EF7">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2. Пропозиції до порядку денного пленарного засідання визначає та подає на розгляд  Погоджувальної ради секретар Ради не пізніше як за 3 дні до дати пленарного засідання .</w:t>
      </w:r>
    </w:p>
    <w:p w:rsidR="00B507E3" w:rsidRPr="00C211B4" w:rsidRDefault="00B507E3" w:rsidP="00554EF7">
      <w:pPr>
        <w:spacing w:after="0" w:line="240" w:lineRule="auto"/>
        <w:jc w:val="both"/>
        <w:rPr>
          <w:rFonts w:ascii="Times New Roman" w:hAnsi="Times New Roman" w:cs="Times New Roman"/>
          <w:sz w:val="24"/>
          <w:szCs w:val="24"/>
        </w:rPr>
      </w:pPr>
    </w:p>
    <w:p w:rsidR="00B507E3" w:rsidRPr="00C211B4" w:rsidRDefault="00B507E3" w:rsidP="00554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211B4">
        <w:rPr>
          <w:rFonts w:ascii="Times New Roman" w:hAnsi="Times New Roman" w:cs="Times New Roman"/>
          <w:sz w:val="24"/>
          <w:szCs w:val="24"/>
        </w:rPr>
        <w:t xml:space="preserve">Проект порядку денного пленарного засідання Ради формує секретар Ради за результатами розгляду питань на Погоджувальній раді  та подає  міському голові. </w:t>
      </w:r>
    </w:p>
    <w:p w:rsidR="00B507E3" w:rsidRDefault="00B507E3" w:rsidP="00554EF7">
      <w:pPr>
        <w:spacing w:after="0" w:line="240" w:lineRule="auto"/>
        <w:jc w:val="both"/>
        <w:rPr>
          <w:rFonts w:ascii="Times New Roman" w:hAnsi="Times New Roman" w:cs="Times New Roman"/>
          <w:sz w:val="24"/>
          <w:szCs w:val="24"/>
        </w:rPr>
      </w:pPr>
    </w:p>
    <w:p w:rsidR="00B507E3" w:rsidRDefault="00B507E3" w:rsidP="00554EF7">
      <w:pPr>
        <w:spacing w:after="0" w:line="240" w:lineRule="auto"/>
        <w:jc w:val="both"/>
        <w:rPr>
          <w:rFonts w:ascii="Times New Roman" w:hAnsi="Times New Roman" w:cs="Times New Roman"/>
          <w:color w:val="000000"/>
          <w:sz w:val="24"/>
          <w:szCs w:val="24"/>
        </w:rPr>
      </w:pPr>
      <w:r w:rsidRPr="00C211B4">
        <w:rPr>
          <w:rFonts w:ascii="Times New Roman" w:hAnsi="Times New Roman" w:cs="Times New Roman"/>
          <w:sz w:val="24"/>
          <w:szCs w:val="24"/>
        </w:rPr>
        <w:t xml:space="preserve">4. </w:t>
      </w:r>
      <w:r w:rsidR="002E73F6" w:rsidRPr="002E73F6">
        <w:rPr>
          <w:rFonts w:ascii="Times New Roman" w:hAnsi="Times New Roman" w:cs="Times New Roman"/>
          <w:color w:val="000000" w:themeColor="text1"/>
          <w:sz w:val="24"/>
          <w:szCs w:val="24"/>
        </w:rPr>
        <w:t>Сформований  порядок денний пленарного засідання Ради не пізніше як за 3 дні до дати пленарного засідання   оприлюднюється  організаційним  відділом Ради на офіційному веб-порталі Ради.</w:t>
      </w:r>
      <w:r w:rsidR="002E73F6">
        <w:rPr>
          <w:rFonts w:ascii="Times New Roman" w:hAnsi="Times New Roman" w:cs="Times New Roman"/>
          <w:color w:val="C00000"/>
          <w:sz w:val="24"/>
          <w:szCs w:val="24"/>
        </w:rPr>
        <w:t xml:space="preserve">    </w:t>
      </w:r>
    </w:p>
    <w:p w:rsidR="00B507E3" w:rsidRPr="00C211B4" w:rsidRDefault="00B507E3" w:rsidP="00554EF7">
      <w:pPr>
        <w:spacing w:after="0" w:line="240" w:lineRule="auto"/>
        <w:jc w:val="both"/>
        <w:rPr>
          <w:rFonts w:ascii="Times New Roman" w:hAnsi="Times New Roman" w:cs="Times New Roman"/>
          <w:color w:val="C00000"/>
          <w:sz w:val="24"/>
          <w:szCs w:val="24"/>
        </w:rPr>
      </w:pPr>
    </w:p>
    <w:p w:rsidR="00B507E3" w:rsidRDefault="00B507E3" w:rsidP="00554EF7">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5. У виняткових випадках, пов’язаних з необхідністю термінового проведення пленарного засідання,  порядок денний пленарного засідання формується міським головою не пізніше як за день до його проведення.</w:t>
      </w:r>
    </w:p>
    <w:p w:rsidR="00B507E3" w:rsidRPr="00C211B4" w:rsidRDefault="00B507E3" w:rsidP="00554EF7">
      <w:pPr>
        <w:spacing w:after="0" w:line="240" w:lineRule="auto"/>
        <w:jc w:val="both"/>
        <w:rPr>
          <w:rFonts w:ascii="Times New Roman" w:hAnsi="Times New Roman" w:cs="Times New Roman"/>
          <w:sz w:val="24"/>
          <w:szCs w:val="24"/>
        </w:rPr>
      </w:pPr>
    </w:p>
    <w:p w:rsidR="00B507E3" w:rsidRDefault="00B507E3" w:rsidP="00554EF7">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6. Порядок денний сесії і пленарного засідання затверджує Рада. </w:t>
      </w:r>
    </w:p>
    <w:p w:rsidR="00B507E3" w:rsidRPr="00C211B4" w:rsidRDefault="00B507E3" w:rsidP="00554EF7">
      <w:pPr>
        <w:spacing w:after="0" w:line="240" w:lineRule="auto"/>
        <w:jc w:val="both"/>
        <w:rPr>
          <w:rFonts w:ascii="Times New Roman" w:hAnsi="Times New Roman" w:cs="Times New Roman"/>
          <w:sz w:val="24"/>
          <w:szCs w:val="24"/>
        </w:rPr>
      </w:pPr>
    </w:p>
    <w:p w:rsidR="00B507E3" w:rsidRDefault="00B507E3" w:rsidP="00554EF7">
      <w:pPr>
        <w:spacing w:after="0" w:line="240" w:lineRule="auto"/>
        <w:jc w:val="both"/>
        <w:rPr>
          <w:rFonts w:ascii="Times New Roman" w:hAnsi="Times New Roman" w:cs="Times New Roman"/>
          <w:sz w:val="24"/>
          <w:szCs w:val="24"/>
        </w:rPr>
      </w:pPr>
      <w:r w:rsidRPr="00076A1A">
        <w:rPr>
          <w:rFonts w:ascii="Times New Roman" w:hAnsi="Times New Roman" w:cs="Times New Roman"/>
          <w:color w:val="000000"/>
          <w:sz w:val="24"/>
          <w:szCs w:val="24"/>
        </w:rPr>
        <w:t>7. У виняткових</w:t>
      </w:r>
      <w:r w:rsidRPr="00C211B4">
        <w:rPr>
          <w:rFonts w:ascii="Times New Roman" w:hAnsi="Times New Roman" w:cs="Times New Roman"/>
          <w:sz w:val="24"/>
          <w:szCs w:val="24"/>
        </w:rPr>
        <w:t xml:space="preserve"> випадках, у разі невідкладності, за пропозицією головуючого на пленарному засіданні Ради порядок денний може бути розширений.</w:t>
      </w:r>
    </w:p>
    <w:p w:rsidR="00B507E3" w:rsidRPr="00C211B4" w:rsidRDefault="00B507E3" w:rsidP="00E3116A">
      <w:pPr>
        <w:spacing w:after="0"/>
        <w:jc w:val="both"/>
        <w:rPr>
          <w:rFonts w:ascii="Times New Roman" w:hAnsi="Times New Roman" w:cs="Times New Roman"/>
          <w:sz w:val="24"/>
          <w:szCs w:val="24"/>
        </w:rPr>
      </w:pPr>
    </w:p>
    <w:p w:rsidR="00B507E3" w:rsidRDefault="00B507E3" w:rsidP="006B4AA6">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8. </w:t>
      </w:r>
      <w:r w:rsidR="00D177FD" w:rsidRPr="00D177FD">
        <w:rPr>
          <w:rFonts w:ascii="Times New Roman" w:hAnsi="Times New Roman" w:cs="Times New Roman"/>
          <w:color w:val="000000" w:themeColor="text1"/>
          <w:sz w:val="24"/>
          <w:szCs w:val="24"/>
        </w:rPr>
        <w:t>Пропозиція щодо включення додаткових питань до порядку денного розглядається за умови подання головуючому друкованого  проекту рішення та приймається більшістю голосів депутатів від загального складу Ради.</w:t>
      </w:r>
      <w:r w:rsidR="00D177FD">
        <w:rPr>
          <w:rFonts w:ascii="Times New Roman" w:hAnsi="Times New Roman" w:cs="Times New Roman"/>
          <w:color w:val="C00000"/>
          <w:sz w:val="24"/>
          <w:szCs w:val="24"/>
        </w:rPr>
        <w:t xml:space="preserve">          </w:t>
      </w:r>
    </w:p>
    <w:p w:rsidR="00B507E3" w:rsidRPr="00C211B4" w:rsidRDefault="00B507E3" w:rsidP="00E3116A">
      <w:pPr>
        <w:spacing w:after="0"/>
        <w:jc w:val="both"/>
        <w:rPr>
          <w:rFonts w:ascii="Times New Roman" w:hAnsi="Times New Roman" w:cs="Times New Roman"/>
          <w:sz w:val="24"/>
          <w:szCs w:val="24"/>
        </w:rPr>
      </w:pPr>
    </w:p>
    <w:p w:rsidR="00B507E3" w:rsidRDefault="001F3BD8" w:rsidP="006B4A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507E3" w:rsidRPr="00C211B4">
        <w:rPr>
          <w:rFonts w:ascii="Times New Roman" w:hAnsi="Times New Roman" w:cs="Times New Roman"/>
          <w:sz w:val="24"/>
          <w:szCs w:val="24"/>
        </w:rPr>
        <w:t>. Якщо порядок денний сесії чи пленарного засідання не затверджений Радою у цілому, то Рада  більшістю голосів депутатів від загального складу Ради приймає рішення окремо щодо кожного питання, пропонованого до розгляду відповідного порядку денного.</w:t>
      </w:r>
    </w:p>
    <w:p w:rsidR="00B507E3" w:rsidRPr="00C211B4" w:rsidRDefault="00B507E3" w:rsidP="00E3116A">
      <w:pPr>
        <w:spacing w:after="0"/>
        <w:jc w:val="both"/>
        <w:rPr>
          <w:rFonts w:ascii="Times New Roman" w:hAnsi="Times New Roman" w:cs="Times New Roman"/>
          <w:sz w:val="24"/>
          <w:szCs w:val="24"/>
        </w:rPr>
      </w:pPr>
    </w:p>
    <w:p w:rsidR="00B507E3" w:rsidRDefault="001F3BD8" w:rsidP="006B4A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507E3" w:rsidRPr="00C211B4">
        <w:rPr>
          <w:rFonts w:ascii="Times New Roman" w:hAnsi="Times New Roman" w:cs="Times New Roman"/>
          <w:sz w:val="24"/>
          <w:szCs w:val="24"/>
        </w:rPr>
        <w:t>. Пропозиція щодо кожного питання, яке пропонується включити до проекту порядку денного сесії або пленарного засідання, подається з друкованим і зареєстрованим секретаріатом Ради примірником проекту ухвали, що був підготовлений згідно з вимогами цього Регламенту.</w:t>
      </w:r>
    </w:p>
    <w:p w:rsidR="00B507E3" w:rsidRPr="00C211B4" w:rsidRDefault="00B507E3" w:rsidP="00554EF7">
      <w:pPr>
        <w:spacing w:after="0" w:line="240" w:lineRule="auto"/>
        <w:jc w:val="both"/>
        <w:rPr>
          <w:rFonts w:ascii="Times New Roman" w:hAnsi="Times New Roman" w:cs="Times New Roman"/>
          <w:sz w:val="24"/>
          <w:szCs w:val="24"/>
        </w:rPr>
      </w:pPr>
    </w:p>
    <w:p w:rsidR="00B507E3" w:rsidRPr="00C211B4" w:rsidRDefault="001F3BD8" w:rsidP="00554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507E3" w:rsidRPr="00C211B4">
        <w:rPr>
          <w:rFonts w:ascii="Times New Roman" w:hAnsi="Times New Roman" w:cs="Times New Roman"/>
          <w:sz w:val="24"/>
          <w:szCs w:val="24"/>
        </w:rPr>
        <w:t xml:space="preserve">. До проекту порядку денного пленарного засідання включаються питання, які повністю підготовлені  до розгляду на пленарних засіданнях  міської ради. </w:t>
      </w:r>
    </w:p>
    <w:p w:rsidR="00B507E3" w:rsidRDefault="00B507E3" w:rsidP="00554EF7">
      <w:pPr>
        <w:spacing w:after="0" w:line="240" w:lineRule="auto"/>
        <w:jc w:val="both"/>
        <w:rPr>
          <w:rFonts w:ascii="Times New Roman" w:hAnsi="Times New Roman" w:cs="Times New Roman"/>
          <w:sz w:val="24"/>
          <w:szCs w:val="24"/>
          <w:shd w:val="clear" w:color="auto" w:fill="FFFFFF"/>
        </w:rPr>
      </w:pPr>
    </w:p>
    <w:p w:rsidR="00B507E3" w:rsidRPr="00C211B4" w:rsidRDefault="001F3BD8" w:rsidP="00E3116A">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12</w:t>
      </w:r>
      <w:r w:rsidR="00B507E3" w:rsidRPr="00C211B4">
        <w:rPr>
          <w:rFonts w:ascii="Times New Roman" w:hAnsi="Times New Roman" w:cs="Times New Roman"/>
          <w:sz w:val="24"/>
          <w:szCs w:val="24"/>
          <w:shd w:val="clear" w:color="auto" w:fill="FFFFFF"/>
        </w:rPr>
        <w:t>. Процедура розгляду питань у Раді передбачає:</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Pr>
          <w:rFonts w:ascii="Times New Roman" w:hAnsi="Times New Roman" w:cs="Times New Roman"/>
          <w:sz w:val="24"/>
          <w:szCs w:val="24"/>
          <w:shd w:val="clear" w:color="auto" w:fill="FFFFFF"/>
        </w:rPr>
        <w:t xml:space="preserve">.1. </w:t>
      </w:r>
      <w:r w:rsidR="00B507E3" w:rsidRPr="00C211B4">
        <w:rPr>
          <w:rFonts w:ascii="Times New Roman" w:hAnsi="Times New Roman" w:cs="Times New Roman"/>
          <w:sz w:val="24"/>
          <w:szCs w:val="24"/>
          <w:shd w:val="clear" w:color="auto" w:fill="FFFFFF"/>
        </w:rPr>
        <w:t>внесення пропозиції (ініціювання) щодо розгляду питання у Раду;</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Pr>
          <w:rFonts w:ascii="Times New Roman" w:hAnsi="Times New Roman" w:cs="Times New Roman"/>
          <w:sz w:val="24"/>
          <w:szCs w:val="24"/>
          <w:shd w:val="clear" w:color="auto" w:fill="FFFFFF"/>
        </w:rPr>
        <w:t xml:space="preserve">.2. </w:t>
      </w:r>
      <w:r w:rsidR="00B507E3" w:rsidRPr="00C211B4">
        <w:rPr>
          <w:rFonts w:ascii="Times New Roman" w:hAnsi="Times New Roman" w:cs="Times New Roman"/>
          <w:sz w:val="24"/>
          <w:szCs w:val="24"/>
          <w:shd w:val="clear" w:color="auto" w:fill="FFFFFF"/>
        </w:rPr>
        <w:t>вивчення питання і підготовку проекту рішення Ради;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Pr>
          <w:rFonts w:ascii="Times New Roman" w:hAnsi="Times New Roman" w:cs="Times New Roman"/>
          <w:sz w:val="24"/>
          <w:szCs w:val="24"/>
          <w:shd w:val="clear" w:color="auto" w:fill="FFFFFF"/>
        </w:rPr>
        <w:t>.4</w:t>
      </w:r>
      <w:r w:rsidR="00B507E3" w:rsidRPr="00C211B4">
        <w:rPr>
          <w:rFonts w:ascii="Times New Roman" w:hAnsi="Times New Roman" w:cs="Times New Roman"/>
          <w:sz w:val="24"/>
          <w:szCs w:val="24"/>
          <w:shd w:val="clear" w:color="auto" w:fill="FFFFFF"/>
        </w:rPr>
        <w:t xml:space="preserve"> попередній розгляд проекту рішення Ради на засіданні профільної постійної комісії;</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Pr>
          <w:rFonts w:ascii="Times New Roman" w:hAnsi="Times New Roman" w:cs="Times New Roman"/>
          <w:sz w:val="24"/>
          <w:szCs w:val="24"/>
          <w:shd w:val="clear" w:color="auto" w:fill="FFFFFF"/>
        </w:rPr>
        <w:t>.5</w:t>
      </w:r>
      <w:r w:rsidR="00B507E3" w:rsidRPr="00C211B4">
        <w:rPr>
          <w:rFonts w:ascii="Times New Roman" w:hAnsi="Times New Roman" w:cs="Times New Roman"/>
          <w:sz w:val="24"/>
          <w:szCs w:val="24"/>
          <w:shd w:val="clear" w:color="auto" w:fill="FFFFFF"/>
        </w:rPr>
        <w:t xml:space="preserve"> розгляд питання на пленарному засіданні Ради з прийняттям відповідного рішення Ради.</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sidRPr="00C211B4">
        <w:rPr>
          <w:rFonts w:ascii="Times New Roman" w:hAnsi="Times New Roman" w:cs="Times New Roman"/>
          <w:sz w:val="24"/>
          <w:szCs w:val="24"/>
          <w:shd w:val="clear" w:color="auto" w:fill="FFFFFF"/>
        </w:rPr>
        <w:t>. Підставою для розгляду питань у Раді, залежно від того хто із суб’єктів зазначених у частині першій цієї статті є ініціатором, можуть бути: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.1 </w:t>
      </w:r>
      <w:r w:rsidR="00B507E3" w:rsidRPr="00C211B4">
        <w:rPr>
          <w:rFonts w:ascii="Times New Roman" w:hAnsi="Times New Roman" w:cs="Times New Roman"/>
          <w:sz w:val="24"/>
          <w:szCs w:val="24"/>
          <w:shd w:val="clear" w:color="auto" w:fill="FFFFFF"/>
        </w:rPr>
        <w:t>розпорядження міського голови,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.2. </w:t>
      </w:r>
      <w:r w:rsidR="00B507E3" w:rsidRPr="00C211B4">
        <w:rPr>
          <w:rFonts w:ascii="Times New Roman" w:hAnsi="Times New Roman" w:cs="Times New Roman"/>
          <w:sz w:val="24"/>
          <w:szCs w:val="24"/>
          <w:shd w:val="clear" w:color="auto" w:fill="FFFFFF"/>
        </w:rPr>
        <w:t>письмове звернення постійної, тимчасової контрольної або іншої депутатської комісії до міського голови, голови Ради з наданням витягу з протоколу її засідання, на якому прийнято відповідне рішення;</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.3. </w:t>
      </w:r>
      <w:r w:rsidR="00B507E3" w:rsidRPr="00C211B4">
        <w:rPr>
          <w:rFonts w:ascii="Times New Roman" w:hAnsi="Times New Roman" w:cs="Times New Roman"/>
          <w:sz w:val="24"/>
          <w:szCs w:val="24"/>
          <w:shd w:val="clear" w:color="auto" w:fill="FFFFFF"/>
        </w:rPr>
        <w:t>письмове звернення депутата або депутатів до міського голови;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.4. </w:t>
      </w:r>
      <w:r w:rsidR="00B507E3" w:rsidRPr="00C211B4">
        <w:rPr>
          <w:rFonts w:ascii="Times New Roman" w:hAnsi="Times New Roman" w:cs="Times New Roman"/>
          <w:sz w:val="24"/>
          <w:szCs w:val="24"/>
          <w:shd w:val="clear" w:color="auto" w:fill="FFFFFF"/>
        </w:rPr>
        <w:t>звернення депутатської групи, фракції Ради до міського голови з наданням витягу з протоколу засідання депутатської групи чи фракції Ради, на якому прийнято відповідне рішення;</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.5. </w:t>
      </w:r>
      <w:r w:rsidR="00B507E3" w:rsidRPr="00C211B4">
        <w:rPr>
          <w:rFonts w:ascii="Times New Roman" w:hAnsi="Times New Roman" w:cs="Times New Roman"/>
          <w:sz w:val="24"/>
          <w:szCs w:val="24"/>
          <w:shd w:val="clear" w:color="auto" w:fill="FFFFFF"/>
        </w:rPr>
        <w:t>рішення виконавчого комітету Ради;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.6. </w:t>
      </w:r>
      <w:r w:rsidR="00B507E3" w:rsidRPr="00C211B4">
        <w:rPr>
          <w:rFonts w:ascii="Times New Roman" w:hAnsi="Times New Roman" w:cs="Times New Roman"/>
          <w:sz w:val="24"/>
          <w:szCs w:val="24"/>
          <w:shd w:val="clear" w:color="auto" w:fill="FFFFFF"/>
        </w:rPr>
        <w:t>протокол загальних зборів членів  міської територіальної громади ;</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.7. </w:t>
      </w:r>
      <w:r w:rsidR="00B507E3" w:rsidRPr="00C211B4">
        <w:rPr>
          <w:rFonts w:ascii="Times New Roman" w:hAnsi="Times New Roman" w:cs="Times New Roman"/>
          <w:sz w:val="24"/>
          <w:szCs w:val="24"/>
          <w:shd w:val="clear" w:color="auto" w:fill="FFFFFF"/>
        </w:rPr>
        <w:t>протокол громадських слухань;</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.8. </w:t>
      </w:r>
      <w:r w:rsidR="00B507E3" w:rsidRPr="00C211B4">
        <w:rPr>
          <w:rFonts w:ascii="Times New Roman" w:hAnsi="Times New Roman" w:cs="Times New Roman"/>
          <w:sz w:val="24"/>
          <w:szCs w:val="24"/>
          <w:shd w:val="clear" w:color="auto" w:fill="FFFFFF"/>
        </w:rPr>
        <w:t>підтримана електрона петиція визначеною кількістю жителів міста ;</w:t>
      </w:r>
    </w:p>
    <w:p w:rsidR="00B507E3"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.9. </w:t>
      </w:r>
      <w:r w:rsidR="00B507E3" w:rsidRPr="00C211B4">
        <w:rPr>
          <w:rFonts w:ascii="Times New Roman" w:hAnsi="Times New Roman" w:cs="Times New Roman"/>
          <w:sz w:val="24"/>
          <w:szCs w:val="24"/>
          <w:shd w:val="clear" w:color="auto" w:fill="FFFFFF"/>
        </w:rPr>
        <w:t>інше.</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rPr>
        <w:t>Стаття 28. Підготовка питань, що подаються на розгляд Ради</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Підготовку питань, що подаються на розгляд Ради організовує секретар Ради.</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Проект рішення Ради що планується винести на розгляд Ради, подається  в органі</w:t>
      </w:r>
      <w:r>
        <w:rPr>
          <w:rFonts w:ascii="Times New Roman" w:hAnsi="Times New Roman" w:cs="Times New Roman"/>
          <w:sz w:val="24"/>
          <w:szCs w:val="24"/>
          <w:shd w:val="clear" w:color="auto" w:fill="FFFFFF"/>
        </w:rPr>
        <w:t xml:space="preserve">заційний відділ міської ради   </w:t>
      </w:r>
      <w:r w:rsidRPr="00C211B4">
        <w:rPr>
          <w:rFonts w:ascii="Times New Roman" w:hAnsi="Times New Roman" w:cs="Times New Roman"/>
          <w:sz w:val="24"/>
          <w:szCs w:val="24"/>
          <w:shd w:val="clear" w:color="auto" w:fill="FFFFFF"/>
        </w:rPr>
        <w:t>у друкованій та електронних формах розміщується  на інформаційному і</w:t>
      </w:r>
      <w:r>
        <w:rPr>
          <w:rFonts w:ascii="Times New Roman" w:hAnsi="Times New Roman" w:cs="Times New Roman"/>
          <w:sz w:val="24"/>
          <w:szCs w:val="24"/>
          <w:shd w:val="clear" w:color="auto" w:fill="FFFFFF"/>
        </w:rPr>
        <w:t>нтернет-порталі Чортківської міської ради</w:t>
      </w:r>
      <w:r w:rsidRPr="00C211B4">
        <w:rPr>
          <w:rFonts w:ascii="Times New Roman" w:hAnsi="Times New Roman" w:cs="Times New Roman"/>
          <w:sz w:val="24"/>
          <w:szCs w:val="24"/>
          <w:shd w:val="clear" w:color="auto" w:fill="FFFFFF"/>
        </w:rPr>
        <w:t xml:space="preserve"> розділі «Проекти рішень міської ради» за 10 робочих днів до проведення сесії, окрім випадків, визначених законодавством відносно актів індивідуальної дії та інших випадків, визначених цим Регламентом.</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C211B4">
        <w:rPr>
          <w:rFonts w:ascii="Times New Roman" w:hAnsi="Times New Roman" w:cs="Times New Roman"/>
          <w:sz w:val="24"/>
          <w:szCs w:val="24"/>
          <w:shd w:val="clear" w:color="auto" w:fill="FFFFFF"/>
        </w:rPr>
        <w:t xml:space="preserve">Друкований примірник проекту рішення повинен відповідати Інструкції з діловодства у </w:t>
      </w:r>
      <w:r w:rsidR="001F3BD8">
        <w:rPr>
          <w:rFonts w:ascii="Times New Roman" w:hAnsi="Times New Roman" w:cs="Times New Roman"/>
          <w:sz w:val="24"/>
          <w:szCs w:val="24"/>
          <w:shd w:val="clear" w:color="auto" w:fill="FFFFFF"/>
        </w:rPr>
        <w:t>Чортківській</w:t>
      </w:r>
      <w:r w:rsidRPr="00661E54">
        <w:rPr>
          <w:rFonts w:ascii="Times New Roman" w:hAnsi="Times New Roman" w:cs="Times New Roman"/>
          <w:sz w:val="24"/>
          <w:szCs w:val="24"/>
          <w:shd w:val="clear" w:color="auto" w:fill="FFFFFF"/>
        </w:rPr>
        <w:t xml:space="preserve"> міської ради (далі – Інструкція з діловодства), затвердженої рішенням виконавчого коміт</w:t>
      </w:r>
      <w:r w:rsidR="001F3BD8">
        <w:rPr>
          <w:rFonts w:ascii="Times New Roman" w:hAnsi="Times New Roman" w:cs="Times New Roman"/>
          <w:sz w:val="24"/>
          <w:szCs w:val="24"/>
          <w:shd w:val="clear" w:color="auto" w:fill="FFFFFF"/>
        </w:rPr>
        <w:t>ету  Чортківської міської ради від 19 квітня 2019 року №128.</w:t>
      </w:r>
    </w:p>
    <w:p w:rsidR="00B507E3" w:rsidRDefault="00B507E3" w:rsidP="00E3116A">
      <w:pPr>
        <w:shd w:val="clear" w:color="auto" w:fill="FFFFFF"/>
        <w:spacing w:after="0" w:line="240" w:lineRule="auto"/>
        <w:ind w:right="-426"/>
        <w:jc w:val="both"/>
        <w:rPr>
          <w:rFonts w:ascii="Times New Roman" w:hAnsi="Times New Roman" w:cs="Times New Roman"/>
          <w:color w:val="C00000"/>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C211B4">
        <w:rPr>
          <w:rFonts w:ascii="Times New Roman" w:hAnsi="Times New Roman" w:cs="Times New Roman"/>
          <w:sz w:val="24"/>
          <w:szCs w:val="24"/>
          <w:shd w:val="clear" w:color="auto" w:fill="FFFFFF"/>
        </w:rPr>
        <w:t>. Текст проекту рішення повинен складатися з таких частин:</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4.1. </w:t>
      </w:r>
      <w:r w:rsidRPr="00C211B4">
        <w:rPr>
          <w:rFonts w:ascii="Times New Roman" w:hAnsi="Times New Roman" w:cs="Times New Roman"/>
          <w:sz w:val="24"/>
          <w:szCs w:val="24"/>
          <w:shd w:val="clear" w:color="auto" w:fill="FFFFFF"/>
        </w:rPr>
        <w:t>мотивуючої, в якій містяться посилання на закони, інші нормативні акти та документи, обставини, якими викликана необхідність прийняття рішення;</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r w:rsidRPr="00C211B4">
        <w:rPr>
          <w:rFonts w:ascii="Times New Roman" w:hAnsi="Times New Roman" w:cs="Times New Roman"/>
          <w:sz w:val="24"/>
          <w:szCs w:val="24"/>
          <w:shd w:val="clear" w:color="auto" w:fill="FFFFFF"/>
        </w:rPr>
        <w:t>резолютивної, в якій конкретно і чітко формулюються завдання, визначені виконавці і терміни виконання поставленого завдання;</w:t>
      </w:r>
    </w:p>
    <w:p w:rsidR="00B507E3" w:rsidRPr="00C211B4"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r w:rsidRPr="00C211B4">
        <w:rPr>
          <w:rFonts w:ascii="Times New Roman" w:hAnsi="Times New Roman" w:cs="Times New Roman"/>
          <w:sz w:val="24"/>
          <w:szCs w:val="24"/>
          <w:shd w:val="clear" w:color="auto" w:fill="FFFFFF"/>
        </w:rPr>
        <w:t> заключної (у разі необхідності), в якій вказується постійна комісія Ради, на яку покладається контроль за виконанням рішення.</w:t>
      </w:r>
    </w:p>
    <w:p w:rsidR="00B507E3"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C211B4">
        <w:rPr>
          <w:rFonts w:ascii="Times New Roman" w:hAnsi="Times New Roman" w:cs="Times New Roman"/>
          <w:sz w:val="24"/>
          <w:szCs w:val="24"/>
          <w:shd w:val="clear" w:color="auto" w:fill="FFFFFF"/>
        </w:rPr>
        <w:t>. До проекту рішення додаються передбачені текстом додатки в оригіналі, належним чином засвідчені копії документів на підставі яких підготовлено проект.</w:t>
      </w:r>
    </w:p>
    <w:p w:rsidR="00B507E3"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C211B4">
        <w:rPr>
          <w:rFonts w:ascii="Times New Roman" w:hAnsi="Times New Roman" w:cs="Times New Roman"/>
          <w:sz w:val="24"/>
          <w:szCs w:val="24"/>
          <w:shd w:val="clear" w:color="auto" w:fill="FFFFFF"/>
        </w:rPr>
        <w:t xml:space="preserve">. Проект рішення подається секретарю ради з  погоджувальними підписами( візами) </w:t>
      </w:r>
    </w:p>
    <w:p w:rsidR="00B507E3" w:rsidRDefault="00B507E3" w:rsidP="00554EF7">
      <w:pPr>
        <w:tabs>
          <w:tab w:val="left" w:pos="360"/>
        </w:tabs>
        <w:spacing w:after="0" w:line="240" w:lineRule="auto"/>
        <w:jc w:val="both"/>
        <w:rPr>
          <w:rFonts w:ascii="Times New Roman" w:hAnsi="Times New Roman" w:cs="Times New Roman"/>
          <w:sz w:val="24"/>
          <w:szCs w:val="24"/>
          <w:shd w:val="clear" w:color="auto" w:fill="FFFFFF"/>
        </w:rPr>
      </w:pPr>
    </w:p>
    <w:p w:rsidR="00B507E3" w:rsidRPr="00C211B4" w:rsidRDefault="00B507E3" w:rsidP="00554EF7">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7</w:t>
      </w:r>
      <w:r w:rsidRPr="00C211B4">
        <w:rPr>
          <w:rFonts w:ascii="Times New Roman" w:hAnsi="Times New Roman" w:cs="Times New Roman"/>
          <w:sz w:val="24"/>
          <w:szCs w:val="24"/>
          <w:lang w:eastAsia="ru-RU"/>
        </w:rPr>
        <w:t>.Проект рішення повинен мати погоджувальні підписи (візи). Проект рішення проходить візування в:</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1F3BD8">
        <w:rPr>
          <w:rFonts w:ascii="Times New Roman" w:hAnsi="Times New Roman" w:cs="Times New Roman"/>
          <w:sz w:val="24"/>
          <w:szCs w:val="24"/>
          <w:lang w:eastAsia="ru-RU"/>
        </w:rPr>
        <w:t>.1 с</w:t>
      </w:r>
      <w:r w:rsidRPr="00C211B4">
        <w:rPr>
          <w:rFonts w:ascii="Times New Roman" w:hAnsi="Times New Roman" w:cs="Times New Roman"/>
          <w:sz w:val="24"/>
          <w:szCs w:val="24"/>
          <w:lang w:eastAsia="ru-RU"/>
        </w:rPr>
        <w:t>екретаря Ради;</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1F3BD8">
        <w:rPr>
          <w:rFonts w:ascii="Times New Roman" w:hAnsi="Times New Roman" w:cs="Times New Roman"/>
          <w:sz w:val="24"/>
          <w:szCs w:val="24"/>
          <w:lang w:eastAsia="ru-RU"/>
        </w:rPr>
        <w:t>.2. з</w:t>
      </w:r>
      <w:r w:rsidRPr="00C211B4">
        <w:rPr>
          <w:rFonts w:ascii="Times New Roman" w:hAnsi="Times New Roman" w:cs="Times New Roman"/>
          <w:sz w:val="24"/>
          <w:szCs w:val="24"/>
          <w:lang w:eastAsia="ru-RU"/>
        </w:rPr>
        <w:t>аступника міського голови, відповідно до розподілу обов’язків;</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.3 керівника виконавчого органу чи інших посадових осіб, до компетенції яких належить дане питання.</w:t>
      </w:r>
    </w:p>
    <w:p w:rsidR="00B507E3" w:rsidRPr="00C211B4" w:rsidRDefault="00B507E3" w:rsidP="00E3116A">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керівника юридичного відділу </w:t>
      </w:r>
      <w:r w:rsidRPr="00C211B4">
        <w:rPr>
          <w:rFonts w:ascii="Times New Roman" w:hAnsi="Times New Roman" w:cs="Times New Roman"/>
          <w:sz w:val="24"/>
          <w:szCs w:val="24"/>
          <w:lang w:eastAsia="ru-RU"/>
        </w:rPr>
        <w:t>міської ради</w:t>
      </w:r>
      <w:r>
        <w:rPr>
          <w:rFonts w:ascii="Times New Roman" w:hAnsi="Times New Roman" w:cs="Times New Roman"/>
          <w:sz w:val="24"/>
          <w:szCs w:val="24"/>
          <w:lang w:eastAsia="ru-RU"/>
        </w:rPr>
        <w:t xml:space="preserve"> або іншого спеціаліста-юриста відділу міської ради;</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Pr="00C211B4">
        <w:rPr>
          <w:rFonts w:ascii="Times New Roman" w:hAnsi="Times New Roman" w:cs="Times New Roman"/>
          <w:sz w:val="24"/>
          <w:szCs w:val="24"/>
          <w:lang w:eastAsia="ru-RU"/>
        </w:rPr>
        <w:t>.5. виконавця (розробника) проекту</w:t>
      </w:r>
      <w:r w:rsidR="00554EF7">
        <w:rPr>
          <w:rFonts w:ascii="Times New Roman" w:hAnsi="Times New Roman" w:cs="Times New Roman"/>
          <w:sz w:val="24"/>
          <w:szCs w:val="24"/>
          <w:lang w:eastAsia="ru-RU"/>
        </w:rPr>
        <w:t>.</w:t>
      </w:r>
    </w:p>
    <w:p w:rsidR="00B507E3"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p>
    <w:p w:rsidR="00B507E3" w:rsidRDefault="00B507E3" w:rsidP="00554EF7">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C211B4">
        <w:rPr>
          <w:rFonts w:ascii="Times New Roman" w:hAnsi="Times New Roman" w:cs="Times New Roman"/>
          <w:sz w:val="24"/>
          <w:szCs w:val="24"/>
          <w:lang w:eastAsia="ru-RU"/>
        </w:rPr>
        <w:t xml:space="preserve">. Проект рішення повинен бути розглянутий відповідними постійними комісіями, про що </w:t>
      </w:r>
      <w:r w:rsidR="001F3BD8">
        <w:rPr>
          <w:rFonts w:ascii="Times New Roman" w:hAnsi="Times New Roman" w:cs="Times New Roman"/>
          <w:sz w:val="24"/>
          <w:szCs w:val="24"/>
          <w:lang w:eastAsia="ru-RU"/>
        </w:rPr>
        <w:t>зазначається у  протоколі постійних комісій.</w:t>
      </w:r>
    </w:p>
    <w:p w:rsidR="00B507E3" w:rsidRPr="00C211B4" w:rsidRDefault="00B507E3" w:rsidP="00554EF7">
      <w:pPr>
        <w:tabs>
          <w:tab w:val="num" w:pos="0"/>
          <w:tab w:val="left" w:pos="360"/>
        </w:tabs>
        <w:spacing w:after="0" w:line="240" w:lineRule="auto"/>
        <w:jc w:val="both"/>
        <w:rPr>
          <w:rFonts w:ascii="Times New Roman" w:hAnsi="Times New Roman" w:cs="Times New Roman"/>
          <w:sz w:val="24"/>
          <w:szCs w:val="24"/>
          <w:lang w:eastAsia="ru-RU"/>
        </w:rPr>
      </w:pPr>
    </w:p>
    <w:p w:rsidR="00B507E3" w:rsidRPr="00C211B4" w:rsidRDefault="00B507E3" w:rsidP="00554EF7">
      <w:pPr>
        <w:tabs>
          <w:tab w:val="left" w:pos="36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C211B4">
        <w:rPr>
          <w:rFonts w:ascii="Times New Roman" w:hAnsi="Times New Roman" w:cs="Times New Roman"/>
          <w:sz w:val="24"/>
          <w:szCs w:val="24"/>
          <w:lang w:eastAsia="ru-RU"/>
        </w:rPr>
        <w:t xml:space="preserve">. Візування проекту рішення є обов'язковим. При наявності у того, хто візує, зауважень і пропозицій, вони викладаються на окремому аркуші (або тексті проекту рішення) у формі зауважень до проекту рішення або окремої думки. Суб’єкти внесення проектів рішення зобов’язані подавати проект рішення із погоджувальними підписами (візами), отримання погоджувальних підписів (віз) є обов’язком виконавця проекту. У випадках, коли виконавцями (розробника) проекту рішення є депутати, депутатські фракції (групи) або постійні комісії – отримання погоджувальних підписів (віз) здійснюється відділом організаційно роботи Ради. </w:t>
      </w:r>
    </w:p>
    <w:p w:rsidR="00B507E3" w:rsidRDefault="00B507E3" w:rsidP="00E3116A">
      <w:pPr>
        <w:pStyle w:val="a7"/>
        <w:spacing w:after="0"/>
        <w:ind w:left="0" w:right="-426"/>
        <w:jc w:val="both"/>
        <w:rPr>
          <w:rFonts w:ascii="Times New Roman" w:hAnsi="Times New Roman" w:cs="Times New Roman"/>
          <w:sz w:val="24"/>
          <w:szCs w:val="24"/>
        </w:rPr>
      </w:pPr>
      <w:r>
        <w:rPr>
          <w:rFonts w:ascii="Times New Roman" w:hAnsi="Times New Roman" w:cs="Times New Roman"/>
          <w:sz w:val="24"/>
          <w:szCs w:val="24"/>
          <w:lang w:eastAsia="ru-RU"/>
        </w:rPr>
        <w:t>10</w:t>
      </w:r>
      <w:r w:rsidRPr="00C211B4">
        <w:rPr>
          <w:rFonts w:ascii="Times New Roman" w:hAnsi="Times New Roman" w:cs="Times New Roman"/>
          <w:sz w:val="24"/>
          <w:szCs w:val="24"/>
          <w:lang w:eastAsia="ru-RU"/>
        </w:rPr>
        <w:t>.</w:t>
      </w:r>
      <w:r w:rsidRPr="00C211B4">
        <w:rPr>
          <w:rFonts w:ascii="Times New Roman" w:hAnsi="Times New Roman" w:cs="Times New Roman"/>
          <w:sz w:val="24"/>
          <w:szCs w:val="24"/>
        </w:rPr>
        <w:t xml:space="preserve">Проекти рішень, після їх розгляду постійними комісіями, візуються їх головами та передаються разом з висновками постійних комісій секретарю Ради для підготовки пленарного засідання. </w:t>
      </w:r>
    </w:p>
    <w:p w:rsidR="00B507E3" w:rsidRPr="00C211B4" w:rsidRDefault="00B507E3" w:rsidP="00E3116A">
      <w:pPr>
        <w:pStyle w:val="a7"/>
        <w:spacing w:after="0"/>
        <w:ind w:left="0" w:right="-426"/>
        <w:jc w:val="both"/>
        <w:rPr>
          <w:rFonts w:ascii="Times New Roman" w:hAnsi="Times New Roman" w:cs="Times New Roman"/>
          <w:sz w:val="24"/>
          <w:szCs w:val="24"/>
        </w:rPr>
      </w:pP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554EF7">
        <w:rPr>
          <w:rFonts w:ascii="Times New Roman" w:hAnsi="Times New Roman" w:cs="Times New Roman"/>
          <w:sz w:val="24"/>
          <w:szCs w:val="24"/>
          <w:lang w:eastAsia="ru-RU"/>
        </w:rPr>
        <w:t>.</w:t>
      </w:r>
      <w:r w:rsidRPr="00C211B4">
        <w:rPr>
          <w:rFonts w:ascii="Times New Roman" w:hAnsi="Times New Roman" w:cs="Times New Roman"/>
          <w:sz w:val="24"/>
          <w:szCs w:val="24"/>
          <w:lang w:eastAsia="ru-RU"/>
        </w:rPr>
        <w:t xml:space="preserve"> Завізований проект рішення виконавець повертає у </w:t>
      </w:r>
      <w:r w:rsidR="001F3BD8">
        <w:rPr>
          <w:rFonts w:ascii="Times New Roman" w:hAnsi="Times New Roman" w:cs="Times New Roman"/>
          <w:sz w:val="24"/>
          <w:szCs w:val="24"/>
          <w:lang w:eastAsia="ru-RU"/>
        </w:rPr>
        <w:t xml:space="preserve">організаційний </w:t>
      </w:r>
      <w:r w:rsidRPr="00C211B4">
        <w:rPr>
          <w:rFonts w:ascii="Times New Roman" w:hAnsi="Times New Roman" w:cs="Times New Roman"/>
          <w:sz w:val="24"/>
          <w:szCs w:val="24"/>
          <w:lang w:eastAsia="ru-RU"/>
        </w:rPr>
        <w:t xml:space="preserve">відділ </w:t>
      </w:r>
      <w:r w:rsidR="001F3BD8">
        <w:rPr>
          <w:rFonts w:ascii="Times New Roman" w:hAnsi="Times New Roman" w:cs="Times New Roman"/>
          <w:sz w:val="24"/>
          <w:szCs w:val="24"/>
          <w:lang w:eastAsia="ru-RU"/>
        </w:rPr>
        <w:t xml:space="preserve">міської </w:t>
      </w:r>
      <w:r w:rsidRPr="00C211B4">
        <w:rPr>
          <w:rFonts w:ascii="Times New Roman" w:hAnsi="Times New Roman" w:cs="Times New Roman"/>
          <w:sz w:val="24"/>
          <w:szCs w:val="24"/>
          <w:lang w:eastAsia="ru-RU"/>
        </w:rPr>
        <w:t xml:space="preserve">Ради не пізніше </w:t>
      </w:r>
      <w:r w:rsidR="001F3BD8">
        <w:rPr>
          <w:rFonts w:ascii="Times New Roman" w:hAnsi="Times New Roman" w:cs="Times New Roman"/>
          <w:sz w:val="24"/>
          <w:szCs w:val="24"/>
          <w:lang w:eastAsia="ru-RU"/>
        </w:rPr>
        <w:t xml:space="preserve">ніж за п’ять </w:t>
      </w:r>
      <w:r w:rsidRPr="00710182">
        <w:rPr>
          <w:rFonts w:ascii="Times New Roman" w:hAnsi="Times New Roman" w:cs="Times New Roman"/>
          <w:sz w:val="24"/>
          <w:szCs w:val="24"/>
          <w:lang w:eastAsia="ru-RU"/>
        </w:rPr>
        <w:t xml:space="preserve"> днів до</w:t>
      </w:r>
      <w:r w:rsidRPr="00C211B4">
        <w:rPr>
          <w:rFonts w:ascii="Times New Roman" w:hAnsi="Times New Roman" w:cs="Times New Roman"/>
          <w:sz w:val="24"/>
          <w:szCs w:val="24"/>
          <w:lang w:eastAsia="ru-RU"/>
        </w:rPr>
        <w:t xml:space="preserve"> проведення пленарного засідання ради разом з оригіналами або засвідченими копіями документів, на підставі яких готувався документ, переліком цих документів із зазначенням кількості аркушів, списком запрошених осіб для участі в розгляді цього питання.</w:t>
      </w: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w:t>
      </w:r>
      <w:r w:rsidRPr="00C211B4">
        <w:rPr>
          <w:rFonts w:ascii="Times New Roman" w:hAnsi="Times New Roman" w:cs="Times New Roman"/>
          <w:sz w:val="24"/>
          <w:szCs w:val="24"/>
          <w:lang w:eastAsia="ru-RU"/>
        </w:rPr>
        <w:t>.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B507E3" w:rsidRPr="00C211B4" w:rsidRDefault="00554EF7" w:rsidP="00E3116A">
      <w:pPr>
        <w:tabs>
          <w:tab w:val="left" w:pos="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B507E3" w:rsidRPr="00C211B4">
        <w:rPr>
          <w:rFonts w:ascii="Times New Roman" w:hAnsi="Times New Roman" w:cs="Times New Roman"/>
          <w:sz w:val="24"/>
          <w:szCs w:val="24"/>
          <w:lang w:eastAsia="ru-RU"/>
        </w:rPr>
        <w:t xml:space="preserve">.  Не пізніше як за три дні до відповідного пленарного засідання, а у виняткових випадках та у випадках, передбачених Регламентом, – не пізніше як за день до пленарного засідання </w:t>
      </w:r>
      <w:r w:rsidR="00B507E3">
        <w:rPr>
          <w:rFonts w:ascii="Times New Roman" w:hAnsi="Times New Roman" w:cs="Times New Roman"/>
          <w:sz w:val="24"/>
          <w:szCs w:val="24"/>
          <w:lang w:eastAsia="ru-RU"/>
        </w:rPr>
        <w:t>організаційний відділ міської  р</w:t>
      </w:r>
      <w:r w:rsidR="00B507E3" w:rsidRPr="00C211B4">
        <w:rPr>
          <w:rFonts w:ascii="Times New Roman" w:hAnsi="Times New Roman" w:cs="Times New Roman"/>
          <w:sz w:val="24"/>
          <w:szCs w:val="24"/>
          <w:lang w:eastAsia="ru-RU"/>
        </w:rPr>
        <w:t>ади забезпечує можливість ознайомлення депутатами з проектами рішень та пояснювальних записок, шляхом надання (надсилання на електронну пошту) копій проектів рішень та усіх додатків до них. При цьому на пленарному засіданні повинен бути наданий кожному депутату порядок денний у паперовому вигляді.</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29</w:t>
      </w:r>
      <w:r w:rsidRPr="00C211B4">
        <w:rPr>
          <w:rFonts w:ascii="Times New Roman" w:hAnsi="Times New Roman" w:cs="Times New Roman"/>
          <w:sz w:val="24"/>
          <w:szCs w:val="24"/>
        </w:rPr>
        <w:t xml:space="preserve">. </w:t>
      </w:r>
      <w:r w:rsidRPr="00C211B4">
        <w:rPr>
          <w:rFonts w:ascii="Times New Roman" w:hAnsi="Times New Roman" w:cs="Times New Roman"/>
          <w:b/>
          <w:bCs/>
          <w:sz w:val="24"/>
          <w:szCs w:val="24"/>
        </w:rPr>
        <w:t>Попередній розгляд проектів рішень у постійних комісіях Ради</w:t>
      </w:r>
    </w:p>
    <w:p w:rsidR="00B507E3" w:rsidRPr="00710182"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Поданню питань для розгляду на пленарних засіданнях Ради передує їх розгляд у постійних комісіях Ради, до сфери повноважень яких належать ці питання.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Постійні комісії Ради вивчають, попередньо розглядають і готують проекти рішень, висновки і рекомендації до проектів рішень, які належать до їх компетенції, здійснюють контроль за виконанням рішень Ради.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710182"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3. Постійна комісія ради може: </w:t>
      </w:r>
    </w:p>
    <w:p w:rsidR="00B507E3" w:rsidRPr="00C211B4"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3.1. </w:t>
      </w:r>
      <w:r w:rsidRPr="00C211B4">
        <w:rPr>
          <w:rFonts w:ascii="Times New Roman" w:hAnsi="Times New Roman" w:cs="Times New Roman"/>
          <w:sz w:val="24"/>
          <w:szCs w:val="24"/>
        </w:rPr>
        <w:t xml:space="preserve">підтримати проект рішення ради; </w:t>
      </w:r>
    </w:p>
    <w:p w:rsidR="00B507E3" w:rsidRPr="00C211B4"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3.2. </w:t>
      </w:r>
      <w:r w:rsidRPr="00C211B4">
        <w:rPr>
          <w:rFonts w:ascii="Times New Roman" w:hAnsi="Times New Roman" w:cs="Times New Roman"/>
          <w:sz w:val="24"/>
          <w:szCs w:val="24"/>
        </w:rPr>
        <w:t>відхилити проект рішення;</w:t>
      </w:r>
    </w:p>
    <w:p w:rsidR="00B507E3" w:rsidRPr="00C211B4"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3.3. </w:t>
      </w:r>
      <w:r w:rsidRPr="00C211B4">
        <w:rPr>
          <w:rFonts w:ascii="Times New Roman" w:hAnsi="Times New Roman" w:cs="Times New Roman"/>
          <w:sz w:val="24"/>
          <w:szCs w:val="24"/>
        </w:rPr>
        <w:t>дати рекомендацію суб’єкту подання або членам комісії на доопрацювання проекту рішення;</w:t>
      </w:r>
    </w:p>
    <w:p w:rsidR="00B507E3"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3.4. </w:t>
      </w:r>
      <w:r w:rsidRPr="00C211B4">
        <w:rPr>
          <w:rFonts w:ascii="Times New Roman" w:hAnsi="Times New Roman" w:cs="Times New Roman"/>
          <w:sz w:val="24"/>
          <w:szCs w:val="24"/>
        </w:rPr>
        <w:t>внести  зміни до проекту рішення ради, попередньо погодивши їх з юридичним відділом міської ради.</w:t>
      </w:r>
    </w:p>
    <w:p w:rsidR="00B507E3" w:rsidRPr="00C211B4" w:rsidRDefault="00B507E3" w:rsidP="00E3116A">
      <w:pPr>
        <w:spacing w:after="0" w:line="240" w:lineRule="auto"/>
        <w:ind w:right="-425"/>
        <w:jc w:val="both"/>
        <w:rPr>
          <w:rFonts w:ascii="Times New Roman" w:hAnsi="Times New Roman" w:cs="Times New Roman"/>
          <w:sz w:val="24"/>
          <w:szCs w:val="24"/>
        </w:rPr>
      </w:pPr>
    </w:p>
    <w:p w:rsidR="00B507E3" w:rsidRDefault="00B507E3" w:rsidP="00554EF7">
      <w:pPr>
        <w:spacing w:after="0" w:line="240" w:lineRule="auto"/>
        <w:ind w:right="-425"/>
        <w:jc w:val="both"/>
        <w:rPr>
          <w:rFonts w:ascii="Times New Roman" w:hAnsi="Times New Roman" w:cs="Times New Roman"/>
          <w:color w:val="FF0000"/>
          <w:sz w:val="24"/>
          <w:szCs w:val="24"/>
          <w:shd w:val="clear" w:color="auto" w:fill="FFFFFF"/>
        </w:rPr>
      </w:pPr>
      <w:r w:rsidRPr="00C211B4">
        <w:rPr>
          <w:rFonts w:ascii="Times New Roman" w:hAnsi="Times New Roman" w:cs="Times New Roman"/>
          <w:sz w:val="24"/>
          <w:szCs w:val="24"/>
        </w:rPr>
        <w:lastRenderedPageBreak/>
        <w:t>4. Якщо постійна комісія відхилила проект рішення, а суб'єкт подання даного рішення наполягає на включенні його до порядку денного пленарного засідання ради, то такий проект рішення включається до порядку денного, а комісії надається право співдоповіді для обгрунтування свого рішення.</w:t>
      </w:r>
    </w:p>
    <w:p w:rsidR="00B507E3" w:rsidRDefault="00B507E3" w:rsidP="00554EF7">
      <w:pPr>
        <w:spacing w:after="0" w:line="240" w:lineRule="auto"/>
        <w:ind w:right="-425"/>
        <w:jc w:val="both"/>
        <w:rPr>
          <w:rFonts w:ascii="Times New Roman" w:hAnsi="Times New Roman" w:cs="Times New Roman"/>
          <w:color w:val="FF0000"/>
          <w:sz w:val="24"/>
          <w:szCs w:val="24"/>
          <w:shd w:val="clear" w:color="auto" w:fill="FFFFFF"/>
        </w:rPr>
      </w:pPr>
    </w:p>
    <w:p w:rsidR="00B507E3" w:rsidRDefault="00B507E3" w:rsidP="00554EF7">
      <w:pPr>
        <w:spacing w:after="0" w:line="240" w:lineRule="auto"/>
        <w:ind w:right="-425"/>
        <w:jc w:val="both"/>
        <w:rPr>
          <w:rFonts w:ascii="Times New Roman" w:hAnsi="Times New Roman" w:cs="Times New Roman"/>
          <w:sz w:val="24"/>
          <w:szCs w:val="24"/>
          <w:shd w:val="clear" w:color="auto" w:fill="FFFFFF"/>
        </w:rPr>
      </w:pPr>
      <w:r w:rsidRPr="00710182">
        <w:rPr>
          <w:rFonts w:ascii="Times New Roman" w:hAnsi="Times New Roman" w:cs="Times New Roman"/>
          <w:sz w:val="24"/>
          <w:szCs w:val="24"/>
          <w:shd w:val="clear" w:color="auto" w:fill="FFFFFF"/>
        </w:rPr>
        <w:t xml:space="preserve"> 5. При прийнятті невідкладних рішень за пропозицією міського голови за погодженням  не менше половини  зареєстрованих на засіданні депутатів Ради засідання відповідної постійної комісії може бути проведене під час пленарного засідання Ради.</w:t>
      </w:r>
    </w:p>
    <w:p w:rsidR="00B507E3" w:rsidRDefault="00B507E3" w:rsidP="00554EF7">
      <w:pPr>
        <w:spacing w:after="0" w:line="240" w:lineRule="auto"/>
        <w:ind w:right="-425"/>
        <w:jc w:val="both"/>
        <w:rPr>
          <w:rFonts w:ascii="Times New Roman" w:hAnsi="Times New Roman" w:cs="Times New Roman"/>
          <w:sz w:val="24"/>
          <w:szCs w:val="24"/>
          <w:shd w:val="clear" w:color="auto" w:fill="FFFFFF"/>
        </w:rPr>
      </w:pPr>
    </w:p>
    <w:p w:rsidR="00B507E3" w:rsidRDefault="00B507E3" w:rsidP="00554EF7">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За дорученням міського голови або за письмовим обґрунтуванням суб’єкта подання (ініціатора внесення) проекту рішення Ради, підтриманим міським головою допускається прискорений розгляд проекту рішення Ради.</w:t>
      </w:r>
    </w:p>
    <w:p w:rsidR="00B507E3" w:rsidRPr="00C211B4" w:rsidRDefault="00B507E3" w:rsidP="00554EF7">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554EF7">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Це можуть бути питання внесення змін до міського бюджету, Програми соціально-економічного розвитку міста, інших міських цільових програм, питання виникнення надзвичайних ситуацій та інших невідкладних випадках.При цьому у відповідних дорученнях секретарю Ради та профільній постійній комісії Ради зазначається термін попереднього розгляду проекту рішення Ради за прискореною процедурою.</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Проект рішення Ради, розглянутий за прискореною процедурою має бути оформлений відповідно до вимог цього Регламенту.</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bdr w:val="none" w:sz="0" w:space="0" w:color="auto" w:frame="1"/>
          <w:shd w:val="clear" w:color="auto" w:fill="FFFFFF"/>
        </w:rPr>
        <w:t>8.У випадку, якщо проект рішення, який відповідає вимогам Регламенту, був поданий на розгляд постійних комісій, але комісії його не розглянули, такий проект рішення може бути включеним до порядку денного сесії та винесеним на розгляд пленарного засідання сесії ради.</w:t>
      </w: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sidRPr="00C211B4">
        <w:rPr>
          <w:rFonts w:ascii="Times New Roman" w:hAnsi="Times New Roman" w:cs="Times New Roman"/>
          <w:b/>
          <w:bCs/>
          <w:sz w:val="24"/>
          <w:szCs w:val="24"/>
        </w:rPr>
        <w:t>Стаття 31. Обговорення проектів рішень</w:t>
      </w:r>
    </w:p>
    <w:p w:rsidR="00B507E3" w:rsidRPr="00C211B4"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Обговорення та оприлюднення проектів рішень, що подаються на розгляд Ради, забезпечує секретар Ради</w:t>
      </w:r>
    </w:p>
    <w:p w:rsidR="00B507E3" w:rsidRPr="00C211B4" w:rsidRDefault="00B507E3" w:rsidP="00554EF7">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Узагальнення зауважень і пропозицій до проекту рішення, вироблення остаточної редакції покладається на ініціаторів проекту рішення і можуть бути додатково розглянуті на спільних засіданнях постійних комісій Ради.</w:t>
      </w:r>
    </w:p>
    <w:p w:rsidR="00B507E3" w:rsidRPr="00C211B4" w:rsidRDefault="00B507E3" w:rsidP="00554EF7">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3. Зауваження та пропозиції до проектів рішень подаються у письмовій формі. </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 Стаття 32. Порядок реєстрації депутатів та запрошених осіб</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b/>
          <w:bCs/>
          <w:sz w:val="24"/>
          <w:szCs w:val="24"/>
        </w:rPr>
      </w:pPr>
    </w:p>
    <w:p w:rsidR="00B507E3" w:rsidRPr="00C211B4" w:rsidRDefault="00B507E3" w:rsidP="00E3116A">
      <w:pPr>
        <w:spacing w:after="0" w:line="240" w:lineRule="auto"/>
        <w:ind w:right="-426"/>
        <w:jc w:val="both"/>
        <w:rPr>
          <w:rFonts w:ascii="Times New Roman" w:hAnsi="Times New Roman" w:cs="Times New Roman"/>
        </w:rPr>
      </w:pPr>
      <w:r w:rsidRPr="00C211B4">
        <w:rPr>
          <w:rFonts w:ascii="Times New Roman" w:hAnsi="Times New Roman" w:cs="Times New Roman"/>
          <w:sz w:val="24"/>
          <w:szCs w:val="24"/>
        </w:rPr>
        <w:t>1. Реєстрація депутатів Ради і запрошених осіб на пленарне засідання Ради починається за 30 хвилин до його відкриття.</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Письмова реєстрація депутатів Ради проводиться особисто на підставі пред’явленого посвідчення депутата Ради та підтвердження ним своєї присутності власноручним підписом у відповідній реєстраційній формі. </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rPr>
      </w:pPr>
      <w:r w:rsidRPr="00C211B4">
        <w:rPr>
          <w:rFonts w:ascii="Times New Roman" w:hAnsi="Times New Roman" w:cs="Times New Roman"/>
          <w:sz w:val="24"/>
          <w:szCs w:val="24"/>
        </w:rPr>
        <w:t>Відповідальність за організацію письмової реєстрації, достовірність її результатів несе секретар Ради.</w:t>
      </w:r>
      <w:r w:rsidRPr="00C211B4">
        <w:rPr>
          <w:rFonts w:ascii="Times New Roman" w:hAnsi="Times New Roman" w:cs="Times New Roman"/>
        </w:rPr>
        <w:t xml:space="preserve"> </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2. Якщо депутат Ради не може взяти участь у пленарному засіданні Ради або може спізнитись на його відкриття, він повинен до початку пленарного засідання Ради письмово (а у невідкладних </w:t>
      </w:r>
      <w:r w:rsidRPr="00C211B4">
        <w:rPr>
          <w:rFonts w:ascii="Times New Roman" w:hAnsi="Times New Roman" w:cs="Times New Roman"/>
          <w:sz w:val="24"/>
          <w:szCs w:val="24"/>
        </w:rPr>
        <w:lastRenderedPageBreak/>
        <w:t>випадках - у телефонному режимі) повідомити міського голову чи секретаря Ради особисто, вказавши поважні причини.</w:t>
      </w:r>
    </w:p>
    <w:p w:rsidR="00B507E3"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 Підставою для відсутності депутата Ради на пленарному засіданні Ради можуть бути тільки поважні причини, визначен</w:t>
      </w:r>
      <w:r>
        <w:rPr>
          <w:rFonts w:ascii="Times New Roman" w:hAnsi="Times New Roman" w:cs="Times New Roman"/>
          <w:sz w:val="24"/>
          <w:szCs w:val="24"/>
        </w:rPr>
        <w:t>і чинним законодавством України.</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4. Якщо на час відкриття пленарного засідання Ради було зареєстровано менше половини депутатів Ради від загального складу Ради, пленарне засідання Ради вважається таким, що не відбулося.</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Про намір достроково покинути пленарне засідання Ради депутат Ради зобов'язаний  поінформувати головуючого на пленарному засіданні Ради із зазначенням поважних причин.</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 За пропозицією міського голови або депутата Ради, підтриманою не менше однієї третини депутатів Ради від загального складу Ради може бути проведена поіменна (шляхом опитування) реєстрація депутатів Ради перед голосуванням, після перерви або після розгляду останнього питання порядку денного пленарного засідання Ради. </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rPr>
      </w:pPr>
    </w:p>
    <w:p w:rsidR="00554EF7"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 </w:t>
      </w:r>
    </w:p>
    <w:p w:rsidR="00B507E3" w:rsidRPr="00710182" w:rsidRDefault="00B507E3" w:rsidP="00554EF7">
      <w:pPr>
        <w:shd w:val="clear" w:color="auto" w:fill="FFFFFF"/>
        <w:spacing w:after="0" w:line="240" w:lineRule="auto"/>
        <w:ind w:right="-425"/>
        <w:jc w:val="both"/>
        <w:rPr>
          <w:rFonts w:ascii="Times New Roman" w:hAnsi="Times New Roman" w:cs="Times New Roman"/>
          <w:sz w:val="24"/>
          <w:szCs w:val="24"/>
        </w:rPr>
      </w:pPr>
      <w:r w:rsidRPr="00C211B4">
        <w:rPr>
          <w:rFonts w:ascii="Times New Roman" w:hAnsi="Times New Roman" w:cs="Times New Roman"/>
          <w:b/>
          <w:bCs/>
          <w:sz w:val="24"/>
          <w:szCs w:val="24"/>
        </w:rPr>
        <w:t>Стаття 33. Правомочність пленарних засідань Ради</w:t>
      </w:r>
    </w:p>
    <w:p w:rsidR="00554EF7" w:rsidRDefault="00554EF7" w:rsidP="00554EF7">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554EF7">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Пленарне засідання є правомочним за умови участі у ньому більше половини депутатів Ради від загального складу Ради. Участь депутатів Ради визначається за їх підписами при реєстрації, яка проводиться перед початком засідання.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У разі відсутності необхідної кількості депутатів Ради головуючий за погодженням з головами фракцій може перенести початок пленарного засідання на годину для виклику відсутніх депутатів або перенести проведення засідання на інший, встановлений ним день, але не більше, ніж на два тижні.</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34. Відкриття, ведення та закриття пленарних засідань</w:t>
      </w:r>
    </w:p>
    <w:p w:rsidR="00B507E3" w:rsidRPr="00C211B4" w:rsidRDefault="00B507E3" w:rsidP="00E3116A">
      <w:pPr>
        <w:spacing w:after="0" w:line="240" w:lineRule="auto"/>
        <w:ind w:right="-426" w:firstLine="720"/>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1. Пленарні засідання Ради відкриває, веде та закриває міський голова, а у випадку передбаченому цим Регламентом – секретар Ради.</w:t>
      </w:r>
    </w:p>
    <w:p w:rsidR="00B507E3" w:rsidRPr="00C211B4" w:rsidRDefault="00B507E3" w:rsidP="00E3116A">
      <w:pPr>
        <w:pStyle w:val="western"/>
        <w:shd w:val="clear" w:color="auto" w:fill="FFFFFF"/>
        <w:spacing w:before="0" w:beforeAutospacing="0" w:after="0" w:afterAutospacing="0"/>
        <w:jc w:val="both"/>
        <w:textAlignment w:val="baseline"/>
        <w:rPr>
          <w:rFonts w:ascii="Times New Roman" w:hAnsi="Times New Roman" w:cs="Times New Roman"/>
          <w:color w:val="FF0000"/>
          <w:lang w:eastAsia="ru-RU"/>
        </w:rPr>
      </w:pPr>
    </w:p>
    <w:p w:rsidR="001F3BD8" w:rsidRDefault="00B507E3" w:rsidP="00E3116A">
      <w:pPr>
        <w:pStyle w:val="western"/>
        <w:shd w:val="clear" w:color="auto" w:fill="FFFFFF"/>
        <w:spacing w:before="0" w:beforeAutospacing="0" w:after="0" w:afterAutospacing="0"/>
        <w:jc w:val="both"/>
        <w:textAlignment w:val="baseline"/>
        <w:rPr>
          <w:rFonts w:ascii="Times New Roman" w:hAnsi="Times New Roman" w:cs="Times New Roman"/>
          <w:lang w:eastAsia="ru-RU"/>
        </w:rPr>
      </w:pPr>
      <w:r w:rsidRPr="00710182">
        <w:rPr>
          <w:rFonts w:ascii="Times New Roman" w:hAnsi="Times New Roman" w:cs="Times New Roman"/>
          <w:lang w:eastAsia="ru-RU"/>
        </w:rPr>
        <w:t xml:space="preserve">2. При відкритті сесії </w:t>
      </w:r>
      <w:r w:rsidR="001F3BD8" w:rsidRPr="00710182">
        <w:rPr>
          <w:rFonts w:ascii="Times New Roman" w:hAnsi="Times New Roman" w:cs="Times New Roman"/>
          <w:bdr w:val="none" w:sz="0" w:space="0" w:color="auto" w:frame="1"/>
        </w:rPr>
        <w:t>депутати можуть читати молитву. Депутати, які не виявляють бажання молитися, в цей час поводяться тихо, не заважають депутатам молитись.</w:t>
      </w:r>
      <w:r w:rsidR="001F3BD8">
        <w:rPr>
          <w:rFonts w:ascii="Times New Roman" w:hAnsi="Times New Roman" w:cs="Times New Roman"/>
          <w:bdr w:val="none" w:sz="0" w:space="0" w:color="auto" w:frame="1"/>
        </w:rPr>
        <w:t xml:space="preserve"> Після молитви та </w:t>
      </w:r>
    </w:p>
    <w:p w:rsidR="00B507E3" w:rsidRPr="00710182" w:rsidRDefault="00B507E3" w:rsidP="00554EF7">
      <w:pPr>
        <w:pStyle w:val="western"/>
        <w:shd w:val="clear" w:color="auto" w:fill="FFFFFF"/>
        <w:spacing w:before="0" w:beforeAutospacing="0" w:after="0" w:afterAutospacing="0"/>
        <w:jc w:val="both"/>
        <w:textAlignment w:val="baseline"/>
        <w:rPr>
          <w:rFonts w:ascii="Times New Roman" w:hAnsi="Times New Roman" w:cs="Times New Roman"/>
        </w:rPr>
      </w:pPr>
      <w:r w:rsidRPr="00710182">
        <w:rPr>
          <w:rFonts w:ascii="Times New Roman" w:hAnsi="Times New Roman" w:cs="Times New Roman"/>
          <w:lang w:eastAsia="ru-RU"/>
        </w:rPr>
        <w:t xml:space="preserve">і закриття сесії виконується Державний Гімн України.  </w:t>
      </w:r>
    </w:p>
    <w:p w:rsidR="00B507E3" w:rsidRPr="00C211B4" w:rsidRDefault="00B507E3" w:rsidP="00554EF7">
      <w:pPr>
        <w:autoSpaceDE w:val="0"/>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             </w:t>
      </w:r>
    </w:p>
    <w:p w:rsidR="00B507E3" w:rsidRPr="00C211B4" w:rsidRDefault="00B507E3" w:rsidP="00554EF7">
      <w:pPr>
        <w:autoSpaceDE w:val="0"/>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3. Якщо проводиться позачергова сесія міської ради за вимогою групи депутатів чи постійної комісії, то відкриває, веде, закриває сесію та підписує рішення один із депутатів в першому випадку, та голова постійної комісії – у другому. </w:t>
      </w:r>
    </w:p>
    <w:p w:rsidR="00B507E3"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 Пленарне засідання Ради починається з повідомлення головуючого на пленарному засіданні Ради даних про кількість присутніх депутатів Ради згідно з реєстрацією. </w:t>
      </w:r>
    </w:p>
    <w:p w:rsidR="00D177FD" w:rsidRDefault="00D177FD" w:rsidP="00E3116A">
      <w:pPr>
        <w:spacing w:after="0" w:line="240" w:lineRule="auto"/>
        <w:ind w:right="-426"/>
        <w:jc w:val="both"/>
        <w:rPr>
          <w:color w:val="FF0000"/>
          <w:sz w:val="24"/>
          <w:szCs w:val="24"/>
        </w:rPr>
      </w:pPr>
    </w:p>
    <w:p w:rsidR="00D177FD" w:rsidRPr="00D177FD" w:rsidRDefault="00D177FD" w:rsidP="00E3116A">
      <w:pPr>
        <w:spacing w:after="0" w:line="240" w:lineRule="auto"/>
        <w:ind w:right="-426"/>
        <w:jc w:val="both"/>
        <w:rPr>
          <w:rFonts w:ascii="Times New Roman" w:hAnsi="Times New Roman" w:cs="Times New Roman"/>
          <w:color w:val="000000" w:themeColor="text1"/>
          <w:sz w:val="24"/>
          <w:szCs w:val="24"/>
        </w:rPr>
      </w:pPr>
      <w:r w:rsidRPr="00D177FD">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 xml:space="preserve"> </w:t>
      </w:r>
      <w:r w:rsidRPr="00D177FD">
        <w:rPr>
          <w:rFonts w:ascii="Times New Roman" w:hAnsi="Times New Roman" w:cs="Times New Roman"/>
          <w:color w:val="000000" w:themeColor="text1"/>
          <w:sz w:val="24"/>
          <w:szCs w:val="24"/>
        </w:rPr>
        <w:t xml:space="preserve">Головуючий на сесії зобов’язаний оголосити депутатам список осіб, присутніх на пленарному засіданні за офіційним запрошенням або викликом, перед початком роботи сесії або при розгляді питання порядку денного      </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Після відкриття пленарного засідання Ради послідовно розглядаються наступні питання:</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5.1 обрання секретаріату пленарного засідання;</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lastRenderedPageBreak/>
        <w:t>5</w:t>
      </w:r>
      <w:r w:rsidRPr="00C211B4">
        <w:rPr>
          <w:rFonts w:ascii="Times New Roman" w:hAnsi="Times New Roman" w:cs="Times New Roman"/>
          <w:b/>
          <w:bCs/>
          <w:sz w:val="24"/>
          <w:szCs w:val="24"/>
        </w:rPr>
        <w:t>.</w:t>
      </w:r>
      <w:r w:rsidRPr="00C211B4">
        <w:rPr>
          <w:rFonts w:ascii="Times New Roman" w:hAnsi="Times New Roman" w:cs="Times New Roman"/>
          <w:sz w:val="24"/>
          <w:szCs w:val="24"/>
        </w:rPr>
        <w:t>2 оголошення інформації про утворення депутатської групи (фракції) або припинення їх діяльності;</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5.3 оголошення постійними комісіями інформації про утворення ними підготовчих комісій і робочих груп;</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5.4 оголошення депутатських запитів;</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5.5 затвердження порядку денного сесії Ради (змін до нього);</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5.6 розгляд питань порядку денного сесії Ради, в тому числі прийняття рішень Ради по депутатським запитам, включеним до порядку денного;</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5.7 оголошення заяв, питань  і пропозицій не з питань порядку денного сесії Ради,  що надійшли від депутатів Ради та присутніх, які записалися до виступу у секретаря Ради або надійшли в письмовій формі.</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p>
    <w:p w:rsidR="00D177FD" w:rsidRPr="000E5B4F" w:rsidRDefault="00B507E3" w:rsidP="00E3116A">
      <w:pPr>
        <w:autoSpaceDE w:val="0"/>
        <w:spacing w:after="0" w:line="240" w:lineRule="auto"/>
        <w:jc w:val="both"/>
        <w:rPr>
          <w:rFonts w:ascii="Times New Roman" w:hAnsi="Times New Roman" w:cs="Times New Roman"/>
          <w:color w:val="000000" w:themeColor="text1"/>
          <w:sz w:val="24"/>
          <w:szCs w:val="24"/>
          <w:lang w:eastAsia="ru-RU"/>
        </w:rPr>
      </w:pPr>
      <w:r w:rsidRPr="00D177FD">
        <w:rPr>
          <w:rFonts w:ascii="Times New Roman" w:hAnsi="Times New Roman" w:cs="Times New Roman"/>
          <w:sz w:val="24"/>
          <w:szCs w:val="24"/>
          <w:lang w:eastAsia="ru-RU"/>
        </w:rPr>
        <w:t>6</w:t>
      </w:r>
      <w:r w:rsidRPr="000E5B4F">
        <w:rPr>
          <w:rFonts w:ascii="Times New Roman" w:hAnsi="Times New Roman" w:cs="Times New Roman"/>
          <w:color w:val="000000" w:themeColor="text1"/>
          <w:sz w:val="24"/>
          <w:szCs w:val="24"/>
          <w:lang w:eastAsia="ru-RU"/>
        </w:rPr>
        <w:t>.</w:t>
      </w:r>
      <w:r w:rsidR="00D177FD" w:rsidRPr="000E5B4F">
        <w:rPr>
          <w:rFonts w:ascii="Times New Roman" w:hAnsi="Times New Roman" w:cs="Times New Roman"/>
          <w:color w:val="000000" w:themeColor="text1"/>
          <w:sz w:val="24"/>
          <w:szCs w:val="24"/>
          <w:lang w:eastAsia="ru-RU"/>
        </w:rPr>
        <w:t xml:space="preserve"> </w:t>
      </w:r>
      <w:r w:rsidR="00D177FD" w:rsidRPr="000E5B4F">
        <w:rPr>
          <w:rFonts w:ascii="Times New Roman" w:hAnsi="Times New Roman" w:cs="Times New Roman"/>
          <w:color w:val="000000" w:themeColor="text1"/>
          <w:sz w:val="24"/>
          <w:szCs w:val="24"/>
        </w:rPr>
        <w:t xml:space="preserve">Під час сесійного засідання міської ради в залі зобов’язані бути присутні посадові особи, працівники  </w:t>
      </w:r>
      <w:r w:rsidR="00D177FD" w:rsidRPr="000E5B4F">
        <w:rPr>
          <w:rFonts w:ascii="Times New Roman" w:hAnsi="Times New Roman" w:cs="Times New Roman"/>
          <w:bCs/>
          <w:color w:val="000000" w:themeColor="text1"/>
          <w:sz w:val="24"/>
          <w:szCs w:val="24"/>
        </w:rPr>
        <w:t>управлінь, відділів міської ради, що мають відношення до підготовки та розгляду питань порядку денного сесії,</w:t>
      </w:r>
      <w:r w:rsidR="00D177FD" w:rsidRPr="000E5B4F">
        <w:rPr>
          <w:rFonts w:ascii="Times New Roman" w:hAnsi="Times New Roman" w:cs="Times New Roman"/>
          <w:b/>
          <w:color w:val="000000" w:themeColor="text1"/>
          <w:sz w:val="24"/>
          <w:szCs w:val="24"/>
        </w:rPr>
        <w:t xml:space="preserve"> </w:t>
      </w:r>
      <w:r w:rsidR="00D177FD" w:rsidRPr="000E5B4F">
        <w:rPr>
          <w:rFonts w:ascii="Times New Roman" w:hAnsi="Times New Roman" w:cs="Times New Roman"/>
          <w:color w:val="000000" w:themeColor="text1"/>
          <w:sz w:val="24"/>
          <w:szCs w:val="24"/>
        </w:rPr>
        <w:t>та технічні працівники, визначені керівництвом ради для забезпечення необхідних умов проведення сесії</w:t>
      </w:r>
      <w:r w:rsidR="00D177FD" w:rsidRPr="000E5B4F">
        <w:rPr>
          <w:rFonts w:ascii="Times New Roman" w:hAnsi="Times New Roman" w:cs="Times New Roman"/>
          <w:b/>
          <w:color w:val="000000" w:themeColor="text1"/>
          <w:sz w:val="24"/>
          <w:szCs w:val="24"/>
        </w:rPr>
        <w:t xml:space="preserve">.   </w:t>
      </w:r>
    </w:p>
    <w:p w:rsidR="00D177FD" w:rsidRPr="000E5B4F" w:rsidRDefault="00D177FD" w:rsidP="00E3116A">
      <w:pPr>
        <w:autoSpaceDE w:val="0"/>
        <w:spacing w:after="0" w:line="240" w:lineRule="auto"/>
        <w:jc w:val="both"/>
        <w:rPr>
          <w:rFonts w:ascii="Times New Roman" w:hAnsi="Times New Roman" w:cs="Times New Roman"/>
          <w:b/>
          <w:color w:val="000000" w:themeColor="text1"/>
          <w:sz w:val="24"/>
          <w:szCs w:val="24"/>
        </w:rPr>
      </w:pPr>
    </w:p>
    <w:p w:rsidR="00D177FD" w:rsidRPr="000E5B4F" w:rsidRDefault="00D177FD" w:rsidP="00E3116A">
      <w:pPr>
        <w:autoSpaceDE w:val="0"/>
        <w:spacing w:after="0" w:line="240" w:lineRule="auto"/>
        <w:jc w:val="both"/>
        <w:rPr>
          <w:rFonts w:ascii="Times New Roman" w:hAnsi="Times New Roman" w:cs="Times New Roman"/>
          <w:color w:val="000000" w:themeColor="text1"/>
          <w:sz w:val="24"/>
          <w:szCs w:val="24"/>
        </w:rPr>
      </w:pPr>
      <w:r w:rsidRPr="000E5B4F">
        <w:rPr>
          <w:rFonts w:ascii="Times New Roman" w:hAnsi="Times New Roman" w:cs="Times New Roman"/>
          <w:color w:val="000000" w:themeColor="text1"/>
          <w:sz w:val="24"/>
          <w:szCs w:val="24"/>
        </w:rPr>
        <w:t xml:space="preserve">7. Список запрошених на сесію міської ради формується секретарем ради  з врахуванням пропозицій депутатів, виконавчого комітету, його відділів та управлінь, які брали участь у підготовці питань на розгляд сесії ради.    </w:t>
      </w:r>
    </w:p>
    <w:p w:rsidR="00D177FD" w:rsidRPr="000E5B4F" w:rsidRDefault="00D177FD" w:rsidP="00E3116A">
      <w:pPr>
        <w:autoSpaceDE w:val="0"/>
        <w:spacing w:after="0" w:line="240" w:lineRule="auto"/>
        <w:jc w:val="both"/>
        <w:rPr>
          <w:sz w:val="24"/>
          <w:szCs w:val="24"/>
        </w:rPr>
      </w:pPr>
    </w:p>
    <w:p w:rsidR="00B507E3" w:rsidRPr="00C211B4" w:rsidRDefault="00D177FD" w:rsidP="00E3116A">
      <w:pPr>
        <w:autoSpaceDE w:val="0"/>
        <w:spacing w:after="0" w:line="240" w:lineRule="auto"/>
        <w:jc w:val="both"/>
        <w:rPr>
          <w:rFonts w:ascii="Times New Roman" w:hAnsi="Times New Roman" w:cs="Times New Roman"/>
          <w:sz w:val="24"/>
          <w:szCs w:val="24"/>
          <w:lang w:eastAsia="ru-RU"/>
        </w:rPr>
      </w:pPr>
      <w:r>
        <w:t xml:space="preserve">8. </w:t>
      </w:r>
      <w:r w:rsidR="00B507E3" w:rsidRPr="00C211B4">
        <w:rPr>
          <w:rFonts w:ascii="Times New Roman" w:hAnsi="Times New Roman" w:cs="Times New Roman"/>
          <w:sz w:val="24"/>
          <w:szCs w:val="24"/>
          <w:lang w:eastAsia="ru-RU"/>
        </w:rPr>
        <w:t>Сесія закривається після розгляду усіх питань порядку денного, у тому числі шляхом перенесення розгляду окремих питань на наступну сесію Ради. Сесія не може бути закрита, якщо Рада не вичерпала порядок денний.</w:t>
      </w:r>
    </w:p>
    <w:p w:rsidR="00B507E3" w:rsidRPr="00C211B4" w:rsidRDefault="00B507E3" w:rsidP="00E3116A">
      <w:pPr>
        <w:shd w:val="clear" w:color="auto" w:fill="FFFFFF"/>
        <w:tabs>
          <w:tab w:val="left" w:pos="5700"/>
        </w:tabs>
        <w:spacing w:after="0" w:line="240" w:lineRule="auto"/>
        <w:ind w:right="-426"/>
        <w:jc w:val="both"/>
        <w:rPr>
          <w:rFonts w:ascii="Times New Roman" w:hAnsi="Times New Roman" w:cs="Times New Roman"/>
          <w:b/>
          <w:bCs/>
          <w:u w:val="single"/>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35. Права та обов’язки головуючого на пленарному засіданні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1. Головуючий</w:t>
      </w:r>
      <w:r w:rsidRPr="00C211B4">
        <w:rPr>
          <w:rFonts w:ascii="Times New Roman" w:hAnsi="Times New Roman" w:cs="Times New Roman"/>
          <w:sz w:val="24"/>
          <w:szCs w:val="24"/>
          <w:shd w:val="clear" w:color="auto" w:fill="FFFFFF"/>
        </w:rPr>
        <w:t xml:space="preserve"> на засіданні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Pr="00C211B4">
        <w:rPr>
          <w:rFonts w:ascii="Times New Roman" w:hAnsi="Times New Roman" w:cs="Times New Roman"/>
          <w:sz w:val="24"/>
          <w:szCs w:val="24"/>
          <w:shd w:val="clear" w:color="auto" w:fill="FFFFFF"/>
        </w:rPr>
        <w:t>відкриває, закриває та веде засідання, оголошує перерви у засіданнях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 </w:t>
      </w:r>
      <w:r w:rsidRPr="00C211B4">
        <w:rPr>
          <w:rFonts w:ascii="Times New Roman" w:hAnsi="Times New Roman" w:cs="Times New Roman"/>
          <w:sz w:val="24"/>
          <w:szCs w:val="24"/>
          <w:shd w:val="clear" w:color="auto" w:fill="FFFFFF"/>
        </w:rPr>
        <w:t>виносить на обговорення проекти рішень Ради, оголошує їх повну назву, ініціаторів та наявність віз (погоджень) і зауважень;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w:t>
      </w:r>
      <w:r w:rsidRPr="00C211B4">
        <w:rPr>
          <w:rFonts w:ascii="Times New Roman" w:hAnsi="Times New Roman" w:cs="Times New Roman"/>
          <w:sz w:val="24"/>
          <w:szCs w:val="24"/>
          <w:shd w:val="clear" w:color="auto" w:fill="FFFFFF"/>
        </w:rPr>
        <w:t>інформує про матеріали, що надійшли на адресу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Pr="00C211B4">
        <w:rPr>
          <w:rFonts w:ascii="Times New Roman" w:hAnsi="Times New Roman" w:cs="Times New Roman"/>
          <w:sz w:val="24"/>
          <w:szCs w:val="24"/>
          <w:shd w:val="clear" w:color="auto" w:fill="FFFFFF"/>
        </w:rPr>
        <w:t>організовує розгляд питань;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 </w:t>
      </w:r>
      <w:r w:rsidRPr="00C211B4">
        <w:rPr>
          <w:rFonts w:ascii="Times New Roman" w:hAnsi="Times New Roman" w:cs="Times New Roman"/>
          <w:sz w:val="24"/>
          <w:szCs w:val="24"/>
          <w:shd w:val="clear" w:color="auto" w:fill="FFFFFF"/>
        </w:rPr>
        <w:t>повідомляє списки осіб, які записалися для виступу;</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C211B4">
        <w:rPr>
          <w:rFonts w:ascii="Times New Roman" w:hAnsi="Times New Roman" w:cs="Times New Roman"/>
          <w:sz w:val="24"/>
          <w:szCs w:val="24"/>
          <w:shd w:val="clear" w:color="auto" w:fill="FFFFFF"/>
        </w:rPr>
        <w:t>надає слово для доповіді (співдоповіді), виступу, запитань, оголошує наступного промовця;</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 </w:t>
      </w:r>
      <w:r w:rsidRPr="00C211B4">
        <w:rPr>
          <w:rFonts w:ascii="Times New Roman" w:hAnsi="Times New Roman" w:cs="Times New Roman"/>
          <w:sz w:val="24"/>
          <w:szCs w:val="24"/>
          <w:shd w:val="clear" w:color="auto" w:fill="FFFFFF"/>
        </w:rPr>
        <w:t>створює рівні можливості депутатам Ради для участі в обговоренні питань;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 </w:t>
      </w:r>
      <w:r w:rsidRPr="00C211B4">
        <w:rPr>
          <w:rFonts w:ascii="Times New Roman" w:hAnsi="Times New Roman" w:cs="Times New Roman"/>
          <w:sz w:val="24"/>
          <w:szCs w:val="24"/>
          <w:shd w:val="clear" w:color="auto" w:fill="FFFFFF"/>
        </w:rPr>
        <w:t>ставить питання на голосування, оголошує його результати;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Pr="00C211B4">
        <w:rPr>
          <w:rFonts w:ascii="Times New Roman" w:hAnsi="Times New Roman" w:cs="Times New Roman"/>
          <w:sz w:val="24"/>
          <w:szCs w:val="24"/>
          <w:shd w:val="clear" w:color="auto" w:fill="FFFFFF"/>
        </w:rPr>
        <w:t>забезпечує дотримання цього Регламенту всіма присутніми на засіданні;</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r w:rsidRPr="00C211B4">
        <w:rPr>
          <w:rFonts w:ascii="Times New Roman" w:hAnsi="Times New Roman" w:cs="Times New Roman"/>
          <w:sz w:val="24"/>
          <w:szCs w:val="24"/>
          <w:shd w:val="clear" w:color="auto" w:fill="FFFFFF"/>
        </w:rPr>
        <w:t>робить офіційні повідомлення, а також ті, які вважає за необхідне оголосити;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1.11. </w:t>
      </w:r>
      <w:r w:rsidRPr="00C211B4">
        <w:rPr>
          <w:rFonts w:ascii="Times New Roman" w:hAnsi="Times New Roman" w:cs="Times New Roman"/>
          <w:sz w:val="24"/>
          <w:szCs w:val="24"/>
          <w:shd w:val="clear" w:color="auto" w:fill="FFFFFF"/>
        </w:rPr>
        <w:t>вживає заходи для підтримання порядку на засіданні;</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1.12. </w:t>
      </w:r>
      <w:r w:rsidRPr="00C211B4">
        <w:rPr>
          <w:rFonts w:ascii="Times New Roman" w:hAnsi="Times New Roman" w:cs="Times New Roman"/>
          <w:sz w:val="24"/>
          <w:szCs w:val="24"/>
          <w:shd w:val="clear" w:color="auto" w:fill="FFFFFF"/>
        </w:rPr>
        <w:t>здійснює інші повноваження, що випливають з цього Регламенту.</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Головуючому на засіданні Ради забороняється коментувати чи давати оцінки щодо промовців та їх виступів. </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на засіданні може доручити іншим особам озвучення документів, пропозицій щодо обговорюваного питання.</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З питань, підготовлених відповідною комісією Ради, озвучення документів, пропозицій від комісії здійснюється визначеним комісією доповідачем.</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lastRenderedPageBreak/>
        <w:t>Стаття 36. Послідовність розгляду питань порядку денного</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Питання порядку денного пленарного засідання розглядаються у тій послідовності, в якій їх включено до порядку денного цього засідання.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Перехід до розгляду чергового питання порядку денного оголошує головуючий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Рада приймає без обговорення.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Перед розглядом питання порядку денного головуючий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Послідовність розгляду питань порядку денного головуючий може змінити лише за рішенням Ради.</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Головуючий не може оголосити розгляд наступного питання порядку денного, якщо не завершено розгляд попереднього.</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554EF7" w:rsidRDefault="00554EF7" w:rsidP="00E3116A">
      <w:pPr>
        <w:shd w:val="clear" w:color="auto" w:fill="FFFFFF"/>
        <w:spacing w:after="0" w:line="240" w:lineRule="auto"/>
        <w:ind w:right="-425"/>
        <w:jc w:val="both"/>
        <w:rPr>
          <w:rFonts w:ascii="Times New Roman" w:hAnsi="Times New Roman" w:cs="Times New Roman"/>
          <w:b/>
          <w:bCs/>
          <w:sz w:val="24"/>
          <w:szCs w:val="24"/>
        </w:rPr>
      </w:pPr>
    </w:p>
    <w:p w:rsidR="00B507E3" w:rsidRPr="00C211B4" w:rsidRDefault="00B507E3" w:rsidP="00E3116A">
      <w:pPr>
        <w:shd w:val="clear" w:color="auto" w:fill="FFFFFF"/>
        <w:spacing w:after="0" w:line="240" w:lineRule="auto"/>
        <w:ind w:right="-425"/>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37. Розгляд питань на пленарних засіданнях </w:t>
      </w:r>
    </w:p>
    <w:p w:rsidR="00B507E3" w:rsidRPr="00C211B4" w:rsidRDefault="00B507E3" w:rsidP="00E3116A">
      <w:pPr>
        <w:spacing w:after="0" w:line="240" w:lineRule="auto"/>
        <w:ind w:right="-425" w:firstLine="720"/>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Обговорення питання на засіданні Ради включає:</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Pr="00C211B4">
        <w:rPr>
          <w:rFonts w:ascii="Times New Roman" w:hAnsi="Times New Roman" w:cs="Times New Roman"/>
          <w:sz w:val="24"/>
          <w:szCs w:val="24"/>
          <w:shd w:val="clear" w:color="auto" w:fill="FFFFFF"/>
        </w:rPr>
        <w:t>доповіді, запитання доповідачу і відповіді на них;</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 </w:t>
      </w:r>
      <w:r w:rsidRPr="00C211B4">
        <w:rPr>
          <w:rFonts w:ascii="Times New Roman" w:hAnsi="Times New Roman" w:cs="Times New Roman"/>
          <w:sz w:val="24"/>
          <w:szCs w:val="24"/>
          <w:shd w:val="clear" w:color="auto" w:fill="FFFFFF"/>
        </w:rPr>
        <w:t>співдоповіді (у разі необхідності), запитання співдоповідачам і відповіді на них;</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w:t>
      </w:r>
      <w:r w:rsidRPr="00C211B4">
        <w:rPr>
          <w:rFonts w:ascii="Times New Roman" w:hAnsi="Times New Roman" w:cs="Times New Roman"/>
          <w:sz w:val="24"/>
          <w:szCs w:val="24"/>
          <w:shd w:val="clear" w:color="auto" w:fill="FFFFFF"/>
        </w:rPr>
        <w:t>виступи депутатів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разом з висновком відповідної комісії;</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Pr="00C211B4">
        <w:rPr>
          <w:rFonts w:ascii="Times New Roman" w:hAnsi="Times New Roman" w:cs="Times New Roman"/>
          <w:sz w:val="24"/>
          <w:szCs w:val="24"/>
          <w:shd w:val="clear" w:color="auto" w:fill="FFFFFF"/>
        </w:rPr>
        <w:t>виступ ініціатора пропозиції;</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 </w:t>
      </w:r>
      <w:r w:rsidRPr="00C211B4">
        <w:rPr>
          <w:rFonts w:ascii="Times New Roman" w:hAnsi="Times New Roman" w:cs="Times New Roman"/>
          <w:sz w:val="24"/>
          <w:szCs w:val="24"/>
          <w:shd w:val="clear" w:color="auto" w:fill="FFFFFF"/>
        </w:rPr>
        <w:t>обговорення пропозиції, а також вирішення питання про перенесення розгляду проекту;</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C211B4">
        <w:rPr>
          <w:rFonts w:ascii="Times New Roman" w:hAnsi="Times New Roman" w:cs="Times New Roman"/>
          <w:sz w:val="24"/>
          <w:szCs w:val="24"/>
          <w:shd w:val="clear" w:color="auto" w:fill="FFFFFF"/>
        </w:rPr>
        <w:t>виступи по одному представнику від постійних комісій, які бажають виступити;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 </w:t>
      </w:r>
      <w:r w:rsidRPr="00C211B4">
        <w:rPr>
          <w:rFonts w:ascii="Times New Roman" w:hAnsi="Times New Roman" w:cs="Times New Roman"/>
          <w:sz w:val="24"/>
          <w:szCs w:val="24"/>
          <w:shd w:val="clear" w:color="auto" w:fill="FFFFFF"/>
        </w:rPr>
        <w:t>виступи представників від кожної зареєстрованої фракції, які бажають виступити;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 </w:t>
      </w:r>
      <w:r w:rsidRPr="00C211B4">
        <w:rPr>
          <w:rFonts w:ascii="Times New Roman" w:hAnsi="Times New Roman" w:cs="Times New Roman"/>
          <w:sz w:val="24"/>
          <w:szCs w:val="24"/>
          <w:shd w:val="clear" w:color="auto" w:fill="FFFFFF"/>
        </w:rPr>
        <w:t>виступи депутатів Ради, що записались на виступ;</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Pr="00C211B4">
        <w:rPr>
          <w:rFonts w:ascii="Times New Roman" w:hAnsi="Times New Roman" w:cs="Times New Roman"/>
          <w:sz w:val="24"/>
          <w:szCs w:val="24"/>
          <w:shd w:val="clear" w:color="auto" w:fill="FFFFFF"/>
        </w:rPr>
        <w:t>оголошення головуючим на засіданні про припинення обговорення та повідомлення про тих, що виступили і записалися на виступ;</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r w:rsidRPr="00C211B4">
        <w:rPr>
          <w:rFonts w:ascii="Times New Roman" w:hAnsi="Times New Roman" w:cs="Times New Roman"/>
          <w:sz w:val="24"/>
          <w:szCs w:val="24"/>
          <w:shd w:val="clear" w:color="auto" w:fill="FFFFFF"/>
        </w:rPr>
        <w:t>заключне слово співдоповідачів і доповідача;</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1.11. </w:t>
      </w:r>
      <w:r w:rsidRPr="00C211B4">
        <w:rPr>
          <w:rFonts w:ascii="Times New Roman" w:hAnsi="Times New Roman" w:cs="Times New Roman"/>
          <w:sz w:val="24"/>
          <w:szCs w:val="24"/>
          <w:shd w:val="clear" w:color="auto" w:fill="FFFFFF"/>
        </w:rPr>
        <w:t>уточнення і оголошення головуючим на засіданні пропозицій, які надійшли щодо обговорюваного питання і будуть ставитися на голосування;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1.12. </w:t>
      </w:r>
      <w:r w:rsidRPr="00C211B4">
        <w:rPr>
          <w:rFonts w:ascii="Times New Roman" w:hAnsi="Times New Roman" w:cs="Times New Roman"/>
          <w:sz w:val="24"/>
          <w:szCs w:val="24"/>
          <w:shd w:val="clear" w:color="auto" w:fill="FFFFFF"/>
        </w:rPr>
        <w:t>виступ з мотивів голосування депутата – ініціатора внесення пропозиції, що розглядається, якщо він не використав права на виступ перед оголошенням припинення обговорення;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1.13. </w:t>
      </w:r>
      <w:r w:rsidRPr="00C211B4">
        <w:rPr>
          <w:rFonts w:ascii="Times New Roman" w:hAnsi="Times New Roman" w:cs="Times New Roman"/>
          <w:sz w:val="24"/>
          <w:szCs w:val="24"/>
          <w:shd w:val="clear" w:color="auto" w:fill="FFFFFF"/>
        </w:rPr>
        <w:t>виступи з мотивів голосування по одному представнику від кожної зареєстрованої фракції, які бажають виступити;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1.14. </w:t>
      </w:r>
      <w:r w:rsidRPr="00C211B4">
        <w:rPr>
          <w:rFonts w:ascii="Times New Roman" w:hAnsi="Times New Roman" w:cs="Times New Roman"/>
          <w:sz w:val="24"/>
          <w:szCs w:val="24"/>
          <w:shd w:val="clear" w:color="auto" w:fill="FFFFFF"/>
        </w:rPr>
        <w:t>виступи депутатів з мотивів голосування.</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Якщо список бажаючих виступити вичерпано або якщо ніхто не подав заяву про надання слова, а також у разі закінчення визначеного для обговорення часу чи прийняття процедурного </w:t>
      </w:r>
      <w:r w:rsidRPr="00C211B4">
        <w:rPr>
          <w:rFonts w:ascii="Times New Roman" w:hAnsi="Times New Roman" w:cs="Times New Roman"/>
          <w:sz w:val="24"/>
          <w:szCs w:val="24"/>
          <w:shd w:val="clear" w:color="auto" w:fill="FFFFFF"/>
        </w:rPr>
        <w:lastRenderedPageBreak/>
        <w:t>рішення про скорочення обговорення, головуючий на засіданні оголошує про припинення обговорення.</w:t>
      </w:r>
    </w:p>
    <w:p w:rsidR="00B507E3" w:rsidRPr="00C211B4" w:rsidRDefault="00B507E3" w:rsidP="00E3116A">
      <w:pPr>
        <w:shd w:val="clear" w:color="auto" w:fill="FFFFFF"/>
        <w:spacing w:after="0" w:line="240" w:lineRule="auto"/>
        <w:ind w:right="-425"/>
        <w:jc w:val="both"/>
        <w:rPr>
          <w:rFonts w:ascii="Times New Roman" w:hAnsi="Times New Roman" w:cs="Times New Roman"/>
          <w:sz w:val="24"/>
          <w:szCs w:val="24"/>
        </w:rPr>
      </w:pPr>
    </w:p>
    <w:p w:rsidR="00B507E3" w:rsidRPr="00C211B4" w:rsidRDefault="00B507E3" w:rsidP="00E3116A">
      <w:pPr>
        <w:shd w:val="clear" w:color="auto" w:fill="FFFFFF"/>
        <w:spacing w:after="0" w:line="240" w:lineRule="auto"/>
        <w:ind w:right="-425"/>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38. Перерви для узгодження позицій фракцій</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Після обговорення питання порядку денного до початку голосування головуючий, голова постійної комісії чи керівник фракції</w:t>
      </w:r>
      <w:r w:rsidR="001F3BD8">
        <w:rPr>
          <w:rFonts w:ascii="Times New Roman" w:hAnsi="Times New Roman" w:cs="Times New Roman"/>
          <w:sz w:val="24"/>
          <w:szCs w:val="24"/>
          <w:shd w:val="clear" w:color="auto" w:fill="FFFFFF"/>
        </w:rPr>
        <w:t>, груп</w:t>
      </w:r>
      <w:r w:rsidRPr="00C211B4">
        <w:rPr>
          <w:rFonts w:ascii="Times New Roman" w:hAnsi="Times New Roman" w:cs="Times New Roman"/>
          <w:sz w:val="24"/>
          <w:szCs w:val="24"/>
          <w:shd w:val="clear" w:color="auto" w:fill="FFFFFF"/>
        </w:rPr>
        <w:t xml:space="preserve"> може внести мотивовану пропозицію про перерву у засіданні для узгодження позицій не більше 15 хвилин.</w:t>
      </w:r>
    </w:p>
    <w:p w:rsidR="00B507E3" w:rsidRDefault="00B507E3" w:rsidP="00554EF7">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554EF7">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2. Перерву та її тривалість може також пропонувати головуючий на пленарному засіданні.</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39. Черговість надання слова на пленарному засіданні</w:t>
      </w:r>
    </w:p>
    <w:p w:rsidR="00622807" w:rsidRPr="00622807" w:rsidRDefault="00622807"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Головуючий на пленарному засіданні надає слово для виступу депутатам з дотриманням черговості, визначеної при записі на виступ або за усним зверненням депутата.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Для доповіді надається час тривалістю 10 хвилин, співдоповіді – 7</w:t>
      </w:r>
      <w:r>
        <w:rPr>
          <w:rFonts w:ascii="Times New Roman" w:hAnsi="Times New Roman" w:cs="Times New Roman"/>
          <w:sz w:val="24"/>
          <w:szCs w:val="24"/>
          <w:shd w:val="clear" w:color="auto" w:fill="FFFFFF"/>
        </w:rPr>
        <w:t xml:space="preserve"> </w:t>
      </w:r>
      <w:r w:rsidRPr="00C211B4">
        <w:rPr>
          <w:rFonts w:ascii="Times New Roman" w:hAnsi="Times New Roman" w:cs="Times New Roman"/>
          <w:sz w:val="24"/>
          <w:szCs w:val="24"/>
          <w:shd w:val="clear" w:color="auto" w:fill="FFFFFF"/>
        </w:rPr>
        <w:t>хвилин і заключного слова - 5 хвилин; тим, хто виступає в обговоренні, надається час тривалістю 5 хвилин; для повторних виступів в обговоренні процедурою скороченого обговорення,</w:t>
      </w:r>
      <w:r>
        <w:rPr>
          <w:rFonts w:ascii="Times New Roman" w:hAnsi="Times New Roman" w:cs="Times New Roman"/>
          <w:sz w:val="24"/>
          <w:szCs w:val="24"/>
          <w:shd w:val="clear" w:color="auto" w:fill="FFFFFF"/>
        </w:rPr>
        <w:t xml:space="preserve"> </w:t>
      </w:r>
      <w:r w:rsidRPr="00C211B4">
        <w:rPr>
          <w:rFonts w:ascii="Times New Roman" w:hAnsi="Times New Roman" w:cs="Times New Roman"/>
          <w:sz w:val="24"/>
          <w:szCs w:val="24"/>
          <w:shd w:val="clear" w:color="auto" w:fill="FFFFFF"/>
        </w:rPr>
        <w:t>а також для виступів щодо постатейного голосування проектів рішень, для заяв, внесення запитів, резолюцій, виступів у «різному» –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2 хвилини.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Якщо виступ промовця був перерваний, наданий для виступу час продовжується на відповідний час.</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40. Черговість виступів </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На пленарному засіданні ніхто не може виступати без дозволу головуючого на засіданні. Головуючий на засіданні надає слово депутатам з дотриманням черговості, встановленої для доповідачів, співдоповідачів, осіб, які записалися на виступ або на усне звернення депутата з питання, що розглядається, іншим промовцям.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Після доповіді та співдоповіді з обговорюваного питання головуючим оголошується список осіб, які записалися на виступ з питання, що розглядається. Головуючий на засіданні за погодженням з Радою може визначити іншу черговість виступаючих.</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3. Головуючий на засіданні може надати слово для виступу і у разі усного звернення депутата, якщо у цьому виникла потреба.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Кожна з фракцій та постійних комісій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в тому числі для висловлення узагальнених позицій фракції.</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Депутату, який вніс пропозицію чи поправку, на його прохання надається слово для виступу.</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 xml:space="preserve">6. За процедурним рішенням Ради головуючий може також надати слово для виступу з обговорюваного питання: керівникам виконавчих органів Ради, їх структурних підрозділів; особам, запрошеним на засідання.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Депутат у будь-який момент може відмовитися від свого виступу, передати своє право на виступ іншому депутату або помінятися з ним чергою, повідомивши про це головуючого.</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41. Вимоги до виступів на пленарному засіданні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1. 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B507E3" w:rsidRPr="00CF7DAF"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Депутат (крім міського голови, секретаря Ради, голів постійних комісій Ради, представника від фракції,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у разі необхідності процедурним рішення Ради, прийнятим без обговорення.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на засіданні надає слово для довідки, відповіді на запитання, роз'яснень та щодо:</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Pr="00C211B4">
        <w:rPr>
          <w:rFonts w:ascii="Times New Roman" w:hAnsi="Times New Roman" w:cs="Times New Roman"/>
          <w:sz w:val="24"/>
          <w:szCs w:val="24"/>
          <w:shd w:val="clear" w:color="auto" w:fill="FFFFFF"/>
        </w:rPr>
        <w:t>порядку ведення засідання Ради;</w:t>
      </w:r>
    </w:p>
    <w:p w:rsidR="00B507E3" w:rsidRPr="00C211B4" w:rsidRDefault="00554EF7"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r w:rsidR="00B507E3">
        <w:rPr>
          <w:rFonts w:ascii="Times New Roman" w:hAnsi="Times New Roman" w:cs="Times New Roman"/>
          <w:sz w:val="24"/>
          <w:szCs w:val="24"/>
          <w:shd w:val="clear" w:color="auto" w:fill="FFFFFF"/>
        </w:rPr>
        <w:t xml:space="preserve"> </w:t>
      </w:r>
      <w:r w:rsidR="00B507E3" w:rsidRPr="00C211B4">
        <w:rPr>
          <w:rFonts w:ascii="Times New Roman" w:hAnsi="Times New Roman" w:cs="Times New Roman"/>
          <w:sz w:val="24"/>
          <w:szCs w:val="24"/>
          <w:shd w:val="clear" w:color="auto" w:fill="FFFFFF"/>
        </w:rPr>
        <w:t xml:space="preserve">постановки питання про перенесення розгляду проекту.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депутату Ради по черзі. Депутат, який поставив запитання, може уточнити та доповнити його, а також оголосити, чи задоволений він відповіддю. Тим, хто виступає в обговоренні, запитання не ставляться, за винятком уточнюючих запитань від головуючого на засіданні.</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42. Оголошення доповідей та співдоповідей</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Доповіді та співдоповіді, як правило, виголошуються з трибуни.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За звичайних обставин виступ промовця не переривається, окрім випадків порушення регламенту чи депутатської етики.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чи комісії Ради зазначає їх назву.</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43. Пропозиції і поправки до проектів рішень, голосування. </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554EF7">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На голосування ставляться всі пропозиції і поправки до проектів рішень.</w:t>
      </w:r>
    </w:p>
    <w:p w:rsidR="00B507E3" w:rsidRDefault="00B507E3" w:rsidP="00554EF7">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554EF7">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2.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B507E3" w:rsidRDefault="00B507E3" w:rsidP="00554EF7">
      <w:pPr>
        <w:spacing w:after="0" w:line="240" w:lineRule="auto"/>
        <w:ind w:right="-426"/>
        <w:jc w:val="both"/>
        <w:rPr>
          <w:rFonts w:ascii="Times New Roman" w:hAnsi="Times New Roman" w:cs="Times New Roman"/>
          <w:sz w:val="24"/>
          <w:szCs w:val="24"/>
          <w:shd w:val="clear" w:color="auto" w:fill="FFFFFF"/>
        </w:rPr>
      </w:pPr>
    </w:p>
    <w:p w:rsidR="00B507E3" w:rsidRDefault="00B507E3" w:rsidP="00554EF7">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Відхилені Радою пропозиції і поправки щодо вже прийнятого тексту при повторному їх поданні (у ході розгляду того ж питання порядку денного) на голосування не ставляться, окрім випадку, коли після скасування рішення щодо прийнятого тексту його розгляд починається знову.</w:t>
      </w:r>
    </w:p>
    <w:p w:rsidR="00622807" w:rsidRPr="00C211B4" w:rsidRDefault="00622807" w:rsidP="00554EF7">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554EF7">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4. 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які на голосування не ставляться. Однією з альтернатив може бути прийняття проекту рішення за основу і відправлення проекту на доопрацювання у комісіях Ради.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Якщо до пропозиції, визнаної голосуванням прийнятною для подальшого розгляду, не надійшло жодної поправки, вона вважається прийнятою у цілому.</w:t>
      </w:r>
      <w:r w:rsidRPr="00C211B4">
        <w:rPr>
          <w:rFonts w:ascii="Times New Roman" w:hAnsi="Times New Roman" w:cs="Times New Roman"/>
          <w:sz w:val="24"/>
          <w:szCs w:val="24"/>
          <w:shd w:val="clear" w:color="auto" w:fill="FFFFFF"/>
        </w:rPr>
        <w:br/>
        <w:t xml:space="preserve">            </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Тексти пропозиції та поправок, що будуть ставитися на голосування, повинні оголошуватися, при цьому зазначається прізвище, ім’я, по-батькові депутата, який їх ініціював.</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Після голосування всіх поправок проект рішення голосується у цілому.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9. Після закінчення голосування головуючий на засіданні оголошує </w:t>
      </w:r>
      <w:r>
        <w:rPr>
          <w:rFonts w:ascii="Times New Roman" w:hAnsi="Times New Roman" w:cs="Times New Roman"/>
          <w:sz w:val="24"/>
          <w:szCs w:val="24"/>
          <w:shd w:val="clear" w:color="auto" w:fill="FFFFFF"/>
        </w:rPr>
        <w:t xml:space="preserve">його повні  </w:t>
      </w:r>
      <w:r w:rsidRPr="00C211B4">
        <w:rPr>
          <w:rFonts w:ascii="Times New Roman" w:hAnsi="Times New Roman" w:cs="Times New Roman"/>
          <w:sz w:val="24"/>
          <w:szCs w:val="24"/>
          <w:shd w:val="clear" w:color="auto" w:fill="FFFFFF"/>
        </w:rPr>
        <w:t>результати і прийняте рішення.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582D3A"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582D3A">
        <w:rPr>
          <w:rFonts w:ascii="Times New Roman" w:hAnsi="Times New Roman" w:cs="Times New Roman"/>
          <w:b/>
          <w:bCs/>
          <w:sz w:val="24"/>
          <w:szCs w:val="24"/>
        </w:rPr>
        <w:t>Стаття 44. Закінчення обговорення питань</w:t>
      </w:r>
    </w:p>
    <w:p w:rsidR="00B507E3" w:rsidRPr="00582D3A"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582D3A" w:rsidRDefault="00B507E3" w:rsidP="00E3116A">
      <w:pPr>
        <w:spacing w:line="240" w:lineRule="auto"/>
        <w:ind w:right="-426"/>
        <w:jc w:val="both"/>
        <w:rPr>
          <w:rFonts w:ascii="Times New Roman" w:hAnsi="Times New Roman" w:cs="Times New Roman"/>
          <w:sz w:val="24"/>
          <w:szCs w:val="24"/>
          <w:shd w:val="clear" w:color="auto" w:fill="FFFFFF"/>
        </w:rPr>
      </w:pPr>
      <w:r w:rsidRPr="00582D3A">
        <w:rPr>
          <w:rFonts w:ascii="Times New Roman" w:hAnsi="Times New Roman" w:cs="Times New Roman"/>
          <w:sz w:val="24"/>
          <w:szCs w:val="24"/>
          <w:shd w:val="clear" w:color="auto" w:fill="FFFFFF"/>
        </w:rPr>
        <w:t>1. Після закінчення обговорення головуючий повідомляє депутатів про перехід до голосування. З цього часу слово може надаватися тільки щодо процедурних питань, способу чи порядку голосування і тільки до моменту оголошення головуючого про початок голосування.</w:t>
      </w:r>
    </w:p>
    <w:p w:rsidR="00554EF7" w:rsidRDefault="00554EF7"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45. Види голосування</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1. Рішення Ради приймаються відкритим поіменним голосуванням  або таємним голосуванням у порядку, визначеному цим Регламентом. Кожен депутат Ради голосує особисто.</w:t>
      </w:r>
    </w:p>
    <w:p w:rsidR="00B507E3" w:rsidRPr="00582D3A"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Голосування на пленарному засіданні Ради проводиться після оголошення головуючим на пленарному засіданні Ради пропозицій чи поправок, що ставляться на голосування. </w:t>
      </w:r>
    </w:p>
    <w:p w:rsidR="00B507E3"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Перед голосуванням головуючий на пленарному засіданні Ради оголошує:</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Pr="00C211B4">
        <w:rPr>
          <w:rFonts w:ascii="Times New Roman" w:hAnsi="Times New Roman" w:cs="Times New Roman"/>
          <w:sz w:val="24"/>
          <w:szCs w:val="24"/>
          <w:shd w:val="clear" w:color="auto" w:fill="FFFFFF"/>
        </w:rPr>
        <w:t>вид голосування (якщо з цього приводу є спеціальні вимоги цього Регламенту або від депутатів Ради надійшли відповідні пропозиції);</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3.2. </w:t>
      </w:r>
      <w:r w:rsidRPr="00C211B4">
        <w:rPr>
          <w:rFonts w:ascii="Times New Roman" w:hAnsi="Times New Roman" w:cs="Times New Roman"/>
          <w:sz w:val="24"/>
          <w:szCs w:val="24"/>
          <w:shd w:val="clear" w:color="auto" w:fill="FFFFFF"/>
        </w:rPr>
        <w:t>необхідну кількість голосів депутатів Ради для прийняття рішення.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4. Текст пропозиції чи поправки, що ставиться на голосування, повинен оголошуватись. При цьому називається депутат Ради, постійна комісія Ради, депутатська група, фракція Ради, що ініціювали внесення пропозиції чи поправки.</w:t>
      </w:r>
    </w:p>
    <w:p w:rsidR="00B507E3"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5.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B507E3" w:rsidRPr="00582D3A"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7. Якщо результат голосування викликає обґрунтовані сумніви, Рада може прийняти процедурне рішення про переголосування.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8. Рішення Ради, за винятком випадків визначених цим Регламентом та рішень з процедурних питань, вважається прийнятим, якщо на пленарному засіданні Ради за нього проголосувало більше половини депутатів від загального складу Ради з врахуванням голосу міського голови відповідно до законодавства.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9. Контроль за здійсненням голосування покладається на міського голову</w:t>
      </w:r>
      <w:r w:rsidR="001F3BD8">
        <w:rPr>
          <w:rFonts w:ascii="Times New Roman" w:hAnsi="Times New Roman" w:cs="Times New Roman"/>
          <w:sz w:val="24"/>
          <w:szCs w:val="24"/>
          <w:shd w:val="clear" w:color="auto" w:fill="FFFFFF"/>
        </w:rPr>
        <w:t xml:space="preserve">, </w:t>
      </w:r>
      <w:r w:rsidRPr="00C211B4">
        <w:rPr>
          <w:rFonts w:ascii="Times New Roman" w:hAnsi="Times New Roman" w:cs="Times New Roman"/>
          <w:sz w:val="24"/>
          <w:szCs w:val="24"/>
          <w:shd w:val="clear" w:color="auto" w:fill="FFFFFF"/>
        </w:rPr>
        <w:t>лічильну комісію, у випадках, передбачених цим Регламентом.</w:t>
      </w:r>
    </w:p>
    <w:p w:rsidR="00B507E3" w:rsidRPr="00C211B4" w:rsidRDefault="00B507E3" w:rsidP="00E3116A">
      <w:pPr>
        <w:spacing w:line="240" w:lineRule="auto"/>
        <w:ind w:right="-426"/>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rPr>
        <w:t>Стаття 46. Відкрите поіменне голосування</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w:t>
      </w:r>
      <w:r w:rsidRPr="001F6692">
        <w:rPr>
          <w:rFonts w:ascii="Times New Roman" w:hAnsi="Times New Roman" w:cs="Times New Roman"/>
          <w:sz w:val="24"/>
          <w:szCs w:val="24"/>
          <w:shd w:val="clear" w:color="auto" w:fill="FFFFFF"/>
        </w:rPr>
        <w:t xml:space="preserve">Усі пропозиції, що надійшли від депутатів міської ради, ставляться на відкрите поіменне голосування після закінчення обговорення в порядку їх надходження, якщо автори їх не знімають. </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1F6692">
        <w:rPr>
          <w:rFonts w:ascii="Times New Roman" w:hAnsi="Times New Roman" w:cs="Times New Roman"/>
          <w:sz w:val="24"/>
          <w:szCs w:val="24"/>
          <w:shd w:val="clear" w:color="auto" w:fill="FFFFFF"/>
        </w:rPr>
        <w:t xml:space="preserve">2.Перед початком відкритого поіменного голосування головуючий на пленарному засіданні міської ради оголошує пропозиції, що ставляться на голосування, уточнює їх формулювання. </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1F6692">
        <w:rPr>
          <w:rFonts w:ascii="Times New Roman" w:hAnsi="Times New Roman" w:cs="Times New Roman"/>
          <w:sz w:val="24"/>
          <w:szCs w:val="24"/>
          <w:shd w:val="clear" w:color="auto" w:fill="FFFFFF"/>
        </w:rPr>
        <w:t>3</w:t>
      </w:r>
      <w:r w:rsidRPr="001F6692">
        <w:rPr>
          <w:rFonts w:ascii="Times New Roman" w:hAnsi="Times New Roman" w:cs="Times New Roman"/>
          <w:sz w:val="24"/>
          <w:szCs w:val="24"/>
        </w:rPr>
        <w:t>.Відкрите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w:t>
      </w:r>
      <w:r w:rsidRPr="001F6692">
        <w:rPr>
          <w:rFonts w:ascii="Times New Roman" w:hAnsi="Times New Roman" w:cs="Times New Roman"/>
          <w:sz w:val="24"/>
          <w:szCs w:val="24"/>
          <w:shd w:val="clear" w:color="auto" w:fill="FFFFFF"/>
        </w:rPr>
        <w:t xml:space="preserve"> Кожен зареєстрований депутат міської ради  оголошує своє рішення з варіантів: або «за» пропозицію, або «проти» неї, чи «утримався» . Секретар або член  лічильної комісії,  пленарного засідання вносить рішення депутата в протокол голосування з кожного питання, який підписується </w:t>
      </w:r>
      <w:r w:rsidR="001F3BD8">
        <w:rPr>
          <w:rFonts w:ascii="Times New Roman" w:hAnsi="Times New Roman" w:cs="Times New Roman"/>
          <w:sz w:val="24"/>
          <w:szCs w:val="24"/>
          <w:shd w:val="clear" w:color="auto" w:fill="FFFFFF"/>
        </w:rPr>
        <w:t>депутатами і лічильною</w:t>
      </w:r>
      <w:r w:rsidRPr="001F6692">
        <w:rPr>
          <w:rFonts w:ascii="Times New Roman" w:hAnsi="Times New Roman" w:cs="Times New Roman"/>
          <w:sz w:val="24"/>
          <w:szCs w:val="24"/>
          <w:shd w:val="clear" w:color="auto" w:fill="FFFFFF"/>
        </w:rPr>
        <w:t xml:space="preserve"> комісії</w:t>
      </w:r>
      <w:r w:rsidR="001F3BD8">
        <w:rPr>
          <w:rFonts w:ascii="Times New Roman" w:hAnsi="Times New Roman" w:cs="Times New Roman"/>
          <w:sz w:val="24"/>
          <w:szCs w:val="24"/>
          <w:shd w:val="clear" w:color="auto" w:fill="FFFFFF"/>
        </w:rPr>
        <w:t>ю</w:t>
      </w:r>
      <w:r w:rsidRPr="001F6692">
        <w:rPr>
          <w:rFonts w:ascii="Times New Roman" w:hAnsi="Times New Roman" w:cs="Times New Roman"/>
          <w:sz w:val="24"/>
          <w:szCs w:val="24"/>
          <w:shd w:val="clear" w:color="auto" w:fill="FFFFFF"/>
        </w:rPr>
        <w:t xml:space="preserve"> та додається до матеріалів сесії. Голова лічильної комісії повідомляє про результати голосування. </w:t>
      </w:r>
    </w:p>
    <w:p w:rsidR="00B507E3" w:rsidRDefault="00B507E3" w:rsidP="00E3116A">
      <w:pPr>
        <w:spacing w:line="240" w:lineRule="auto"/>
        <w:ind w:right="-426"/>
        <w:jc w:val="both"/>
        <w:rPr>
          <w:rFonts w:ascii="Times New Roman" w:hAnsi="Times New Roman" w:cs="Times New Roman"/>
          <w:sz w:val="24"/>
          <w:szCs w:val="24"/>
          <w:shd w:val="clear" w:color="auto" w:fill="FFFFFF"/>
        </w:rPr>
      </w:pPr>
      <w:r w:rsidRPr="001F6692">
        <w:rPr>
          <w:rFonts w:ascii="Times New Roman" w:hAnsi="Times New Roman" w:cs="Times New Roman"/>
          <w:sz w:val="24"/>
          <w:szCs w:val="24"/>
          <w:shd w:val="clear" w:color="auto" w:fill="FFFFFF"/>
        </w:rPr>
        <w:t xml:space="preserve">4.Результати поіменного голосування підлягають обов’язковому оприлюдненню та наданню за запитом відповідно до </w:t>
      </w:r>
      <w:hyperlink r:id="rId7" w:tgtFrame="_blank" w:history="1">
        <w:r w:rsidRPr="001F6692">
          <w:rPr>
            <w:rStyle w:val="a4"/>
            <w:rFonts w:ascii="Times New Roman" w:hAnsi="Times New Roman" w:cs="Times New Roman"/>
            <w:color w:val="auto"/>
            <w:sz w:val="24"/>
            <w:szCs w:val="24"/>
            <w:u w:val="none"/>
            <w:bdr w:val="none" w:sz="0" w:space="0" w:color="auto" w:frame="1"/>
            <w:shd w:val="clear" w:color="auto" w:fill="FFFFFF"/>
          </w:rPr>
          <w:t>Закону України</w:t>
        </w:r>
      </w:hyperlink>
      <w:r w:rsidRPr="001F6692">
        <w:rPr>
          <w:rStyle w:val="apple-converted-space"/>
          <w:rFonts w:ascii="Times New Roman" w:hAnsi="Times New Roman" w:cs="Times New Roman"/>
          <w:sz w:val="24"/>
          <w:szCs w:val="24"/>
          <w:shd w:val="clear" w:color="auto" w:fill="FFFFFF"/>
        </w:rPr>
        <w:t> </w:t>
      </w:r>
      <w:r w:rsidRPr="001F6692">
        <w:rPr>
          <w:rFonts w:ascii="Times New Roman" w:hAnsi="Times New Roman" w:cs="Times New Roman"/>
          <w:sz w:val="24"/>
          <w:szCs w:val="24"/>
          <w:shd w:val="clear" w:color="auto" w:fill="FFFFFF"/>
        </w:rPr>
        <w:t>"Про доступ до публічної інформації".</w:t>
      </w:r>
      <w:r w:rsidRPr="001F6692">
        <w:rPr>
          <w:rStyle w:val="apple-converted-space"/>
          <w:rFonts w:ascii="Times New Roman" w:hAnsi="Times New Roman" w:cs="Times New Roman"/>
          <w:shd w:val="clear" w:color="auto" w:fill="FFFFFF"/>
        </w:rPr>
        <w:t> </w:t>
      </w:r>
      <w:r w:rsidRPr="001F6692">
        <w:rPr>
          <w:rFonts w:ascii="Times New Roman" w:hAnsi="Times New Roman" w:cs="Times New Roman"/>
          <w:sz w:val="24"/>
          <w:szCs w:val="24"/>
          <w:shd w:val="clear" w:color="auto" w:fill="FFFFFF"/>
        </w:rPr>
        <w:t xml:space="preserve"> На інформаційному інтернет-порталі Чортківської міської ради результати поіменного відкритого голосування розміщуються у день голосування та є невід’ємною частиною протоколу сесії ради.</w:t>
      </w:r>
    </w:p>
    <w:p w:rsidR="001F3BD8" w:rsidRPr="001F6692" w:rsidRDefault="001F3BD8"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Контроль за наявністю підписів депутатів міської ради в протоколі голосування здійснює лічильна комісія, а відповідальність несуть депут</w:t>
      </w:r>
      <w:r w:rsidR="00311650">
        <w:rPr>
          <w:rFonts w:ascii="Times New Roman" w:hAnsi="Times New Roman" w:cs="Times New Roman"/>
          <w:sz w:val="24"/>
          <w:szCs w:val="24"/>
          <w:shd w:val="clear" w:color="auto" w:fill="FFFFFF"/>
        </w:rPr>
        <w:t>ати міської ради.</w:t>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47. Таємне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Таємне голосування проводиться бюлетенями Ради у випадках, передбачених чинним законодавством України. При цьому депутат, що бере участь у голосуванні, відзначає у виданому йому бюлетені вибрані ним варіанти з тих, що ставляться на голосування.</w:t>
      </w:r>
    </w:p>
    <w:p w:rsidR="00B507E3"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Лічильна комісія встановлює і доводить до відома депутатів:</w:t>
      </w:r>
    </w:p>
    <w:p w:rsidR="00B507E3" w:rsidRPr="00C211B4" w:rsidRDefault="00B507E3"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2.1. </w:t>
      </w:r>
      <w:r w:rsidRPr="00C211B4">
        <w:rPr>
          <w:rFonts w:ascii="Times New Roman" w:hAnsi="Times New Roman" w:cs="Times New Roman"/>
          <w:sz w:val="24"/>
          <w:szCs w:val="24"/>
          <w:shd w:val="clear" w:color="auto" w:fill="FFFFFF"/>
        </w:rPr>
        <w:t>час і місце проведення голосування;</w:t>
      </w:r>
    </w:p>
    <w:p w:rsidR="00B507E3" w:rsidRPr="00C211B4" w:rsidRDefault="00B507E3"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 </w:t>
      </w:r>
      <w:r w:rsidRPr="00C211B4">
        <w:rPr>
          <w:rFonts w:ascii="Times New Roman" w:hAnsi="Times New Roman" w:cs="Times New Roman"/>
          <w:sz w:val="24"/>
          <w:szCs w:val="24"/>
          <w:shd w:val="clear" w:color="auto" w:fill="FFFFFF"/>
        </w:rPr>
        <w:t>порядок заповнення бюлетеня;</w:t>
      </w:r>
    </w:p>
    <w:p w:rsidR="00B507E3" w:rsidRPr="00C211B4" w:rsidRDefault="00B507E3"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2.3. </w:t>
      </w:r>
      <w:r w:rsidRPr="00C211B4">
        <w:rPr>
          <w:rFonts w:ascii="Times New Roman" w:hAnsi="Times New Roman" w:cs="Times New Roman"/>
          <w:sz w:val="24"/>
          <w:szCs w:val="24"/>
          <w:shd w:val="clear" w:color="auto" w:fill="FFFFFF"/>
        </w:rPr>
        <w:t>критерії визнання бюлетеня недійсним;</w:t>
      </w:r>
    </w:p>
    <w:p w:rsidR="00B507E3" w:rsidRPr="00C211B4" w:rsidRDefault="00B507E3"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2.4. </w:t>
      </w:r>
      <w:r w:rsidRPr="00C211B4">
        <w:rPr>
          <w:rFonts w:ascii="Times New Roman" w:hAnsi="Times New Roman" w:cs="Times New Roman"/>
          <w:sz w:val="24"/>
          <w:szCs w:val="24"/>
          <w:shd w:val="clear" w:color="auto" w:fill="FFFFFF"/>
        </w:rPr>
        <w:t>порядок організації голосування.</w:t>
      </w:r>
    </w:p>
    <w:p w:rsidR="00554EF7" w:rsidRDefault="00554EF7" w:rsidP="00E3116A">
      <w:pPr>
        <w:spacing w:after="0" w:line="240" w:lineRule="auto"/>
        <w:jc w:val="both"/>
        <w:rPr>
          <w:rFonts w:ascii="Times New Roman" w:hAnsi="Times New Roman" w:cs="Times New Roman"/>
          <w:sz w:val="24"/>
          <w:szCs w:val="24"/>
          <w:shd w:val="clear" w:color="auto" w:fill="FFFFFF"/>
        </w:rPr>
      </w:pPr>
    </w:p>
    <w:p w:rsidR="00B507E3"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3. </w:t>
      </w:r>
      <w:r w:rsidRPr="00C211B4">
        <w:rPr>
          <w:rFonts w:ascii="Times New Roman" w:hAnsi="Times New Roman" w:cs="Times New Roman"/>
          <w:sz w:val="24"/>
          <w:szCs w:val="24"/>
        </w:rPr>
        <w:t>Бюлетені для таємного голосування</w:t>
      </w:r>
      <w:r w:rsidRPr="00C211B4">
        <w:rPr>
          <w:rFonts w:ascii="Times New Roman" w:hAnsi="Times New Roman" w:cs="Times New Roman"/>
          <w:sz w:val="24"/>
          <w:szCs w:val="24"/>
          <w:shd w:val="clear" w:color="auto" w:fill="FFFFFF"/>
        </w:rPr>
        <w:t xml:space="preserve"> з питань, що поставлені на голосування, </w:t>
      </w:r>
      <w:r w:rsidRPr="00C211B4">
        <w:rPr>
          <w:rFonts w:ascii="Times New Roman" w:hAnsi="Times New Roman" w:cs="Times New Roman"/>
          <w:sz w:val="24"/>
          <w:szCs w:val="24"/>
        </w:rPr>
        <w:t xml:space="preserve"> ви</w:t>
      </w:r>
      <w:r w:rsidR="00B817CB">
        <w:rPr>
          <w:rFonts w:ascii="Times New Roman" w:hAnsi="Times New Roman" w:cs="Times New Roman"/>
          <w:sz w:val="24"/>
          <w:szCs w:val="24"/>
        </w:rPr>
        <w:t xml:space="preserve">готовляє організаційний відділ </w:t>
      </w:r>
      <w:r w:rsidRPr="00C211B4">
        <w:rPr>
          <w:rFonts w:ascii="Times New Roman" w:hAnsi="Times New Roman" w:cs="Times New Roman"/>
          <w:sz w:val="24"/>
          <w:szCs w:val="24"/>
        </w:rPr>
        <w:t>міської Ради за дорученням міського голови або іншої особи, яка скликала пленарне засідання Ради.</w:t>
      </w:r>
    </w:p>
    <w:p w:rsidR="00B507E3" w:rsidRPr="001F6692" w:rsidRDefault="00B507E3" w:rsidP="00E3116A">
      <w:pPr>
        <w:spacing w:after="0" w:line="240" w:lineRule="auto"/>
        <w:jc w:val="both"/>
        <w:rPr>
          <w:rFonts w:ascii="Times New Roman" w:hAnsi="Times New Roman" w:cs="Times New Roman"/>
          <w:sz w:val="24"/>
          <w:szCs w:val="24"/>
        </w:rPr>
      </w:pPr>
    </w:p>
    <w:p w:rsidR="00B817CB"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Перед початком таємного голосування лічильна комісія:</w:t>
      </w:r>
    </w:p>
    <w:p w:rsidR="00B507E3" w:rsidRPr="00C211B4" w:rsidRDefault="00B817CB"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B507E3" w:rsidRPr="00C211B4">
        <w:rPr>
          <w:rFonts w:ascii="Times New Roman" w:hAnsi="Times New Roman" w:cs="Times New Roman"/>
          <w:sz w:val="24"/>
          <w:szCs w:val="24"/>
          <w:shd w:val="clear" w:color="auto" w:fill="FFFFFF"/>
        </w:rPr>
        <w:t xml:space="preserve"> отримує складений за алфавітом список всіх депутатів Ради та бюлетені для таємного голосування;</w:t>
      </w:r>
    </w:p>
    <w:p w:rsidR="00B507E3" w:rsidRPr="00C211B4" w:rsidRDefault="00B817CB"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4.2. </w:t>
      </w:r>
      <w:r w:rsidR="00B507E3" w:rsidRPr="00C211B4">
        <w:rPr>
          <w:rFonts w:ascii="Times New Roman" w:hAnsi="Times New Roman" w:cs="Times New Roman"/>
          <w:sz w:val="24"/>
          <w:szCs w:val="24"/>
          <w:shd w:val="clear" w:color="auto" w:fill="FFFFFF"/>
        </w:rPr>
        <w:t xml:space="preserve"> опломбовує скриньку для таємного голосування і забезпечує всі умови для повного дотримання таємниці голосування.</w:t>
      </w:r>
    </w:p>
    <w:p w:rsidR="00554EF7" w:rsidRDefault="00554EF7" w:rsidP="00554EF7">
      <w:pPr>
        <w:spacing w:after="0" w:line="240" w:lineRule="auto"/>
        <w:ind w:right="-426"/>
        <w:jc w:val="both"/>
        <w:rPr>
          <w:rFonts w:ascii="Times New Roman" w:hAnsi="Times New Roman" w:cs="Times New Roman"/>
          <w:sz w:val="24"/>
          <w:szCs w:val="24"/>
          <w:shd w:val="clear" w:color="auto" w:fill="FFFFFF"/>
        </w:rPr>
      </w:pPr>
    </w:p>
    <w:p w:rsidR="00B507E3" w:rsidRPr="00C211B4" w:rsidRDefault="00B817CB" w:rsidP="00554EF7">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00B507E3" w:rsidRPr="00C211B4">
        <w:rPr>
          <w:rFonts w:ascii="Times New Roman" w:hAnsi="Times New Roman" w:cs="Times New Roman"/>
          <w:sz w:val="24"/>
          <w:szCs w:val="24"/>
          <w:shd w:val="clear" w:color="auto" w:fill="FFFFFF"/>
        </w:rPr>
        <w:t>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Після закінчення голосування лічильна комісія відкриває скриньку для таємного голосування і здійснює підрахунок голосів.</w:t>
      </w:r>
    </w:p>
    <w:p w:rsidR="00B507E3" w:rsidRPr="007F093E"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7. Про результати таємного голосування лічильна комісія складає протокол, який підписують всі члени лічильної комісії. Голова комісії оголошує результати голосування. </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48. Рішення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На пленарних засіданнях Рада може приймати нормативні та інші акти у формі рішення Ради, прийнятого у межах її компетенції для досягнення певної цілі, що спричинює певні юридичні наслідки. Рішення ради з процедурних питань заноситься до протоколу пленарного засідання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2. </w:t>
      </w:r>
      <w:r w:rsidRPr="00C211B4">
        <w:rPr>
          <w:rFonts w:ascii="Times New Roman" w:hAnsi="Times New Roman" w:cs="Times New Roman"/>
          <w:sz w:val="24"/>
          <w:szCs w:val="24"/>
        </w:rPr>
        <w:t>В рішеннях Ради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томі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Рішення Ради приймається на її пленарному засіданні.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w:t>
      </w:r>
    </w:p>
    <w:p w:rsidR="00B817CB" w:rsidRPr="00C211B4" w:rsidRDefault="00B817CB" w:rsidP="00E3116A">
      <w:pPr>
        <w:spacing w:after="0" w:line="240" w:lineRule="auto"/>
        <w:ind w:right="-425"/>
        <w:jc w:val="both"/>
        <w:rPr>
          <w:rFonts w:ascii="Times New Roman" w:hAnsi="Times New Roman" w:cs="Times New Roman"/>
          <w:sz w:val="24"/>
          <w:szCs w:val="24"/>
          <w:shd w:val="clear" w:color="auto" w:fill="FFFFFF"/>
        </w:rPr>
      </w:pPr>
    </w:p>
    <w:p w:rsidR="00B817CB"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4. Рішення Ради протягом 5-ти </w:t>
      </w:r>
      <w:r w:rsidR="00311650">
        <w:rPr>
          <w:rFonts w:ascii="Times New Roman" w:hAnsi="Times New Roman" w:cs="Times New Roman"/>
          <w:sz w:val="24"/>
          <w:szCs w:val="24"/>
          <w:shd w:val="clear" w:color="auto" w:fill="FFFFFF"/>
        </w:rPr>
        <w:t xml:space="preserve">робочих </w:t>
      </w:r>
      <w:r w:rsidRPr="00C211B4">
        <w:rPr>
          <w:rFonts w:ascii="Times New Roman" w:hAnsi="Times New Roman" w:cs="Times New Roman"/>
          <w:sz w:val="24"/>
          <w:szCs w:val="24"/>
          <w:shd w:val="clear" w:color="auto" w:fill="FFFFFF"/>
        </w:rPr>
        <w:t>днів з моменту його прийняття підписує міський голова або воно може бути зупинено і подано на повторний розгляд Ради з обґрунтуванням зауважень не пізніше ніж у двотижневий термін після внесення таких зауважень.</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Рада зобов'язана у двотижневий термін після внесення зауважень міського голови або на наступному пленарному засіданні повторно розглянути зупинене міським головою рішення. Якщо Рада відхилила зауваження міського голови і підтвердила попереднє рішення двома третинами голосів від загального складу Ради, воно набирає чинності, реєструється та оприлюднюється у порядку встановленому цим регламентом.</w:t>
      </w:r>
    </w:p>
    <w:p w:rsidR="00B817CB" w:rsidRPr="00C211B4" w:rsidRDefault="00B817CB"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6. Якщо міський голова у 5-денний термін або до наступного пленарного засідання не зупинив та не підписав прийняте Радою рішення, воно набирає чинності, реєструється та офіційно оприлюднюється </w:t>
      </w:r>
    </w:p>
    <w:p w:rsidR="00B817CB" w:rsidRDefault="00B817CB"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5"/>
        <w:jc w:val="both"/>
        <w:rPr>
          <w:rFonts w:ascii="Times New Roman" w:hAnsi="Times New Roman" w:cs="Times New Roman"/>
          <w:b/>
          <w:bCs/>
          <w:sz w:val="24"/>
          <w:szCs w:val="24"/>
        </w:rPr>
      </w:pPr>
      <w:r w:rsidRPr="00C211B4">
        <w:rPr>
          <w:rFonts w:ascii="Times New Roman" w:hAnsi="Times New Roman" w:cs="Times New Roman"/>
          <w:sz w:val="24"/>
          <w:szCs w:val="24"/>
          <w:shd w:val="clear" w:color="auto" w:fill="FFFFFF"/>
        </w:rPr>
        <w:t xml:space="preserve">7. Офіційне оприлюднення рішень Ради </w:t>
      </w:r>
      <w:r w:rsidRPr="00C211B4">
        <w:rPr>
          <w:rFonts w:ascii="Times New Roman" w:hAnsi="Times New Roman" w:cs="Times New Roman"/>
          <w:sz w:val="24"/>
          <w:szCs w:val="24"/>
        </w:rPr>
        <w:t xml:space="preserve"> на інформаційному інтернет-порталі міста Чортків покладається на  організаційний відділ Виконавчого комітету міської ради і здійснюється у 5-денний строк з дня їх підписання міським головою</w:t>
      </w:r>
      <w:r w:rsidRPr="00C211B4">
        <w:rPr>
          <w:rFonts w:ascii="Times New Roman" w:hAnsi="Times New Roman" w:cs="Times New Roman"/>
          <w:b/>
          <w:bCs/>
          <w:sz w:val="24"/>
          <w:szCs w:val="24"/>
        </w:rPr>
        <w:t>.</w:t>
      </w:r>
    </w:p>
    <w:p w:rsidR="00B817CB" w:rsidRDefault="00B817CB" w:rsidP="00E3116A">
      <w:pPr>
        <w:spacing w:after="0" w:line="240" w:lineRule="auto"/>
        <w:ind w:right="-425"/>
        <w:jc w:val="both"/>
        <w:rPr>
          <w:rFonts w:ascii="Times New Roman" w:hAnsi="Times New Roman" w:cs="Times New Roman"/>
          <w:color w:val="FF0000"/>
          <w:sz w:val="24"/>
          <w:szCs w:val="24"/>
        </w:rPr>
      </w:pPr>
    </w:p>
    <w:p w:rsidR="00B507E3" w:rsidRPr="00B817CB" w:rsidRDefault="00B507E3" w:rsidP="00E3116A">
      <w:pPr>
        <w:spacing w:after="0" w:line="240" w:lineRule="auto"/>
        <w:ind w:right="-425"/>
        <w:jc w:val="both"/>
        <w:rPr>
          <w:rFonts w:ascii="Times New Roman" w:hAnsi="Times New Roman" w:cs="Times New Roman"/>
          <w:color w:val="000000" w:themeColor="text1"/>
          <w:sz w:val="24"/>
          <w:szCs w:val="24"/>
        </w:rPr>
      </w:pPr>
      <w:r w:rsidRPr="00B817CB">
        <w:rPr>
          <w:rFonts w:ascii="Times New Roman" w:hAnsi="Times New Roman" w:cs="Times New Roman"/>
          <w:color w:val="000000" w:themeColor="text1"/>
          <w:sz w:val="24"/>
          <w:szCs w:val="24"/>
        </w:rPr>
        <w:t xml:space="preserve">8. Правом робити копії з рішень Ради, протоколів сесій, витягів та скріплення їх печаткою наділяється загальний відділ апарату </w:t>
      </w:r>
      <w:r w:rsidR="00B817CB">
        <w:rPr>
          <w:rFonts w:ascii="Times New Roman" w:hAnsi="Times New Roman" w:cs="Times New Roman"/>
          <w:color w:val="000000" w:themeColor="text1"/>
          <w:sz w:val="24"/>
          <w:szCs w:val="24"/>
        </w:rPr>
        <w:t>міської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b/>
          <w:bCs/>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49. Порядок прийняття Радою рішень</w:t>
      </w:r>
    </w:p>
    <w:p w:rsidR="00FE0DA4" w:rsidRDefault="00FE0DA4" w:rsidP="00E3116A">
      <w:pPr>
        <w:shd w:val="clear" w:color="auto" w:fill="FFFFFF"/>
        <w:spacing w:after="0" w:line="240" w:lineRule="auto"/>
        <w:ind w:right="-426"/>
        <w:jc w:val="both"/>
        <w:rPr>
          <w:rFonts w:ascii="Times New Roman" w:hAnsi="Times New Roman" w:cs="Times New Roman"/>
          <w:b/>
          <w:bCs/>
          <w:sz w:val="24"/>
          <w:szCs w:val="24"/>
        </w:rPr>
      </w:pPr>
    </w:p>
    <w:p w:rsidR="00FE0DA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Рішення Ради приймається відкритим поіменним або таємним голосуванням. </w:t>
      </w:r>
    </w:p>
    <w:p w:rsidR="00857DA5" w:rsidRP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За пропозицією головуючого проект рішення ради приймається за основу у разі, коли рада підтримує основні принципи, положення, критерії та структуру проекту, однак має до нього пропозиції і зауваження. Після розгляду пропозицій і зауважень проект рішення приймається в цілому або вважається відхиленим, якщо в цілому проект рішення не отримав необхідної більшості голосів на підтримку.</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Будь-який проект рішення або пропозиція, які не отримали необхідної більшості голосів на підтримку, вважаються відхиленими. Таке відхилення проекту рішення заноситься до протоколу пленарного засідання ради. Відхилений проект рішення не може повторно розглядатись на цій сесії, за винятком випадків коли рішення про повторний розгляд цього проекту підтримано  однією третиною  голосів депутатів від загального складу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Депутат, що був відсутній під час голосування, не може подати свій голос після завершення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Прийняття рішень з процедурних та організаційних питань роботи Ради, спрямованих на одноразове відхилення від закріплених у цьому Регламенті положень, здійснюється 1/3 голосів депутатів від загального складу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Рішення Ради з будь-якого питання приймається після його обговорення. Рішення Ради може прийматися без обговорення на пленарному засіданні, якщо жоден з депутатів не заперечує на пленарному засіданні проти цього.</w:t>
      </w:r>
    </w:p>
    <w:p w:rsidR="00B507E3" w:rsidRPr="007B09D1" w:rsidRDefault="00B507E3" w:rsidP="00E3116A">
      <w:pPr>
        <w:spacing w:line="240" w:lineRule="auto"/>
        <w:ind w:right="-426"/>
        <w:jc w:val="both"/>
        <w:rPr>
          <w:rFonts w:ascii="Times New Roman" w:hAnsi="Times New Roman" w:cs="Times New Roman"/>
          <w:sz w:val="24"/>
          <w:szCs w:val="24"/>
          <w:shd w:val="clear" w:color="auto" w:fill="FFFFFF"/>
          <w:lang w:val="ru-RU"/>
        </w:rPr>
      </w:pPr>
      <w:r w:rsidRPr="00C211B4">
        <w:rPr>
          <w:rFonts w:ascii="Times New Roman" w:hAnsi="Times New Roman" w:cs="Times New Roman"/>
          <w:sz w:val="24"/>
          <w:szCs w:val="24"/>
          <w:shd w:val="clear" w:color="auto" w:fill="FFFFFF"/>
        </w:rPr>
        <w:t>7. Рада також може прийняти рішення про перенесення розгляду проекту рішення на наступне пленарне засідання у разі необхідності суттєвого доопрацювання проекту та у разі якщо цей п</w:t>
      </w:r>
      <w:r>
        <w:rPr>
          <w:rFonts w:ascii="Times New Roman" w:hAnsi="Times New Roman" w:cs="Times New Roman"/>
          <w:sz w:val="24"/>
          <w:szCs w:val="24"/>
          <w:shd w:val="clear" w:color="auto" w:fill="FFFFFF"/>
        </w:rPr>
        <w:t>роект не визначено невідкладним</w:t>
      </w:r>
      <w:r w:rsidRPr="007B09D1">
        <w:rPr>
          <w:rFonts w:ascii="Times New Roman" w:hAnsi="Times New Roman" w:cs="Times New Roman"/>
          <w:sz w:val="24"/>
          <w:szCs w:val="24"/>
          <w:shd w:val="clear" w:color="auto" w:fill="FFFFFF"/>
          <w:lang w:val="ru-RU"/>
        </w:rPr>
        <w:t>.</w:t>
      </w:r>
    </w:p>
    <w:p w:rsidR="00B507E3"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8.</w:t>
      </w:r>
      <w:r w:rsidR="00FE0DA4">
        <w:rPr>
          <w:rFonts w:ascii="Times New Roman" w:hAnsi="Times New Roman" w:cs="Times New Roman"/>
          <w:sz w:val="24"/>
          <w:szCs w:val="24"/>
        </w:rPr>
        <w:t xml:space="preserve"> </w:t>
      </w:r>
      <w:r w:rsidRPr="00C211B4">
        <w:rPr>
          <w:rFonts w:ascii="Times New Roman" w:hAnsi="Times New Roman" w:cs="Times New Roman"/>
          <w:sz w:val="24"/>
          <w:szCs w:val="24"/>
        </w:rPr>
        <w:t>Проект рішення, який не отримав необхідної кількості голосів депутатів, але був підтриманий постійною профільною комісією повторно на розгляд комісії не виноситься.</w:t>
      </w:r>
    </w:p>
    <w:p w:rsidR="00FE0DA4" w:rsidRDefault="00FE0DA4" w:rsidP="00E3116A">
      <w:pPr>
        <w:spacing w:after="0" w:line="240" w:lineRule="auto"/>
        <w:jc w:val="both"/>
        <w:rPr>
          <w:rFonts w:ascii="Times New Roman" w:hAnsi="Times New Roman" w:cs="Times New Roman"/>
          <w:sz w:val="24"/>
          <w:szCs w:val="24"/>
        </w:rPr>
      </w:pPr>
    </w:p>
    <w:p w:rsidR="00B61210" w:rsidRDefault="00FE0DA4"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61210">
        <w:rPr>
          <w:rFonts w:ascii="Times New Roman" w:hAnsi="Times New Roman" w:cs="Times New Roman"/>
          <w:color w:val="000000" w:themeColor="text1"/>
          <w:sz w:val="24"/>
          <w:szCs w:val="24"/>
        </w:rPr>
        <w:t xml:space="preserve">. </w:t>
      </w:r>
      <w:r w:rsidR="00B61210" w:rsidRPr="00B61210">
        <w:rPr>
          <w:rFonts w:ascii="Times New Roman" w:hAnsi="Times New Roman" w:cs="Times New Roman"/>
          <w:color w:val="000000" w:themeColor="text1"/>
          <w:sz w:val="24"/>
          <w:szCs w:val="24"/>
          <w:shd w:val="clear" w:color="auto" w:fill="FFFFFF"/>
        </w:rPr>
        <w:t>Проект рішення або його частина, які при голосуванні не були схвалені більшістю депутатів від загального складу Ради, вважаються відхиленими. Повторний розгляд даного проекту рішення або його частини допускається не раніше, ніж на наступній сесії Ради.</w:t>
      </w:r>
    </w:p>
    <w:p w:rsidR="00B507E3" w:rsidRPr="00C211B4" w:rsidRDefault="00B507E3" w:rsidP="00E3116A">
      <w:pPr>
        <w:spacing w:after="0" w:line="240" w:lineRule="auto"/>
        <w:jc w:val="both"/>
        <w:rPr>
          <w:rFonts w:ascii="Times New Roman" w:hAnsi="Times New Roman" w:cs="Times New Roman"/>
          <w:sz w:val="28"/>
          <w:szCs w:val="28"/>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50. Рішення Ради з процедурних питань</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1.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 </w:t>
      </w:r>
    </w:p>
    <w:p w:rsidR="00B61210" w:rsidRPr="00C211B4" w:rsidRDefault="00B61210" w:rsidP="00E3116A">
      <w:pPr>
        <w:shd w:val="clear" w:color="auto" w:fill="FFFFFF"/>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Процедурне рішення приймається відкритим голосуванням однією третиною від загального складу Ради і заноситься до протоколу пленарного засідання Ради.</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Процедурними вважаються також питання щодо визначення способу розгляду питань на засіданні Ради, зокрема:</w:t>
      </w:r>
    </w:p>
    <w:p w:rsidR="00B61210" w:rsidRPr="00C211B4"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00B507E3" w:rsidRPr="00C211B4">
        <w:rPr>
          <w:rFonts w:ascii="Times New Roman" w:hAnsi="Times New Roman" w:cs="Times New Roman"/>
          <w:sz w:val="24"/>
          <w:szCs w:val="24"/>
          <w:shd w:val="clear" w:color="auto" w:fill="FFFFFF"/>
        </w:rPr>
        <w:t>про обрання секретаріату та лічильної комісії пленарного засідання Ради;</w:t>
      </w:r>
    </w:p>
    <w:p w:rsidR="00B61210" w:rsidRDefault="00B61210" w:rsidP="00554EF7">
      <w:pPr>
        <w:spacing w:after="0" w:line="240" w:lineRule="auto"/>
        <w:ind w:right="-425"/>
        <w:jc w:val="both"/>
        <w:rPr>
          <w:rFonts w:ascii="Times New Roman" w:hAnsi="Times New Roman" w:cs="Times New Roman"/>
          <w:sz w:val="24"/>
          <w:szCs w:val="24"/>
          <w:shd w:val="clear" w:color="auto" w:fill="FFFFFF"/>
        </w:rPr>
      </w:pPr>
    </w:p>
    <w:p w:rsidR="00B507E3" w:rsidRDefault="00B61210"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3.2. </w:t>
      </w:r>
      <w:r w:rsidR="00B507E3" w:rsidRPr="00C211B4">
        <w:rPr>
          <w:rFonts w:ascii="Times New Roman" w:hAnsi="Times New Roman" w:cs="Times New Roman"/>
          <w:sz w:val="24"/>
          <w:szCs w:val="24"/>
          <w:shd w:val="clear" w:color="auto" w:fill="FFFFFF"/>
        </w:rPr>
        <w:t>про перерву у засіданні, перенесення чи закриття засідання;</w:t>
      </w:r>
    </w:p>
    <w:p w:rsidR="00B61210" w:rsidRPr="00C211B4" w:rsidRDefault="00B61210" w:rsidP="00554EF7">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 </w:t>
      </w:r>
      <w:r w:rsidR="00B507E3" w:rsidRPr="00C211B4">
        <w:rPr>
          <w:rFonts w:ascii="Times New Roman" w:hAnsi="Times New Roman" w:cs="Times New Roman"/>
          <w:sz w:val="24"/>
          <w:szCs w:val="24"/>
          <w:shd w:val="clear" w:color="auto" w:fill="FFFFFF"/>
        </w:rPr>
        <w:t>про проведення додаткової реєстрації;</w:t>
      </w:r>
    </w:p>
    <w:p w:rsidR="00B61210" w:rsidRDefault="00B61210" w:rsidP="00554EF7">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r w:rsidR="00B507E3" w:rsidRPr="00C211B4">
        <w:rPr>
          <w:rFonts w:ascii="Times New Roman" w:hAnsi="Times New Roman" w:cs="Times New Roman"/>
          <w:sz w:val="24"/>
          <w:szCs w:val="24"/>
          <w:shd w:val="clear" w:color="auto" w:fill="FFFFFF"/>
        </w:rPr>
        <w:t>про встановлення часових обмежень для виступів і дискусії у цілому;</w:t>
      </w:r>
    </w:p>
    <w:p w:rsidR="00B61210" w:rsidRDefault="00B61210" w:rsidP="00554EF7">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r w:rsidR="00B507E3" w:rsidRPr="00C211B4">
        <w:rPr>
          <w:rFonts w:ascii="Times New Roman" w:hAnsi="Times New Roman" w:cs="Times New Roman"/>
          <w:sz w:val="24"/>
          <w:szCs w:val="24"/>
          <w:shd w:val="clear" w:color="auto" w:fill="FFFFFF"/>
        </w:rPr>
        <w:t>про надання додаткового часу для виступу;</w:t>
      </w:r>
    </w:p>
    <w:p w:rsidR="00B61210" w:rsidRDefault="00B61210" w:rsidP="00554EF7">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3.6. </w:t>
      </w:r>
      <w:r w:rsidR="00B507E3" w:rsidRPr="00C211B4">
        <w:rPr>
          <w:rFonts w:ascii="Times New Roman" w:hAnsi="Times New Roman" w:cs="Times New Roman"/>
          <w:sz w:val="24"/>
          <w:szCs w:val="24"/>
          <w:shd w:val="clear" w:color="auto" w:fill="FFFFFF"/>
        </w:rPr>
        <w:t xml:space="preserve">про надання депутату міської ради право виступити на пленарному засіданні з </w:t>
      </w:r>
    </w:p>
    <w:p w:rsidR="00B507E3" w:rsidRPr="00C211B4" w:rsidRDefault="00B507E3" w:rsidP="00554EF7">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того самого питання чи пропозиції, які будуть ставитися на голосування, більше  двох разів;</w:t>
      </w:r>
    </w:p>
    <w:p w:rsidR="00B61210" w:rsidRDefault="00B61210" w:rsidP="00554EF7">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 </w:t>
      </w:r>
      <w:r w:rsidR="00B507E3" w:rsidRPr="00C211B4">
        <w:rPr>
          <w:rFonts w:ascii="Times New Roman" w:hAnsi="Times New Roman" w:cs="Times New Roman"/>
          <w:sz w:val="24"/>
          <w:szCs w:val="24"/>
          <w:shd w:val="clear" w:color="auto" w:fill="FFFFFF"/>
        </w:rPr>
        <w:t>про зміну послідовності розгляду питань порядку денного;</w:t>
      </w:r>
    </w:p>
    <w:p w:rsidR="005547C3" w:rsidRDefault="005547C3" w:rsidP="00554EF7">
      <w:pPr>
        <w:spacing w:after="0" w:line="240" w:lineRule="auto"/>
        <w:ind w:right="-425"/>
        <w:jc w:val="both"/>
        <w:rPr>
          <w:rFonts w:ascii="Times New Roman" w:hAnsi="Times New Roman" w:cs="Times New Roman"/>
          <w:sz w:val="24"/>
          <w:szCs w:val="24"/>
          <w:shd w:val="clear" w:color="auto" w:fill="FFFFFF"/>
        </w:rPr>
      </w:pPr>
    </w:p>
    <w:p w:rsidR="00B507E3" w:rsidRPr="00C211B4" w:rsidRDefault="005547C3"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3.8. </w:t>
      </w:r>
      <w:r w:rsidR="00B507E3" w:rsidRPr="00C211B4">
        <w:rPr>
          <w:rFonts w:ascii="Times New Roman" w:hAnsi="Times New Roman" w:cs="Times New Roman"/>
          <w:sz w:val="24"/>
          <w:szCs w:val="24"/>
          <w:shd w:val="clear" w:color="auto" w:fill="FFFFFF"/>
        </w:rPr>
        <w:t>про надання слова запрошеним на засідання;</w:t>
      </w:r>
    </w:p>
    <w:p w:rsidR="005547C3" w:rsidRDefault="005547C3" w:rsidP="00554EF7">
      <w:pPr>
        <w:spacing w:after="0" w:line="240" w:lineRule="auto"/>
        <w:ind w:right="-425"/>
        <w:jc w:val="both"/>
        <w:rPr>
          <w:rFonts w:ascii="Times New Roman" w:hAnsi="Times New Roman" w:cs="Times New Roman"/>
          <w:sz w:val="24"/>
          <w:szCs w:val="24"/>
          <w:shd w:val="clear" w:color="auto" w:fill="FFFFFF"/>
        </w:rPr>
      </w:pPr>
    </w:p>
    <w:p w:rsidR="00B507E3" w:rsidRPr="00C211B4" w:rsidRDefault="005547C3"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3.9. </w:t>
      </w:r>
      <w:r w:rsidR="00B507E3" w:rsidRPr="00C211B4">
        <w:rPr>
          <w:rFonts w:ascii="Times New Roman" w:hAnsi="Times New Roman" w:cs="Times New Roman"/>
          <w:sz w:val="24"/>
          <w:szCs w:val="24"/>
          <w:shd w:val="clear" w:color="auto" w:fill="FFFFFF"/>
        </w:rPr>
        <w:t>про передачу питання на розгляд відповідної комісії Ради;</w:t>
      </w:r>
    </w:p>
    <w:p w:rsidR="005547C3" w:rsidRDefault="005547C3" w:rsidP="00554EF7">
      <w:pPr>
        <w:spacing w:after="0" w:line="240" w:lineRule="auto"/>
        <w:ind w:right="-425"/>
        <w:jc w:val="both"/>
        <w:rPr>
          <w:rFonts w:ascii="Times New Roman" w:hAnsi="Times New Roman" w:cs="Times New Roman"/>
          <w:sz w:val="24"/>
          <w:szCs w:val="24"/>
          <w:shd w:val="clear" w:color="auto" w:fill="FFFFFF"/>
        </w:rPr>
      </w:pPr>
    </w:p>
    <w:p w:rsidR="005547C3" w:rsidRDefault="005547C3" w:rsidP="00554EF7">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3.10. </w:t>
      </w:r>
      <w:r w:rsidR="00B507E3" w:rsidRPr="00C211B4">
        <w:rPr>
          <w:rFonts w:ascii="Times New Roman" w:hAnsi="Times New Roman" w:cs="Times New Roman"/>
          <w:sz w:val="24"/>
          <w:szCs w:val="24"/>
          <w:shd w:val="clear" w:color="auto" w:fill="FFFFFF"/>
        </w:rPr>
        <w:t xml:space="preserve">про переголосування.   </w:t>
      </w: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При виникненні сумніву про те, чи є запропоноване до розгляду питання процедурним, Рада приймає про це процедурне рішення.</w:t>
      </w:r>
    </w:p>
    <w:p w:rsidR="00B507E3" w:rsidRPr="00C211B4" w:rsidRDefault="00B507E3" w:rsidP="00E3116A">
      <w:pPr>
        <w:tabs>
          <w:tab w:val="left" w:pos="360"/>
        </w:tabs>
        <w:spacing w:line="240" w:lineRule="auto"/>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rPr>
        <w:t>Стаття 51. Набрання чинності рішень Ради</w:t>
      </w:r>
    </w:p>
    <w:p w:rsidR="00B507E3" w:rsidRPr="00C211B4" w:rsidRDefault="00B507E3" w:rsidP="00E3116A">
      <w:pPr>
        <w:tabs>
          <w:tab w:val="left" w:pos="360"/>
        </w:tabs>
        <w:spacing w:line="240" w:lineRule="auto"/>
        <w:jc w:val="both"/>
        <w:rPr>
          <w:rFonts w:ascii="Times New Roman" w:hAnsi="Times New Roman" w:cs="Times New Roman"/>
          <w:b/>
          <w:bCs/>
          <w:sz w:val="24"/>
          <w:szCs w:val="24"/>
          <w:shd w:val="clear" w:color="auto" w:fill="FFFFFF"/>
        </w:rPr>
      </w:pPr>
      <w:r w:rsidRPr="00C211B4">
        <w:rPr>
          <w:rFonts w:ascii="Times New Roman" w:hAnsi="Times New Roman" w:cs="Times New Roman"/>
          <w:sz w:val="24"/>
          <w:szCs w:val="24"/>
          <w:shd w:val="clear" w:color="auto" w:fill="FFFFFF"/>
        </w:rPr>
        <w:t>1.</w:t>
      </w:r>
      <w:r w:rsidRPr="00C211B4">
        <w:rPr>
          <w:rFonts w:ascii="Times New Roman" w:hAnsi="Times New Roman" w:cs="Times New Roman"/>
          <w:sz w:val="24"/>
          <w:szCs w:val="24"/>
        </w:rPr>
        <w:t xml:space="preserve"> Рішення міськради нормативно-правового характеру набирають чинності з дня їх офіційного оприлюднення, якщо міськрадою не встановлено більш пізній термін введення цих рішень у дію. Рішення міськради не нормативно-правового характеру набирають чинності з моменту їх підписання міським головою. Рішення міськради нормативно-правового характеру оприлюднюються організаційним  відд</w:t>
      </w:r>
      <w:r w:rsidR="008B676E">
        <w:rPr>
          <w:rFonts w:ascii="Times New Roman" w:hAnsi="Times New Roman" w:cs="Times New Roman"/>
          <w:sz w:val="24"/>
          <w:szCs w:val="24"/>
        </w:rPr>
        <w:t xml:space="preserve">ілом міської ради не пізніше 5 </w:t>
      </w:r>
      <w:r w:rsidRPr="00C211B4">
        <w:rPr>
          <w:rFonts w:ascii="Times New Roman" w:hAnsi="Times New Roman" w:cs="Times New Roman"/>
          <w:sz w:val="24"/>
          <w:szCs w:val="24"/>
        </w:rPr>
        <w:t xml:space="preserve">днів з моменту їх прийняття. </w:t>
      </w:r>
    </w:p>
    <w:p w:rsidR="00B507E3" w:rsidRPr="00C211B4" w:rsidRDefault="00B507E3" w:rsidP="00E3116A">
      <w:pPr>
        <w:tabs>
          <w:tab w:val="left" w:pos="360"/>
        </w:tabs>
        <w:spacing w:line="240" w:lineRule="auto"/>
        <w:jc w:val="both"/>
        <w:rPr>
          <w:rFonts w:ascii="Times New Roman" w:hAnsi="Times New Roman" w:cs="Times New Roman"/>
          <w:sz w:val="26"/>
          <w:szCs w:val="26"/>
          <w:lang w:eastAsia="ru-RU"/>
        </w:rPr>
      </w:pPr>
      <w:r w:rsidRPr="00C211B4">
        <w:rPr>
          <w:rFonts w:ascii="Times New Roman" w:hAnsi="Times New Roman" w:cs="Times New Roman"/>
          <w:sz w:val="24"/>
          <w:szCs w:val="24"/>
        </w:rPr>
        <w:t>2.Офіційне оприлюднення рішень міськради нормативно-правового характеру здійснюється шляхом опублікування на офіційному сайті міської ради в мережі Інтернет. Офіційне оприлюднення рішень міськради та контроль за ним покладається на секретаря міськради.</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52. Розгляд і прийняття Радою регуляторних актів у сфері господарської діяльності</w:t>
      </w:r>
      <w:r w:rsidR="005547C3">
        <w:rPr>
          <w:rFonts w:ascii="Times New Roman" w:hAnsi="Times New Roman" w:cs="Times New Roman"/>
          <w:b/>
          <w:bCs/>
          <w:sz w:val="24"/>
          <w:szCs w:val="24"/>
        </w:rPr>
        <w:t>.</w:t>
      </w:r>
    </w:p>
    <w:p w:rsidR="005547C3" w:rsidRPr="00C211B4" w:rsidRDefault="005547C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Порядок розгляду і прийняття Радою регуляторних актів у сфері господарської діяльності регламентується Законом України "Про засади державної регуляторної політики у сфері господарської діяльності" та цим Регламентом.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2. При розгляді і прийнятті регуляторних актів у сфері господарської діяльності Рада виходить з необхідності вдосконалення правового регулювання господарських відносин, а також відносин між регуляторним органом влади та суб'єктами господарювання, недопущення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 що проводиться у межах, у порядку та у спосіб, встановлених Конституцією України та законами України.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Кожен проект регуляторного акта у сфері господарської діяльності, внесений на розгляд Ради, подається до профільної постійної комісії для вивчення та надання висновків про відповідність проекту регуляторного акта положенням Закону України "Про засади державної регуляторної політики у сфері господарської діяльності", зокрема принципам державної регуляторної політики (ст. 4) і вимогам до підготовки аналізу регуляторного впливу (ст. 8). Відповідальна постійна комісія Ради забезпечує підготовку експертного висновку щодо регуляторного впливу внесеного проекту регуляторного акта, у випадках зазначених у цій статті. Надання відповідальною постійною комісією негативного експертного висновку не позбавляє ініціатора проекту регуляторного акта від необхідності винесення проекту на розгляд Ради разом з доданим до нього негативним експертним висновком.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У разі внесення на розгляд Ради проекту регуляторного акта без аналізу регуляторного впливу відповідальна постійна комісія приймає рішення про направлення проекту регуляторного акта на доопрацювання органу чи особі, які внесли проект. </w:t>
      </w:r>
      <w:r w:rsidRPr="00C211B4">
        <w:rPr>
          <w:rFonts w:ascii="Times New Roman" w:hAnsi="Times New Roman" w:cs="Times New Roman"/>
          <w:sz w:val="24"/>
          <w:szCs w:val="24"/>
          <w:shd w:val="clear" w:color="auto" w:fill="FFFFFF"/>
        </w:rPr>
        <w:br/>
        <w:t>За поданням депутата, постійної комісії Ради відповідальна постійна комісія може прийняти рішення про забезпечення у порядку, передбаченому пунктом 3 цієї статті, підготовки експертного висновку щодо регуляторного впливу проекту регуляторного акта, внесеного депутатом чи відповідною постійною комісією. У цьому разі аналіз регуляторного впливу не готується.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На підставі аналізу регуляторного впливу, яким супроводжувався проект регуляторного акта при його внесенні на розгляд Ради, або експертного висновку щодо регуляторного впливу цього проекту відповідальна постійна комісія у тижневий строк готує свої висновки про відповідність проекту регуляторного акта вимогам, зазначеним у пункті 3 цієї статті.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Висновки відповідальної постійної комісії передаються для вивчення постійній комісії Ради, до сфери відання якої належить супроводження розгляду проекту регуляторного акта у Раді (профільній постійній комісії), за винятком випадків, коли відповідальна постійна комісія є профільною постійною комісією. При представленні на пленарному засіданні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викладеним у пункті 3 цієї статті.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Регуляторний акт не може бути прийнятий або схвалений Радою, якщо відсутній аналіз регуляторного впливу та (або) якщо проект регуляторного акта не був оприлюднений.</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Планування діяльності Ради з підготовки проектів регуляторних актів здійснюється у рамках підготовки та затвердження планів роботи Ради. Інформація про включення до планів роботи Ради питань з розгляду регуляторних актів та змін до них оприлюднюється  на інформаційному інтернет-порталі м.  Чорткова.</w:t>
      </w:r>
    </w:p>
    <w:p w:rsidR="00B507E3" w:rsidRPr="00554EF7" w:rsidRDefault="00B507E3" w:rsidP="00554EF7">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 </w:t>
      </w:r>
      <w:r w:rsidRPr="00C211B4">
        <w:rPr>
          <w:rFonts w:ascii="Times New Roman" w:hAnsi="Times New Roman" w:cs="Times New Roman"/>
          <w:b/>
          <w:bCs/>
          <w:sz w:val="24"/>
          <w:szCs w:val="24"/>
        </w:rPr>
        <w:t>Стаття 53. Дотримання дисципліни та норм етики депутатами, іншими особами  на пленарному засіданні</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На засіданні Ради промовець не повинен вживати образливі висловлювання, непристойні і лайливі слова, закликати до незаконних і насильницьких дій. Головуючий на засіданні має право </w:t>
      </w:r>
      <w:r w:rsidRPr="00C211B4">
        <w:rPr>
          <w:rFonts w:ascii="Times New Roman" w:hAnsi="Times New Roman" w:cs="Times New Roman"/>
          <w:sz w:val="24"/>
          <w:szCs w:val="24"/>
          <w:shd w:val="clear" w:color="auto" w:fill="FFFFFF"/>
        </w:rPr>
        <w:lastRenderedPageBreak/>
        <w:t>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857DA5" w:rsidRPr="00C211B4"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Якщо головуючий на засіданні звертається до промовця, останній повинен негайно зупинити свій виступ, в іншому випадку головуючий на засіданні може припинити його виступ.</w:t>
      </w:r>
    </w:p>
    <w:p w:rsid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Якщо промовець виступає без дозволу головуючого на засіданні, мікрофон може бути відключений без попередження.</w:t>
      </w:r>
    </w:p>
    <w:p w:rsid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Якщо депутат вважає, що промовець або головуючий на засіданні неправильно тлумачать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відразу або у кінці обговорення, але до голосування; в останньому випадку головуючий на засіданні відразу повідомляє депутатів про надходження такого звернення від депутата і про час, коли йому буде надано слово.</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C211B4">
        <w:rPr>
          <w:rFonts w:ascii="Times New Roman" w:hAnsi="Times New Roman" w:cs="Times New Roman"/>
          <w:sz w:val="24"/>
          <w:szCs w:val="24"/>
          <w:shd w:val="clear" w:color="auto" w:fill="FFFFFF"/>
        </w:rPr>
        <w:t xml:space="preserve"> Під час засідання Ради особи, присутні на пленарному засіданні, не повинні заважати промовцям і слухачам діями, які перешкоджають викладенню або сприйманню виступу (вигуками, оплесками, вставанням тощо).</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Якщо присутня на пленарному засіданні особа своєю поведінкою заважає проведенню засідання Ради, головуючий на засіданні попереджає її персонально і закликає до порядку. Після повторного попередження протягом дня процедурним рішенням головуючий може запропонувати цій особі залишити зал до кінця засідання. Якщо особа відмовляється залишити зал, головуючий на засіданні припиняє засідання до виконання цією особою вимоги головуючого.</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9. У разі оголошення перерви або закриття засідання у зв'язку з обставинами, зазначеними у пункті 1 цієї статті, Рада збирається у наступний за розкладом пленарних засідань день, якщо інший термін не буде оголошений головуючим.</w:t>
      </w:r>
    </w:p>
    <w:p w:rsidR="00A52928" w:rsidRDefault="00A52928" w:rsidP="00E3116A">
      <w:pPr>
        <w:spacing w:after="0" w:line="240" w:lineRule="auto"/>
        <w:ind w:right="-426"/>
        <w:jc w:val="both"/>
        <w:rPr>
          <w:rFonts w:ascii="Times New Roman" w:hAnsi="Times New Roman" w:cs="Times New Roman"/>
          <w:sz w:val="24"/>
          <w:szCs w:val="24"/>
          <w:shd w:val="clear" w:color="auto" w:fill="FFFFFF"/>
        </w:rPr>
      </w:pPr>
    </w:p>
    <w:p w:rsidR="00A52928" w:rsidRPr="00E3116A" w:rsidRDefault="00A52928" w:rsidP="00E3116A">
      <w:pPr>
        <w:pStyle w:val="a9"/>
        <w:spacing w:before="0" w:beforeAutospacing="0" w:after="360" w:afterAutospacing="0"/>
        <w:jc w:val="both"/>
        <w:rPr>
          <w:color w:val="000000" w:themeColor="text1"/>
        </w:rPr>
      </w:pPr>
      <w:r w:rsidRPr="00E3116A">
        <w:rPr>
          <w:rStyle w:val="aa"/>
          <w:color w:val="000000" w:themeColor="text1"/>
        </w:rPr>
        <w:t>Стаття 54. Конфлікт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1. Міський голова, секретар та депутати міської Ради зобов'язані вживати всіх заходів щодо недопущення виникнення реального чи потенційного конфлікту інтересів протягом усього строку виконання ними повноважень, не вчиняти 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Конфлікт інтересів, про який було заявлено належним чином, не є ані злочином, ані правопорушенням, ані порушенням правил депутатської етики.</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lastRenderedPageBreak/>
        <w:t>2. У разі виникнення у міського голови, секретаря чи депутатів міської Ради реального чи потенційного конфлікту інтересів вони не мають права брати участь у прийнятті відповідного рішення Ради або будь-якими її органами, а також не мають права брати участь в обговоренні питань, які пов'язані з питанням, щодо якого у них виник конфлікт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3. Міський голова, секретар та депутати міської Ради зобов'язані не пізніше наступного робочого дня з моменту, коли вони дізналися чи повинні  дізнатися про наявність у них  реального чи потенційного конфлікту інтересів, письмово повідомляти про це міському голові та голові постійної комісії Ради, до функціональної спрямованості якої належить питання запобігання корупції. Головуючий на пленарному засіданні Ради перед розглядом відповідного проекту рішення інформує Раду або відповідну комісію  про наявність у депутата конфлікту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4. У випадку виявлення у себе реального чи потенційного конфлікту інтересів на пленарному засіданні Ради або засіданні постійної чи тимчасової контрольної комісії зобов'язаний публічно заявити про такий конфлікт інтересів або письмово повідомити про це головуючому на пленарному засіданні Ради чи голові відповідної постійної або тимчасової контрольної комісії, який інформує про це присутніх перед розглядом проекту рішення.</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5. Заява про конфлікт інтересів заноситься в протокол пленарного засідання Ради або в протокол засідання постійної, чи тимчасової контрольної комісії Ради..</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6. Депутати Ради зобов'язані щороку до 1 квітня подавати декларації про майно, доходи, витрати і зобов'язання фінансового характеру за минулий рік.</w:t>
      </w:r>
    </w:p>
    <w:p w:rsidR="00E3116A" w:rsidRDefault="00E3116A"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A52928" w:rsidP="00E3116A">
      <w:pPr>
        <w:shd w:val="clear" w:color="auto" w:fill="FFFFFF"/>
        <w:spacing w:after="0" w:line="240" w:lineRule="auto"/>
        <w:ind w:right="-426"/>
        <w:jc w:val="both"/>
        <w:rPr>
          <w:rFonts w:ascii="Times New Roman" w:hAnsi="Times New Roman" w:cs="Times New Roman"/>
          <w:b/>
          <w:bCs/>
          <w:sz w:val="24"/>
          <w:szCs w:val="24"/>
        </w:rPr>
      </w:pPr>
      <w:r>
        <w:rPr>
          <w:rFonts w:ascii="Times New Roman" w:hAnsi="Times New Roman" w:cs="Times New Roman"/>
          <w:b/>
          <w:bCs/>
          <w:sz w:val="24"/>
          <w:szCs w:val="24"/>
        </w:rPr>
        <w:t>Стаття 55</w:t>
      </w:r>
      <w:r w:rsidR="00B507E3" w:rsidRPr="00C211B4">
        <w:rPr>
          <w:rFonts w:ascii="Times New Roman" w:hAnsi="Times New Roman" w:cs="Times New Roman"/>
          <w:b/>
          <w:bCs/>
          <w:sz w:val="24"/>
          <w:szCs w:val="24"/>
        </w:rPr>
        <w:t>. Протокол, аудіо -, відеозапис пленарного засідання Ради</w:t>
      </w:r>
    </w:p>
    <w:p w:rsidR="00857DA5" w:rsidRDefault="00857DA5" w:rsidP="00E3116A">
      <w:pPr>
        <w:spacing w:after="0" w:line="240" w:lineRule="auto"/>
        <w:ind w:right="-426"/>
        <w:jc w:val="both"/>
        <w:rPr>
          <w:rFonts w:ascii="Times New Roman" w:hAnsi="Times New Roman" w:cs="Times New Roman"/>
          <w:b/>
          <w:bCs/>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Пленарні засідання Ради протоколює  організаційний відділ міської ради.. У протоколі фіксуються: </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B507E3" w:rsidRPr="00C211B4">
        <w:rPr>
          <w:rFonts w:ascii="Times New Roman" w:hAnsi="Times New Roman" w:cs="Times New Roman"/>
          <w:sz w:val="24"/>
          <w:szCs w:val="24"/>
          <w:shd w:val="clear" w:color="auto" w:fill="FFFFFF"/>
        </w:rPr>
        <w:t>день, місце, час початку і закінчення засідання Ради, тривалість перерв;</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sidRPr="00C211B4">
        <w:rPr>
          <w:rFonts w:ascii="Times New Roman" w:hAnsi="Times New Roman" w:cs="Times New Roman"/>
          <w:sz w:val="24"/>
          <w:szCs w:val="24"/>
          <w:shd w:val="clear" w:color="auto" w:fill="FFFFFF"/>
        </w:rPr>
        <w:t> прізвище та ім'я головуючого на засіданні Ради;</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sidRPr="00C211B4">
        <w:rPr>
          <w:rFonts w:ascii="Times New Roman" w:hAnsi="Times New Roman" w:cs="Times New Roman"/>
          <w:sz w:val="24"/>
          <w:szCs w:val="24"/>
          <w:shd w:val="clear" w:color="auto" w:fill="FFFFFF"/>
        </w:rPr>
        <w:t> список присутніх на пленарному засіданні сесії Ради депутатів, який оформляється як додаток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B507E3" w:rsidRPr="00C211B4">
        <w:rPr>
          <w:rFonts w:ascii="Times New Roman" w:hAnsi="Times New Roman" w:cs="Times New Roman"/>
          <w:sz w:val="24"/>
          <w:szCs w:val="24"/>
          <w:shd w:val="clear" w:color="auto" w:fill="FFFFFF"/>
        </w:rPr>
        <w:t>прізвища та імена присутніх на засіданні Ради запрошених осіб і членів  міської територіальної громади міста , зокрема у разі надання слова;</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r w:rsidR="00B507E3" w:rsidRPr="00C211B4">
        <w:rPr>
          <w:rFonts w:ascii="Times New Roman" w:hAnsi="Times New Roman" w:cs="Times New Roman"/>
          <w:sz w:val="24"/>
          <w:szCs w:val="24"/>
          <w:shd w:val="clear" w:color="auto" w:fill="FFFFFF"/>
        </w:rPr>
        <w:t>питання порядку денного, винесені на розгляд, а також всі внесені пропозиції та зауваження;</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r w:rsidR="00B507E3" w:rsidRPr="00C211B4">
        <w:rPr>
          <w:rFonts w:ascii="Times New Roman" w:hAnsi="Times New Roman" w:cs="Times New Roman"/>
          <w:sz w:val="24"/>
          <w:szCs w:val="24"/>
          <w:shd w:val="clear" w:color="auto" w:fill="FFFFFF"/>
        </w:rPr>
        <w:t>зміни та доповнення до проектів рішень Ради, які враховуються при голосуванні;</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00B507E3" w:rsidRPr="00C211B4">
        <w:rPr>
          <w:rFonts w:ascii="Times New Roman" w:hAnsi="Times New Roman" w:cs="Times New Roman"/>
          <w:sz w:val="24"/>
          <w:szCs w:val="24"/>
          <w:shd w:val="clear" w:color="auto" w:fill="FFFFFF"/>
        </w:rPr>
        <w:t>результати виборів посадових осіб Ради;</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w:t>
      </w:r>
      <w:r w:rsidR="00B507E3" w:rsidRPr="00C211B4">
        <w:rPr>
          <w:rFonts w:ascii="Times New Roman" w:hAnsi="Times New Roman" w:cs="Times New Roman"/>
          <w:sz w:val="24"/>
          <w:szCs w:val="24"/>
          <w:shd w:val="clear" w:color="auto" w:fill="FFFFFF"/>
        </w:rPr>
        <w:t>заяви, щодо яких прозвучали вимоги про занесення їх до протоколу (як додатки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B507E3" w:rsidRPr="00C211B4">
        <w:rPr>
          <w:rFonts w:ascii="Times New Roman" w:hAnsi="Times New Roman" w:cs="Times New Roman"/>
          <w:sz w:val="24"/>
          <w:szCs w:val="24"/>
          <w:shd w:val="clear" w:color="auto" w:fill="FFFFFF"/>
        </w:rPr>
        <w:t>рішення щодо дисциплінарного впливу та прізвища тих, до кого вони були вжиті;</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r w:rsidR="00B507E3" w:rsidRPr="00C211B4">
        <w:rPr>
          <w:rFonts w:ascii="Times New Roman" w:hAnsi="Times New Roman" w:cs="Times New Roman"/>
          <w:sz w:val="24"/>
          <w:szCs w:val="24"/>
          <w:shd w:val="clear" w:color="auto" w:fill="FFFFFF"/>
        </w:rPr>
        <w:t>копії запитів депутатів Ради (як додатки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w:t>
      </w:r>
      <w:r w:rsidR="00B507E3" w:rsidRPr="00C211B4">
        <w:rPr>
          <w:rFonts w:ascii="Times New Roman" w:hAnsi="Times New Roman" w:cs="Times New Roman"/>
          <w:sz w:val="24"/>
          <w:szCs w:val="24"/>
          <w:shd w:val="clear" w:color="auto" w:fill="FFFFFF"/>
        </w:rPr>
        <w:t>повідомлення (як додатки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w:t>
      </w:r>
      <w:r w:rsidR="00B507E3" w:rsidRPr="00C211B4">
        <w:rPr>
          <w:rFonts w:ascii="Times New Roman" w:hAnsi="Times New Roman" w:cs="Times New Roman"/>
          <w:sz w:val="24"/>
          <w:szCs w:val="24"/>
          <w:shd w:val="clear" w:color="auto" w:fill="FFFFFF"/>
        </w:rPr>
        <w:t>результати голосування з прийнятих рішень Ради, у тому числі поіменних голосувань;</w:t>
      </w:r>
    </w:p>
    <w:p w:rsidR="00B507E3"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1.13.</w:t>
      </w:r>
      <w:r w:rsidR="00B507E3" w:rsidRPr="00C211B4">
        <w:rPr>
          <w:rFonts w:ascii="Times New Roman" w:hAnsi="Times New Roman" w:cs="Times New Roman"/>
          <w:sz w:val="24"/>
          <w:szCs w:val="24"/>
          <w:shd w:val="clear" w:color="auto" w:fill="FFFFFF"/>
        </w:rPr>
        <w:t xml:space="preserve">короткий зміст доповідей і виступів від третьої особи.  </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Аудіозапис пленарного засідання Ради або відеозапис (в разі виготовлення останнього) записується за допомогою програмно-технічного забезпечення. </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Аудіо-, </w:t>
      </w:r>
      <w:r w:rsidRPr="00C211B4">
        <w:rPr>
          <w:rFonts w:ascii="Times New Roman" w:hAnsi="Times New Roman" w:cs="Times New Roman"/>
          <w:sz w:val="24"/>
          <w:szCs w:val="24"/>
        </w:rPr>
        <w:t>відеозапис</w:t>
      </w:r>
      <w:r w:rsidRPr="00C211B4">
        <w:rPr>
          <w:rFonts w:ascii="Times New Roman" w:hAnsi="Times New Roman" w:cs="Times New Roman"/>
          <w:sz w:val="24"/>
          <w:szCs w:val="24"/>
          <w:shd w:val="clear" w:color="auto" w:fill="FFFFFF"/>
        </w:rPr>
        <w:t xml:space="preserve"> пленарного засідання Ради протягом строку її повноважень зберігається  в організаційному відділі  міської ради.</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Після закінчення терміну повноважень Ради аудіо- та відеозаписи всіх пленарних засідань Ради передаються для зберігання в архівний відділ Ради.</w:t>
      </w:r>
    </w:p>
    <w:p w:rsidR="008B676E" w:rsidRDefault="008B676E" w:rsidP="00E3116A">
      <w:pPr>
        <w:spacing w:after="0" w:line="240" w:lineRule="auto"/>
        <w:ind w:right="-426"/>
        <w:jc w:val="both"/>
        <w:rPr>
          <w:rFonts w:ascii="Times New Roman" w:hAnsi="Times New Roman" w:cs="Times New Roman"/>
          <w:sz w:val="24"/>
          <w:szCs w:val="24"/>
          <w:shd w:val="clear" w:color="auto" w:fill="FFFFFF"/>
        </w:rPr>
      </w:pPr>
    </w:p>
    <w:p w:rsidR="008B676E" w:rsidRPr="00C211B4" w:rsidRDefault="008B676E" w:rsidP="008B676E">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3. </w:t>
      </w:r>
      <w:r w:rsidRPr="00C211B4">
        <w:rPr>
          <w:rFonts w:ascii="Times New Roman" w:hAnsi="Times New Roman" w:cs="Times New Roman"/>
          <w:sz w:val="24"/>
          <w:szCs w:val="24"/>
        </w:rPr>
        <w:t>Протоколи засідань сесії міської р</w:t>
      </w:r>
      <w:r>
        <w:rPr>
          <w:rFonts w:ascii="Times New Roman" w:hAnsi="Times New Roman" w:cs="Times New Roman"/>
          <w:sz w:val="24"/>
          <w:szCs w:val="24"/>
        </w:rPr>
        <w:t>ади оприлюднюються не пізніше 10</w:t>
      </w:r>
      <w:r w:rsidRPr="00C211B4">
        <w:rPr>
          <w:rFonts w:ascii="Times New Roman" w:hAnsi="Times New Roman" w:cs="Times New Roman"/>
          <w:sz w:val="24"/>
          <w:szCs w:val="24"/>
        </w:rPr>
        <w:t xml:space="preserve"> днів з моменту проведення пленарного засідання.</w:t>
      </w:r>
    </w:p>
    <w:p w:rsidR="008B676E" w:rsidRDefault="008B676E"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shd w:val="clear" w:color="auto" w:fill="FFFFFF"/>
        </w:rPr>
        <w:t>РОЗДІЛ ІV. ПРИКІНЦЕВІ ПОЛОЖЕННЯ</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E3116A" w:rsidRPr="00E3116A" w:rsidRDefault="00E3116A" w:rsidP="00E3116A">
      <w:pPr>
        <w:spacing w:after="0" w:line="240" w:lineRule="auto"/>
        <w:ind w:right="-426"/>
        <w:jc w:val="both"/>
        <w:rPr>
          <w:rFonts w:ascii="Times New Roman" w:hAnsi="Times New Roman" w:cs="Times New Roman"/>
          <w:b/>
        </w:rPr>
      </w:pPr>
      <w:r w:rsidRPr="00E3116A">
        <w:rPr>
          <w:rFonts w:ascii="Times New Roman" w:hAnsi="Times New Roman" w:cs="Times New Roman"/>
          <w:b/>
          <w:sz w:val="24"/>
          <w:szCs w:val="24"/>
          <w:shd w:val="clear" w:color="auto" w:fill="FFFFFF"/>
        </w:rPr>
        <w:t>Стаття 56. Ко</w:t>
      </w:r>
      <w:r w:rsidR="00554EF7">
        <w:rPr>
          <w:rFonts w:ascii="Times New Roman" w:hAnsi="Times New Roman" w:cs="Times New Roman"/>
          <w:b/>
          <w:sz w:val="24"/>
          <w:szCs w:val="24"/>
          <w:shd w:val="clear" w:color="auto" w:fill="FFFFFF"/>
        </w:rPr>
        <w:t>н</w:t>
      </w:r>
      <w:r w:rsidRPr="00E3116A">
        <w:rPr>
          <w:rFonts w:ascii="Times New Roman" w:hAnsi="Times New Roman" w:cs="Times New Roman"/>
          <w:b/>
          <w:sz w:val="24"/>
          <w:szCs w:val="24"/>
          <w:shd w:val="clear" w:color="auto" w:fill="FFFFFF"/>
        </w:rPr>
        <w:t xml:space="preserve">троль за </w:t>
      </w:r>
      <w:r w:rsidRPr="00E3116A">
        <w:rPr>
          <w:rFonts w:ascii="Times New Roman" w:hAnsi="Times New Roman" w:cs="Times New Roman"/>
          <w:b/>
        </w:rPr>
        <w:t>дотриманням Регламенту.</w:t>
      </w:r>
    </w:p>
    <w:p w:rsidR="00554EF7" w:rsidRDefault="00554EF7" w:rsidP="00E3116A">
      <w:pPr>
        <w:pStyle w:val="a5"/>
        <w:spacing w:after="283"/>
        <w:jc w:val="both"/>
        <w:rPr>
          <w:rFonts w:ascii="Times New Roman" w:hAnsi="Times New Roman" w:cs="Times New Roman"/>
          <w:lang w:val="uk-UA"/>
        </w:rPr>
      </w:pPr>
    </w:p>
    <w:p w:rsidR="00B507E3" w:rsidRPr="00C211B4" w:rsidRDefault="00E3116A" w:rsidP="00E3116A">
      <w:pPr>
        <w:pStyle w:val="a5"/>
        <w:spacing w:after="283"/>
        <w:jc w:val="both"/>
        <w:rPr>
          <w:rFonts w:ascii="Times New Roman" w:hAnsi="Times New Roman" w:cs="Times New Roman"/>
          <w:lang w:val="uk-UA"/>
        </w:rPr>
      </w:pPr>
      <w:r>
        <w:rPr>
          <w:rFonts w:ascii="Times New Roman" w:hAnsi="Times New Roman" w:cs="Times New Roman"/>
          <w:lang w:val="uk-UA"/>
        </w:rPr>
        <w:t xml:space="preserve">1. </w:t>
      </w:r>
      <w:r w:rsidR="00B507E3" w:rsidRPr="00C211B4">
        <w:rPr>
          <w:rFonts w:ascii="Times New Roman" w:hAnsi="Times New Roman" w:cs="Times New Roman"/>
          <w:lang w:val="uk-UA"/>
        </w:rPr>
        <w:t>Контроль за дотриманням Регламенту покладається на міського голову, секретаря Ради, постійну комісію</w:t>
      </w:r>
      <w:r w:rsidR="008B676E">
        <w:rPr>
          <w:rFonts w:ascii="Times New Roman" w:hAnsi="Times New Roman" w:cs="Times New Roman"/>
          <w:color w:val="auto"/>
          <w:lang w:val="uk-UA"/>
        </w:rPr>
        <w:t xml:space="preserve"> з питань депутатської діяльності, етики, регламенту, законності та правопорядку</w:t>
      </w:r>
      <w:r w:rsidR="00B507E3" w:rsidRPr="00C211B4">
        <w:rPr>
          <w:rFonts w:ascii="Times New Roman" w:hAnsi="Times New Roman" w:cs="Times New Roman"/>
          <w:lang w:val="uk-UA"/>
        </w:rPr>
        <w:t xml:space="preserve">. Під час пленарного засідання Ради контроль за дотриманням Регламенту покладається на головуючого на пленарному засіданні, секретаря ради. </w:t>
      </w:r>
    </w:p>
    <w:p w:rsidR="00B507E3" w:rsidRPr="00C211B4" w:rsidRDefault="00B507E3" w:rsidP="00E3116A">
      <w:pPr>
        <w:pStyle w:val="a5"/>
        <w:jc w:val="both"/>
        <w:rPr>
          <w:rFonts w:ascii="Times New Roman" w:hAnsi="Times New Roman" w:cs="Times New Roman"/>
          <w:lang w:val="uk-UA"/>
        </w:rPr>
      </w:pPr>
      <w:r w:rsidRPr="00C211B4">
        <w:rPr>
          <w:rFonts w:ascii="Times New Roman" w:hAnsi="Times New Roman" w:cs="Times New Roman"/>
          <w:lang w:val="uk-UA"/>
        </w:rPr>
        <w:t>Зміни та доповнення до цього Регламенту можуть вноситися лише шляхом прийняття Радою відповідного рішення.</w:t>
      </w:r>
    </w:p>
    <w:p w:rsidR="00B507E3" w:rsidRDefault="00B507E3" w:rsidP="001B0BA5">
      <w:pPr>
        <w:spacing w:after="0" w:line="240" w:lineRule="auto"/>
        <w:ind w:right="-426"/>
        <w:rPr>
          <w:rFonts w:ascii="Times New Roman" w:hAnsi="Times New Roman" w:cs="Times New Roman"/>
          <w:sz w:val="24"/>
          <w:szCs w:val="24"/>
          <w:shd w:val="clear" w:color="auto" w:fill="FFFFFF"/>
        </w:rPr>
      </w:pPr>
    </w:p>
    <w:p w:rsidR="00857DA5" w:rsidRPr="00C211B4" w:rsidRDefault="00857DA5" w:rsidP="001B0BA5">
      <w:pPr>
        <w:spacing w:after="0" w:line="240" w:lineRule="auto"/>
        <w:ind w:right="-426"/>
        <w:rPr>
          <w:rFonts w:ascii="Times New Roman" w:hAnsi="Times New Roman" w:cs="Times New Roman"/>
          <w:sz w:val="24"/>
          <w:szCs w:val="24"/>
          <w:shd w:val="clear" w:color="auto" w:fill="FFFFFF"/>
        </w:rPr>
      </w:pPr>
    </w:p>
    <w:p w:rsidR="00B507E3" w:rsidRPr="00C211B4" w:rsidRDefault="00B507E3" w:rsidP="001B0BA5">
      <w:pPr>
        <w:spacing w:after="0" w:line="240" w:lineRule="auto"/>
        <w:ind w:right="-426"/>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shd w:val="clear" w:color="auto" w:fill="FFFFFF"/>
        </w:rPr>
        <w:t>Секре</w:t>
      </w:r>
      <w:r w:rsidR="004C3E6E">
        <w:rPr>
          <w:rFonts w:ascii="Times New Roman" w:hAnsi="Times New Roman" w:cs="Times New Roman"/>
          <w:b/>
          <w:bCs/>
          <w:sz w:val="24"/>
          <w:szCs w:val="24"/>
          <w:shd w:val="clear" w:color="auto" w:fill="FFFFFF"/>
        </w:rPr>
        <w:t>тар  Чортківської міської ради</w:t>
      </w:r>
      <w:r w:rsidR="004C3E6E">
        <w:rPr>
          <w:rFonts w:ascii="Times New Roman" w:hAnsi="Times New Roman" w:cs="Times New Roman"/>
          <w:b/>
          <w:bCs/>
          <w:sz w:val="24"/>
          <w:szCs w:val="24"/>
          <w:shd w:val="clear" w:color="auto" w:fill="FFFFFF"/>
        </w:rPr>
        <w:tab/>
      </w:r>
      <w:r w:rsidRPr="00C211B4">
        <w:rPr>
          <w:rFonts w:ascii="Times New Roman" w:hAnsi="Times New Roman" w:cs="Times New Roman"/>
          <w:b/>
          <w:bCs/>
          <w:sz w:val="24"/>
          <w:szCs w:val="24"/>
          <w:shd w:val="clear" w:color="auto" w:fill="FFFFFF"/>
        </w:rPr>
        <w:tab/>
      </w:r>
      <w:r w:rsidR="004C3E6E">
        <w:rPr>
          <w:rFonts w:ascii="Times New Roman" w:hAnsi="Times New Roman" w:cs="Times New Roman"/>
          <w:b/>
          <w:bCs/>
          <w:sz w:val="24"/>
          <w:szCs w:val="24"/>
          <w:shd w:val="clear" w:color="auto" w:fill="FFFFFF"/>
        </w:rPr>
        <w:t xml:space="preserve">                                  </w:t>
      </w:r>
      <w:r w:rsidR="00857DA5">
        <w:rPr>
          <w:rFonts w:ascii="Times New Roman" w:hAnsi="Times New Roman" w:cs="Times New Roman"/>
          <w:b/>
          <w:bCs/>
          <w:sz w:val="24"/>
          <w:szCs w:val="24"/>
          <w:shd w:val="clear" w:color="auto" w:fill="FFFFFF"/>
        </w:rPr>
        <w:t xml:space="preserve">    </w:t>
      </w:r>
      <w:r w:rsidR="00554EF7">
        <w:rPr>
          <w:rFonts w:ascii="Times New Roman" w:hAnsi="Times New Roman" w:cs="Times New Roman"/>
          <w:b/>
          <w:bCs/>
          <w:sz w:val="24"/>
          <w:szCs w:val="24"/>
          <w:shd w:val="clear" w:color="auto" w:fill="FFFFFF"/>
        </w:rPr>
        <w:t xml:space="preserve">   </w:t>
      </w:r>
      <w:r w:rsidR="00857DA5">
        <w:rPr>
          <w:rFonts w:ascii="Times New Roman" w:hAnsi="Times New Roman" w:cs="Times New Roman"/>
          <w:b/>
          <w:bCs/>
          <w:sz w:val="24"/>
          <w:szCs w:val="24"/>
          <w:shd w:val="clear" w:color="auto" w:fill="FFFFFF"/>
        </w:rPr>
        <w:t xml:space="preserve">   Ярослав ДЗИНДРА</w:t>
      </w:r>
    </w:p>
    <w:p w:rsidR="00B507E3" w:rsidRPr="00C211B4" w:rsidRDefault="00B507E3" w:rsidP="009D4601">
      <w:pPr>
        <w:pStyle w:val="a5"/>
        <w:ind w:firstLine="1134"/>
        <w:jc w:val="both"/>
        <w:rPr>
          <w:lang w:val="uk-UA"/>
        </w:rPr>
      </w:pPr>
    </w:p>
    <w:p w:rsidR="00B507E3" w:rsidRPr="00C211B4" w:rsidRDefault="00B507E3" w:rsidP="0050519E">
      <w:pPr>
        <w:pStyle w:val="a5"/>
        <w:spacing w:after="283"/>
        <w:jc w:val="both"/>
        <w:rPr>
          <w:lang w:val="uk-UA"/>
        </w:rPr>
      </w:pPr>
      <w:r w:rsidRPr="00C211B4">
        <w:rPr>
          <w:lang w:val="uk-UA"/>
        </w:rPr>
        <w:t xml:space="preserve">. </w:t>
      </w:r>
    </w:p>
    <w:p w:rsidR="00B507E3" w:rsidRPr="00C211B4" w:rsidRDefault="00B507E3" w:rsidP="00B147C6">
      <w:pPr>
        <w:spacing w:after="0" w:line="240" w:lineRule="auto"/>
        <w:ind w:right="-426"/>
        <w:rPr>
          <w:rFonts w:ascii="Times New Roman" w:hAnsi="Times New Roman" w:cs="Times New Roman"/>
          <w:sz w:val="24"/>
          <w:szCs w:val="24"/>
          <w:shd w:val="clear" w:color="auto" w:fill="FFFFFF"/>
        </w:rPr>
      </w:pPr>
    </w:p>
    <w:p w:rsidR="00B507E3" w:rsidRPr="00C211B4" w:rsidRDefault="00B507E3" w:rsidP="00B147C6">
      <w:pPr>
        <w:spacing w:after="0" w:line="240" w:lineRule="auto"/>
        <w:ind w:right="-426"/>
        <w:rPr>
          <w:rFonts w:ascii="Times New Roman" w:hAnsi="Times New Roman" w:cs="Times New Roman"/>
          <w:sz w:val="24"/>
          <w:szCs w:val="24"/>
          <w:shd w:val="clear" w:color="auto" w:fill="FFFFFF"/>
        </w:rPr>
      </w:pPr>
    </w:p>
    <w:p w:rsidR="00B507E3" w:rsidRPr="00C211B4" w:rsidRDefault="00B507E3" w:rsidP="00B147C6">
      <w:pPr>
        <w:rPr>
          <w:rFonts w:ascii="Times New Roman" w:hAnsi="Times New Roman" w:cs="Times New Roman"/>
          <w:shd w:val="clear" w:color="auto" w:fill="FFFFFF"/>
        </w:rPr>
      </w:pPr>
    </w:p>
    <w:p w:rsidR="00B507E3" w:rsidRPr="00C211B4" w:rsidRDefault="00B507E3" w:rsidP="00B147C6">
      <w:pPr>
        <w:rPr>
          <w:rFonts w:ascii="Times New Roman" w:hAnsi="Times New Roman" w:cs="Times New Roman"/>
        </w:rPr>
      </w:pPr>
    </w:p>
    <w:p w:rsidR="00B507E3" w:rsidRPr="00C211B4" w:rsidRDefault="00B507E3" w:rsidP="005E219A">
      <w:pPr>
        <w:tabs>
          <w:tab w:val="num" w:pos="0"/>
        </w:tabs>
        <w:spacing w:line="240" w:lineRule="auto"/>
        <w:ind w:firstLine="709"/>
        <w:rPr>
          <w:rFonts w:ascii="Times New Roman" w:hAnsi="Times New Roman" w:cs="Times New Roman"/>
          <w:b/>
          <w:bCs/>
          <w:sz w:val="26"/>
          <w:szCs w:val="26"/>
          <w:lang w:eastAsia="ru-RU"/>
        </w:rPr>
      </w:pPr>
    </w:p>
    <w:p w:rsidR="00B507E3" w:rsidRPr="00C211B4" w:rsidRDefault="00B507E3" w:rsidP="0050519E">
      <w:pPr>
        <w:tabs>
          <w:tab w:val="num" w:pos="0"/>
        </w:tabs>
        <w:spacing w:line="240" w:lineRule="auto"/>
        <w:rPr>
          <w:rFonts w:ascii="Times New Roman" w:hAnsi="Times New Roman" w:cs="Times New Roman"/>
          <w:b/>
          <w:bCs/>
          <w:sz w:val="26"/>
          <w:szCs w:val="26"/>
          <w:lang w:eastAsia="ru-RU"/>
        </w:rPr>
      </w:pPr>
    </w:p>
    <w:p w:rsidR="00B507E3" w:rsidRPr="00C211B4" w:rsidRDefault="00B507E3" w:rsidP="005E219A">
      <w:pPr>
        <w:tabs>
          <w:tab w:val="num" w:pos="0"/>
        </w:tabs>
        <w:spacing w:line="240" w:lineRule="auto"/>
        <w:ind w:firstLine="709"/>
        <w:rPr>
          <w:rFonts w:ascii="Times New Roman" w:hAnsi="Times New Roman" w:cs="Times New Roman"/>
          <w:b/>
          <w:bCs/>
          <w:sz w:val="26"/>
          <w:szCs w:val="26"/>
          <w:lang w:eastAsia="ru-RU"/>
        </w:rPr>
      </w:pPr>
    </w:p>
    <w:p w:rsidR="00B507E3" w:rsidRPr="00C211B4" w:rsidRDefault="00B507E3" w:rsidP="00657969">
      <w:pPr>
        <w:rPr>
          <w:rFonts w:ascii="Times New Roman" w:hAnsi="Times New Roman" w:cs="Times New Roman"/>
          <w:b/>
          <w:bCs/>
          <w:color w:val="FF0000"/>
          <w:sz w:val="23"/>
          <w:szCs w:val="23"/>
          <w:bdr w:val="none" w:sz="0" w:space="0" w:color="auto" w:frame="1"/>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C211B4" w:rsidRDefault="00B507E3" w:rsidP="007A0639">
      <w:pPr>
        <w:spacing w:after="0" w:line="240" w:lineRule="auto"/>
        <w:jc w:val="both"/>
        <w:rPr>
          <w:rFonts w:ascii="Times New Roman" w:hAnsi="Times New Roman" w:cs="Times New Roman"/>
          <w:color w:val="C00000"/>
          <w:sz w:val="24"/>
          <w:szCs w:val="24"/>
        </w:rPr>
      </w:pPr>
    </w:p>
    <w:sectPr w:rsidR="00B507E3" w:rsidRPr="00C211B4" w:rsidSect="009833C3">
      <w:headerReference w:type="default" r:id="rId8"/>
      <w:footerReference w:type="default" r:id="rId9"/>
      <w:pgSz w:w="11906" w:h="16838"/>
      <w:pgMar w:top="-993"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8FE" w:rsidRDefault="000368FE" w:rsidP="00653678">
      <w:pPr>
        <w:spacing w:after="0" w:line="240" w:lineRule="auto"/>
      </w:pPr>
      <w:r>
        <w:separator/>
      </w:r>
    </w:p>
  </w:endnote>
  <w:endnote w:type="continuationSeparator" w:id="1">
    <w:p w:rsidR="000368FE" w:rsidRDefault="000368FE" w:rsidP="00653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C3" w:rsidRDefault="009833C3">
    <w:pPr>
      <w:pStyle w:val="ad"/>
      <w:jc w:val="center"/>
    </w:pPr>
  </w:p>
  <w:p w:rsidR="009833C3" w:rsidRDefault="009833C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8FE" w:rsidRDefault="000368FE" w:rsidP="00653678">
      <w:pPr>
        <w:spacing w:after="0" w:line="240" w:lineRule="auto"/>
      </w:pPr>
      <w:r>
        <w:separator/>
      </w:r>
    </w:p>
  </w:footnote>
  <w:footnote w:type="continuationSeparator" w:id="1">
    <w:p w:rsidR="000368FE" w:rsidRDefault="000368FE" w:rsidP="00653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C3" w:rsidRDefault="009833C3">
    <w:pPr>
      <w:pStyle w:val="ab"/>
    </w:pPr>
  </w:p>
  <w:p w:rsidR="009833C3" w:rsidRDefault="009833C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21"/>
      <w:numFmt w:val="decimal"/>
      <w:lvlText w:val="%1."/>
      <w:lvlJc w:val="left"/>
      <w:pPr>
        <w:tabs>
          <w:tab w:val="num" w:pos="1080"/>
        </w:tabs>
        <w:ind w:left="1080" w:hanging="360"/>
      </w:pPr>
    </w:lvl>
    <w:lvl w:ilvl="1">
      <w:start w:val="1"/>
      <w:numFmt w:val="decimal"/>
      <w:lvlText w:val="%1.%2."/>
      <w:lvlJc w:val="left"/>
      <w:pPr>
        <w:tabs>
          <w:tab w:val="num" w:pos="1440"/>
        </w:tabs>
        <w:ind w:left="1440" w:hanging="360"/>
      </w:pPr>
    </w:lvl>
    <w:lvl w:ilvl="2">
      <w:start w:val="2"/>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183B3269"/>
    <w:multiLevelType w:val="hybridMultilevel"/>
    <w:tmpl w:val="FB1E357E"/>
    <w:lvl w:ilvl="0" w:tplc="D3A4E912">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0BD750B"/>
    <w:multiLevelType w:val="hybridMultilevel"/>
    <w:tmpl w:val="1A105234"/>
    <w:lvl w:ilvl="0" w:tplc="6AC8E48A">
      <w:start w:val="1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7F8575B"/>
    <w:multiLevelType w:val="multilevel"/>
    <w:tmpl w:val="D990F938"/>
    <w:lvl w:ilvl="0">
      <w:start w:val="1"/>
      <w:numFmt w:val="decimal"/>
      <w:suff w:val="space"/>
      <w:lvlText w:val="%1."/>
      <w:lvlJc w:val="left"/>
      <w:pPr>
        <w:ind w:left="12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
    <w:nsid w:val="42C669F4"/>
    <w:multiLevelType w:val="hybridMultilevel"/>
    <w:tmpl w:val="C5364F72"/>
    <w:lvl w:ilvl="0" w:tplc="244009E4">
      <w:start w:val="2"/>
      <w:numFmt w:val="decimal"/>
      <w:suff w:val="space"/>
      <w:lvlText w:val="%1."/>
      <w:lvlJc w:val="left"/>
      <w:pPr>
        <w:ind w:left="1069"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49A16192"/>
    <w:multiLevelType w:val="multilevel"/>
    <w:tmpl w:val="9D008FCE"/>
    <w:lvl w:ilvl="0">
      <w:start w:val="1"/>
      <w:numFmt w:val="decimal"/>
      <w:suff w:val="space"/>
      <w:lvlText w:val="%1."/>
      <w:lvlJc w:val="left"/>
      <w:pPr>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6">
    <w:nsid w:val="56AF2EB4"/>
    <w:multiLevelType w:val="multilevel"/>
    <w:tmpl w:val="D0BC4C96"/>
    <w:lvl w:ilvl="0">
      <w:start w:val="1"/>
      <w:numFmt w:val="decimal"/>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7743DE8"/>
    <w:multiLevelType w:val="hybridMultilevel"/>
    <w:tmpl w:val="4EAA3AD8"/>
    <w:lvl w:ilvl="0" w:tplc="11C86E34">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9B06B59"/>
    <w:multiLevelType w:val="hybridMultilevel"/>
    <w:tmpl w:val="1C1A811A"/>
    <w:lvl w:ilvl="0" w:tplc="40C41454">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A0C19CE"/>
    <w:multiLevelType w:val="hybridMultilevel"/>
    <w:tmpl w:val="2C0C0C9A"/>
    <w:lvl w:ilvl="0" w:tplc="3956EC26">
      <w:start w:val="1"/>
      <w:numFmt w:val="decimal"/>
      <w:suff w:val="space"/>
      <w:lvlText w:val="%1."/>
      <w:lvlJc w:val="left"/>
      <w:pPr>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041456C"/>
    <w:multiLevelType w:val="hybridMultilevel"/>
    <w:tmpl w:val="CEAC3CA8"/>
    <w:lvl w:ilvl="0" w:tplc="2586F154">
      <w:start w:val="6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751446DC"/>
    <w:multiLevelType w:val="hybridMultilevel"/>
    <w:tmpl w:val="4EAA3AD8"/>
    <w:lvl w:ilvl="0" w:tplc="11C86E34">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B9783A"/>
    <w:multiLevelType w:val="multilevel"/>
    <w:tmpl w:val="11D695C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F26023"/>
    <w:multiLevelType w:val="hybridMultilevel"/>
    <w:tmpl w:val="F00EF8E4"/>
    <w:lvl w:ilvl="0" w:tplc="4746B052">
      <w:start w:val="15"/>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8"/>
  </w:num>
  <w:num w:numId="3">
    <w:abstractNumId w:val="2"/>
  </w:num>
  <w:num w:numId="4">
    <w:abstractNumId w:val="13"/>
  </w:num>
  <w:num w:numId="5">
    <w:abstractNumId w:val="4"/>
  </w:num>
  <w:num w:numId="6">
    <w:abstractNumId w:val="12"/>
  </w:num>
  <w:num w:numId="7">
    <w:abstractNumId w:val="5"/>
  </w:num>
  <w:num w:numId="8">
    <w:abstractNumId w:val="11"/>
  </w:num>
  <w:num w:numId="9">
    <w:abstractNumId w:val="3"/>
  </w:num>
  <w:num w:numId="10">
    <w:abstractNumId w:val="1"/>
  </w:num>
  <w:num w:numId="11">
    <w:abstractNumId w:val="7"/>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hyphenationZone w:val="425"/>
  <w:doNotHyphenateCaps/>
  <w:characterSpacingControl w:val="doNotCompress"/>
  <w:doNotValidateAgainstSchema/>
  <w:doNotDemarcateInvalidXml/>
  <w:hdrShapeDefaults>
    <o:shapedefaults v:ext="edit" spidmax="13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175"/>
    <w:rsid w:val="00011E7F"/>
    <w:rsid w:val="00012526"/>
    <w:rsid w:val="0001388D"/>
    <w:rsid w:val="000233F6"/>
    <w:rsid w:val="000309A3"/>
    <w:rsid w:val="00033300"/>
    <w:rsid w:val="000358AF"/>
    <w:rsid w:val="000368FE"/>
    <w:rsid w:val="00053DC8"/>
    <w:rsid w:val="000616A2"/>
    <w:rsid w:val="000625D1"/>
    <w:rsid w:val="000726A3"/>
    <w:rsid w:val="00076A1A"/>
    <w:rsid w:val="00085209"/>
    <w:rsid w:val="0009590F"/>
    <w:rsid w:val="00095B12"/>
    <w:rsid w:val="0009738E"/>
    <w:rsid w:val="000B033A"/>
    <w:rsid w:val="000C1FFA"/>
    <w:rsid w:val="000C40D2"/>
    <w:rsid w:val="000E09A8"/>
    <w:rsid w:val="000E2092"/>
    <w:rsid w:val="000E5B4F"/>
    <w:rsid w:val="000E6708"/>
    <w:rsid w:val="001015F9"/>
    <w:rsid w:val="00105CD5"/>
    <w:rsid w:val="00106426"/>
    <w:rsid w:val="00112627"/>
    <w:rsid w:val="00113A91"/>
    <w:rsid w:val="00116115"/>
    <w:rsid w:val="00125531"/>
    <w:rsid w:val="00145D9B"/>
    <w:rsid w:val="00146751"/>
    <w:rsid w:val="00146D01"/>
    <w:rsid w:val="00151BDE"/>
    <w:rsid w:val="0015714C"/>
    <w:rsid w:val="00163C99"/>
    <w:rsid w:val="0016657D"/>
    <w:rsid w:val="0017058A"/>
    <w:rsid w:val="00173373"/>
    <w:rsid w:val="00181832"/>
    <w:rsid w:val="001849DD"/>
    <w:rsid w:val="00190C76"/>
    <w:rsid w:val="001A4812"/>
    <w:rsid w:val="001A6C44"/>
    <w:rsid w:val="001B0483"/>
    <w:rsid w:val="001B0BA5"/>
    <w:rsid w:val="001B74FD"/>
    <w:rsid w:val="001C0025"/>
    <w:rsid w:val="001C1CE4"/>
    <w:rsid w:val="001C221B"/>
    <w:rsid w:val="001D017A"/>
    <w:rsid w:val="001D0838"/>
    <w:rsid w:val="001D3C2E"/>
    <w:rsid w:val="001E2E55"/>
    <w:rsid w:val="001E6A1B"/>
    <w:rsid w:val="001F3BD8"/>
    <w:rsid w:val="001F6692"/>
    <w:rsid w:val="00216003"/>
    <w:rsid w:val="00265C81"/>
    <w:rsid w:val="00274274"/>
    <w:rsid w:val="002770D6"/>
    <w:rsid w:val="00287F31"/>
    <w:rsid w:val="002A0A95"/>
    <w:rsid w:val="002B0AFD"/>
    <w:rsid w:val="002B34A5"/>
    <w:rsid w:val="002C1B1F"/>
    <w:rsid w:val="002C649E"/>
    <w:rsid w:val="002E73F6"/>
    <w:rsid w:val="002F3177"/>
    <w:rsid w:val="00303338"/>
    <w:rsid w:val="00303775"/>
    <w:rsid w:val="00311650"/>
    <w:rsid w:val="00313672"/>
    <w:rsid w:val="0031517C"/>
    <w:rsid w:val="00326E48"/>
    <w:rsid w:val="0032788E"/>
    <w:rsid w:val="00341F6C"/>
    <w:rsid w:val="00344F31"/>
    <w:rsid w:val="00345EF4"/>
    <w:rsid w:val="003605F7"/>
    <w:rsid w:val="00361588"/>
    <w:rsid w:val="00366027"/>
    <w:rsid w:val="00381966"/>
    <w:rsid w:val="00386E0C"/>
    <w:rsid w:val="003967D9"/>
    <w:rsid w:val="00397713"/>
    <w:rsid w:val="003D0AFA"/>
    <w:rsid w:val="003F21D8"/>
    <w:rsid w:val="0040110B"/>
    <w:rsid w:val="004056FC"/>
    <w:rsid w:val="00412624"/>
    <w:rsid w:val="004171DD"/>
    <w:rsid w:val="0043382C"/>
    <w:rsid w:val="00480771"/>
    <w:rsid w:val="00492FD6"/>
    <w:rsid w:val="00497CE3"/>
    <w:rsid w:val="004B192C"/>
    <w:rsid w:val="004B5BA5"/>
    <w:rsid w:val="004C30C3"/>
    <w:rsid w:val="004C3E6E"/>
    <w:rsid w:val="004D57AA"/>
    <w:rsid w:val="004D796F"/>
    <w:rsid w:val="004F0F3B"/>
    <w:rsid w:val="004F6480"/>
    <w:rsid w:val="0050519E"/>
    <w:rsid w:val="00507151"/>
    <w:rsid w:val="00524F57"/>
    <w:rsid w:val="005310AD"/>
    <w:rsid w:val="00534D03"/>
    <w:rsid w:val="00541332"/>
    <w:rsid w:val="005422B1"/>
    <w:rsid w:val="00545064"/>
    <w:rsid w:val="00553C45"/>
    <w:rsid w:val="005547C3"/>
    <w:rsid w:val="00554EF7"/>
    <w:rsid w:val="00564125"/>
    <w:rsid w:val="00582D3A"/>
    <w:rsid w:val="00595B87"/>
    <w:rsid w:val="005B27D3"/>
    <w:rsid w:val="005C43F5"/>
    <w:rsid w:val="005C737B"/>
    <w:rsid w:val="005D5EE1"/>
    <w:rsid w:val="005D7CAF"/>
    <w:rsid w:val="005E219A"/>
    <w:rsid w:val="005F5907"/>
    <w:rsid w:val="005F6757"/>
    <w:rsid w:val="00604442"/>
    <w:rsid w:val="00611887"/>
    <w:rsid w:val="00615F7E"/>
    <w:rsid w:val="006174E4"/>
    <w:rsid w:val="006202FC"/>
    <w:rsid w:val="00622807"/>
    <w:rsid w:val="00622B9E"/>
    <w:rsid w:val="0062692D"/>
    <w:rsid w:val="00641735"/>
    <w:rsid w:val="006460FB"/>
    <w:rsid w:val="00652888"/>
    <w:rsid w:val="00653678"/>
    <w:rsid w:val="00657969"/>
    <w:rsid w:val="00661E54"/>
    <w:rsid w:val="00676E04"/>
    <w:rsid w:val="00682F88"/>
    <w:rsid w:val="006A6DD0"/>
    <w:rsid w:val="006B1642"/>
    <w:rsid w:val="006B4AA6"/>
    <w:rsid w:val="006C54AD"/>
    <w:rsid w:val="006E52C3"/>
    <w:rsid w:val="006F423A"/>
    <w:rsid w:val="006F4E06"/>
    <w:rsid w:val="00706145"/>
    <w:rsid w:val="00706F8E"/>
    <w:rsid w:val="00710182"/>
    <w:rsid w:val="007107DD"/>
    <w:rsid w:val="007151F0"/>
    <w:rsid w:val="007424D9"/>
    <w:rsid w:val="007429D8"/>
    <w:rsid w:val="00756001"/>
    <w:rsid w:val="00756F4D"/>
    <w:rsid w:val="0076592E"/>
    <w:rsid w:val="00765AA0"/>
    <w:rsid w:val="00766D9A"/>
    <w:rsid w:val="00774070"/>
    <w:rsid w:val="0079553A"/>
    <w:rsid w:val="007A0639"/>
    <w:rsid w:val="007A6246"/>
    <w:rsid w:val="007B09D1"/>
    <w:rsid w:val="007B39C9"/>
    <w:rsid w:val="007B3FE1"/>
    <w:rsid w:val="007C0768"/>
    <w:rsid w:val="007C1357"/>
    <w:rsid w:val="007C2A57"/>
    <w:rsid w:val="007D138E"/>
    <w:rsid w:val="007D77CE"/>
    <w:rsid w:val="007E008A"/>
    <w:rsid w:val="007E0CC5"/>
    <w:rsid w:val="007E5731"/>
    <w:rsid w:val="007F093E"/>
    <w:rsid w:val="007F14AD"/>
    <w:rsid w:val="00814D84"/>
    <w:rsid w:val="008162DB"/>
    <w:rsid w:val="008319B8"/>
    <w:rsid w:val="0083409C"/>
    <w:rsid w:val="00842396"/>
    <w:rsid w:val="00857DA5"/>
    <w:rsid w:val="00873B08"/>
    <w:rsid w:val="00896A3B"/>
    <w:rsid w:val="008A1D34"/>
    <w:rsid w:val="008B1A03"/>
    <w:rsid w:val="008B511E"/>
    <w:rsid w:val="008B676E"/>
    <w:rsid w:val="008C60F1"/>
    <w:rsid w:val="008F1B89"/>
    <w:rsid w:val="009112AE"/>
    <w:rsid w:val="0091394C"/>
    <w:rsid w:val="00924462"/>
    <w:rsid w:val="00940FAF"/>
    <w:rsid w:val="009458CE"/>
    <w:rsid w:val="0095161C"/>
    <w:rsid w:val="00955B92"/>
    <w:rsid w:val="00955DAF"/>
    <w:rsid w:val="00957507"/>
    <w:rsid w:val="00970AD7"/>
    <w:rsid w:val="009833C3"/>
    <w:rsid w:val="009D2EF7"/>
    <w:rsid w:val="009D3E53"/>
    <w:rsid w:val="009D4601"/>
    <w:rsid w:val="009F12A0"/>
    <w:rsid w:val="00A16EA8"/>
    <w:rsid w:val="00A35D7C"/>
    <w:rsid w:val="00A41ED7"/>
    <w:rsid w:val="00A50ED6"/>
    <w:rsid w:val="00A52928"/>
    <w:rsid w:val="00A57BE8"/>
    <w:rsid w:val="00A6276A"/>
    <w:rsid w:val="00A7314D"/>
    <w:rsid w:val="00A83E0C"/>
    <w:rsid w:val="00A937EB"/>
    <w:rsid w:val="00A95EDC"/>
    <w:rsid w:val="00AA0968"/>
    <w:rsid w:val="00AC2A4D"/>
    <w:rsid w:val="00AC3F0A"/>
    <w:rsid w:val="00AD60D1"/>
    <w:rsid w:val="00AE2E6C"/>
    <w:rsid w:val="00AE4F24"/>
    <w:rsid w:val="00AF67C6"/>
    <w:rsid w:val="00B0100F"/>
    <w:rsid w:val="00B01893"/>
    <w:rsid w:val="00B147C6"/>
    <w:rsid w:val="00B17B6A"/>
    <w:rsid w:val="00B22175"/>
    <w:rsid w:val="00B32727"/>
    <w:rsid w:val="00B3684A"/>
    <w:rsid w:val="00B507E3"/>
    <w:rsid w:val="00B61210"/>
    <w:rsid w:val="00B817CB"/>
    <w:rsid w:val="00B83F18"/>
    <w:rsid w:val="00B84394"/>
    <w:rsid w:val="00B9436B"/>
    <w:rsid w:val="00BA4F44"/>
    <w:rsid w:val="00BA4FD3"/>
    <w:rsid w:val="00BB0024"/>
    <w:rsid w:val="00BB10F2"/>
    <w:rsid w:val="00BB59EC"/>
    <w:rsid w:val="00BB6036"/>
    <w:rsid w:val="00BC14CE"/>
    <w:rsid w:val="00BC1917"/>
    <w:rsid w:val="00BC3698"/>
    <w:rsid w:val="00BC5DC6"/>
    <w:rsid w:val="00BC7F61"/>
    <w:rsid w:val="00BD40CD"/>
    <w:rsid w:val="00BE6163"/>
    <w:rsid w:val="00C02055"/>
    <w:rsid w:val="00C06196"/>
    <w:rsid w:val="00C1789A"/>
    <w:rsid w:val="00C211B4"/>
    <w:rsid w:val="00C23D87"/>
    <w:rsid w:val="00C35153"/>
    <w:rsid w:val="00C52B42"/>
    <w:rsid w:val="00C627B3"/>
    <w:rsid w:val="00C82990"/>
    <w:rsid w:val="00C85418"/>
    <w:rsid w:val="00C90262"/>
    <w:rsid w:val="00C95678"/>
    <w:rsid w:val="00C961B5"/>
    <w:rsid w:val="00C97D38"/>
    <w:rsid w:val="00CD7CA7"/>
    <w:rsid w:val="00CE49F4"/>
    <w:rsid w:val="00CF1702"/>
    <w:rsid w:val="00CF4447"/>
    <w:rsid w:val="00CF7DAF"/>
    <w:rsid w:val="00D10353"/>
    <w:rsid w:val="00D11DF9"/>
    <w:rsid w:val="00D177FD"/>
    <w:rsid w:val="00D206F0"/>
    <w:rsid w:val="00D21964"/>
    <w:rsid w:val="00D24A7E"/>
    <w:rsid w:val="00D26A00"/>
    <w:rsid w:val="00D40856"/>
    <w:rsid w:val="00D448FA"/>
    <w:rsid w:val="00D57322"/>
    <w:rsid w:val="00D616B3"/>
    <w:rsid w:val="00D70E7B"/>
    <w:rsid w:val="00D76FF0"/>
    <w:rsid w:val="00D85E6A"/>
    <w:rsid w:val="00DA0026"/>
    <w:rsid w:val="00DA2BA9"/>
    <w:rsid w:val="00DA3F5F"/>
    <w:rsid w:val="00DB0424"/>
    <w:rsid w:val="00DB360B"/>
    <w:rsid w:val="00DC0709"/>
    <w:rsid w:val="00DC0A6C"/>
    <w:rsid w:val="00DC4EE6"/>
    <w:rsid w:val="00E021B0"/>
    <w:rsid w:val="00E04409"/>
    <w:rsid w:val="00E3116A"/>
    <w:rsid w:val="00E33973"/>
    <w:rsid w:val="00E3434A"/>
    <w:rsid w:val="00E34F7B"/>
    <w:rsid w:val="00E65AE2"/>
    <w:rsid w:val="00E731F8"/>
    <w:rsid w:val="00E80A90"/>
    <w:rsid w:val="00E84942"/>
    <w:rsid w:val="00E96633"/>
    <w:rsid w:val="00E96D07"/>
    <w:rsid w:val="00EA63B5"/>
    <w:rsid w:val="00EB4E89"/>
    <w:rsid w:val="00ED0FE9"/>
    <w:rsid w:val="00EF02B9"/>
    <w:rsid w:val="00EF238F"/>
    <w:rsid w:val="00F02130"/>
    <w:rsid w:val="00F26242"/>
    <w:rsid w:val="00F27257"/>
    <w:rsid w:val="00F33FD9"/>
    <w:rsid w:val="00F3613A"/>
    <w:rsid w:val="00F41980"/>
    <w:rsid w:val="00F54441"/>
    <w:rsid w:val="00F80994"/>
    <w:rsid w:val="00F82134"/>
    <w:rsid w:val="00F82EEC"/>
    <w:rsid w:val="00F92628"/>
    <w:rsid w:val="00FB5AEE"/>
    <w:rsid w:val="00FC0DE0"/>
    <w:rsid w:val="00FC347F"/>
    <w:rsid w:val="00FD179C"/>
    <w:rsid w:val="00FD3B31"/>
    <w:rsid w:val="00FD719D"/>
    <w:rsid w:val="00FE0DA4"/>
    <w:rsid w:val="00FE7477"/>
    <w:rsid w:val="00FE7B06"/>
    <w:rsid w:val="00FF25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E3"/>
    <w:pPr>
      <w:ind w:left="720"/>
    </w:pPr>
    <w:rPr>
      <w:lang w:val="ru-RU" w:eastAsia="ru-RU"/>
    </w:rPr>
  </w:style>
  <w:style w:type="paragraph" w:styleId="HTML">
    <w:name w:val="HTML Preformatted"/>
    <w:basedOn w:val="a"/>
    <w:link w:val="HTML0"/>
    <w:uiPriority w:val="99"/>
    <w:rsid w:val="0083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83409C"/>
    <w:rPr>
      <w:rFonts w:ascii="Courier New" w:hAnsi="Courier New" w:cs="Courier New"/>
      <w:sz w:val="20"/>
      <w:szCs w:val="20"/>
      <w:lang w:val="ru-RU" w:eastAsia="ru-RU"/>
    </w:rPr>
  </w:style>
  <w:style w:type="character" w:styleId="a4">
    <w:name w:val="Hyperlink"/>
    <w:basedOn w:val="a0"/>
    <w:uiPriority w:val="99"/>
    <w:rsid w:val="00C95678"/>
    <w:rPr>
      <w:color w:val="000080"/>
      <w:u w:val="single"/>
    </w:rPr>
  </w:style>
  <w:style w:type="paragraph" w:styleId="a5">
    <w:name w:val="Body Text"/>
    <w:basedOn w:val="a"/>
    <w:link w:val="a6"/>
    <w:uiPriority w:val="99"/>
    <w:rsid w:val="00C95678"/>
    <w:pPr>
      <w:widowControl w:val="0"/>
      <w:suppressAutoHyphens/>
      <w:spacing w:after="0" w:line="240" w:lineRule="auto"/>
    </w:pPr>
    <w:rPr>
      <w:color w:val="000000"/>
      <w:sz w:val="24"/>
      <w:szCs w:val="24"/>
      <w:lang w:val="en-US" w:eastAsia="en-US"/>
    </w:rPr>
  </w:style>
  <w:style w:type="character" w:customStyle="1" w:styleId="a6">
    <w:name w:val="Основной текст Знак"/>
    <w:basedOn w:val="a0"/>
    <w:link w:val="a5"/>
    <w:uiPriority w:val="99"/>
    <w:locked/>
    <w:rsid w:val="00C95678"/>
    <w:rPr>
      <w:rFonts w:ascii="Times New Roman" w:hAnsi="Times New Roman" w:cs="Times New Roman"/>
      <w:color w:val="000000"/>
      <w:sz w:val="24"/>
      <w:szCs w:val="24"/>
      <w:lang w:val="en-US" w:eastAsia="en-US"/>
    </w:rPr>
  </w:style>
  <w:style w:type="paragraph" w:customStyle="1" w:styleId="WW-2">
    <w:name w:val="WW-Основной текст 2"/>
    <w:basedOn w:val="a"/>
    <w:uiPriority w:val="99"/>
    <w:rsid w:val="008A1D34"/>
    <w:pPr>
      <w:widowControl w:val="0"/>
      <w:suppressAutoHyphens/>
      <w:spacing w:after="0" w:line="240" w:lineRule="auto"/>
      <w:jc w:val="both"/>
    </w:pPr>
    <w:rPr>
      <w:color w:val="000000"/>
      <w:sz w:val="24"/>
      <w:szCs w:val="24"/>
      <w:lang w:val="en-US" w:eastAsia="en-US"/>
    </w:rPr>
  </w:style>
  <w:style w:type="paragraph" w:customStyle="1" w:styleId="1">
    <w:name w:val="Текст1"/>
    <w:basedOn w:val="a"/>
    <w:uiPriority w:val="99"/>
    <w:rsid w:val="00A937EB"/>
    <w:pPr>
      <w:widowControl w:val="0"/>
      <w:suppressAutoHyphens/>
      <w:spacing w:after="0" w:line="240" w:lineRule="auto"/>
      <w:ind w:firstLine="360"/>
      <w:jc w:val="both"/>
    </w:pPr>
    <w:rPr>
      <w:sz w:val="24"/>
      <w:szCs w:val="24"/>
      <w:lang w:val="ru-RU" w:eastAsia="ar-SA"/>
    </w:rPr>
  </w:style>
  <w:style w:type="paragraph" w:styleId="a7">
    <w:name w:val="Body Text Indent"/>
    <w:basedOn w:val="a"/>
    <w:link w:val="a8"/>
    <w:uiPriority w:val="99"/>
    <w:semiHidden/>
    <w:rsid w:val="00896A3B"/>
    <w:pPr>
      <w:spacing w:after="120"/>
      <w:ind w:left="283"/>
    </w:pPr>
  </w:style>
  <w:style w:type="character" w:customStyle="1" w:styleId="a8">
    <w:name w:val="Основной текст с отступом Знак"/>
    <w:basedOn w:val="a0"/>
    <w:link w:val="a7"/>
    <w:uiPriority w:val="99"/>
    <w:semiHidden/>
    <w:locked/>
    <w:rsid w:val="00896A3B"/>
  </w:style>
  <w:style w:type="paragraph" w:customStyle="1" w:styleId="10">
    <w:name w:val="Абзац списка1"/>
    <w:basedOn w:val="a"/>
    <w:uiPriority w:val="99"/>
    <w:rsid w:val="00896A3B"/>
    <w:pPr>
      <w:spacing w:after="0" w:line="240" w:lineRule="auto"/>
      <w:ind w:left="720"/>
    </w:pPr>
    <w:rPr>
      <w:sz w:val="24"/>
      <w:szCs w:val="24"/>
      <w:lang w:val="ru-RU" w:eastAsia="ru-RU"/>
    </w:rPr>
  </w:style>
  <w:style w:type="character" w:customStyle="1" w:styleId="apple-converted-space">
    <w:name w:val="apple-converted-space"/>
    <w:basedOn w:val="a0"/>
    <w:uiPriority w:val="99"/>
    <w:rsid w:val="00B147C6"/>
  </w:style>
  <w:style w:type="paragraph" w:customStyle="1" w:styleId="western">
    <w:name w:val="western"/>
    <w:basedOn w:val="a"/>
    <w:uiPriority w:val="99"/>
    <w:rsid w:val="005F6757"/>
    <w:pPr>
      <w:spacing w:before="100" w:beforeAutospacing="1" w:after="100" w:afterAutospacing="1" w:line="240" w:lineRule="auto"/>
    </w:pPr>
    <w:rPr>
      <w:sz w:val="24"/>
      <w:szCs w:val="24"/>
    </w:rPr>
  </w:style>
  <w:style w:type="paragraph" w:styleId="a9">
    <w:name w:val="Normal (Web)"/>
    <w:basedOn w:val="a"/>
    <w:uiPriority w:val="99"/>
    <w:unhideWhenUsed/>
    <w:rsid w:val="00BB6036"/>
    <w:pPr>
      <w:spacing w:before="100" w:beforeAutospacing="1" w:after="100" w:afterAutospacing="1" w:line="240" w:lineRule="auto"/>
    </w:pPr>
    <w:rPr>
      <w:rFonts w:ascii="Times New Roman" w:hAnsi="Times New Roman" w:cs="Times New Roman"/>
      <w:sz w:val="24"/>
      <w:szCs w:val="24"/>
    </w:rPr>
  </w:style>
  <w:style w:type="character" w:styleId="aa">
    <w:name w:val="Strong"/>
    <w:basedOn w:val="a0"/>
    <w:uiPriority w:val="22"/>
    <w:qFormat/>
    <w:locked/>
    <w:rsid w:val="00BB6036"/>
    <w:rPr>
      <w:b/>
      <w:bCs/>
    </w:rPr>
  </w:style>
  <w:style w:type="paragraph" w:customStyle="1" w:styleId="tj">
    <w:name w:val="tj"/>
    <w:basedOn w:val="a"/>
    <w:rsid w:val="00E3116A"/>
    <w:pPr>
      <w:spacing w:before="100" w:beforeAutospacing="1" w:after="100" w:afterAutospacing="1" w:line="240" w:lineRule="auto"/>
    </w:pPr>
    <w:rPr>
      <w:rFonts w:ascii="Times New Roman" w:hAnsi="Times New Roman" w:cs="Times New Roman"/>
      <w:sz w:val="24"/>
      <w:szCs w:val="24"/>
    </w:rPr>
  </w:style>
  <w:style w:type="paragraph" w:styleId="ab">
    <w:name w:val="header"/>
    <w:basedOn w:val="a"/>
    <w:link w:val="ac"/>
    <w:uiPriority w:val="99"/>
    <w:unhideWhenUsed/>
    <w:rsid w:val="00653678"/>
    <w:pPr>
      <w:tabs>
        <w:tab w:val="center" w:pos="4819"/>
        <w:tab w:val="right" w:pos="9639"/>
      </w:tabs>
    </w:pPr>
  </w:style>
  <w:style w:type="character" w:customStyle="1" w:styleId="ac">
    <w:name w:val="Верхний колонтитул Знак"/>
    <w:basedOn w:val="a0"/>
    <w:link w:val="ab"/>
    <w:uiPriority w:val="99"/>
    <w:rsid w:val="00653678"/>
    <w:rPr>
      <w:rFonts w:cs="Calibri"/>
      <w:sz w:val="22"/>
      <w:szCs w:val="22"/>
    </w:rPr>
  </w:style>
  <w:style w:type="paragraph" w:styleId="ad">
    <w:name w:val="footer"/>
    <w:basedOn w:val="a"/>
    <w:link w:val="ae"/>
    <w:uiPriority w:val="99"/>
    <w:unhideWhenUsed/>
    <w:rsid w:val="00653678"/>
    <w:pPr>
      <w:tabs>
        <w:tab w:val="center" w:pos="4819"/>
        <w:tab w:val="right" w:pos="9639"/>
      </w:tabs>
    </w:pPr>
  </w:style>
  <w:style w:type="character" w:customStyle="1" w:styleId="ae">
    <w:name w:val="Нижний колонтитул Знак"/>
    <w:basedOn w:val="a0"/>
    <w:link w:val="ad"/>
    <w:uiPriority w:val="99"/>
    <w:rsid w:val="00653678"/>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79300659">
      <w:bodyDiv w:val="1"/>
      <w:marLeft w:val="0"/>
      <w:marRight w:val="0"/>
      <w:marTop w:val="0"/>
      <w:marBottom w:val="0"/>
      <w:divBdr>
        <w:top w:val="none" w:sz="0" w:space="0" w:color="auto"/>
        <w:left w:val="none" w:sz="0" w:space="0" w:color="auto"/>
        <w:bottom w:val="none" w:sz="0" w:space="0" w:color="auto"/>
        <w:right w:val="none" w:sz="0" w:space="0" w:color="auto"/>
      </w:divBdr>
    </w:div>
    <w:div w:id="1792824982">
      <w:marLeft w:val="0"/>
      <w:marRight w:val="0"/>
      <w:marTop w:val="0"/>
      <w:marBottom w:val="0"/>
      <w:divBdr>
        <w:top w:val="none" w:sz="0" w:space="0" w:color="auto"/>
        <w:left w:val="none" w:sz="0" w:space="0" w:color="auto"/>
        <w:bottom w:val="none" w:sz="0" w:space="0" w:color="auto"/>
        <w:right w:val="none" w:sz="0" w:space="0" w:color="auto"/>
      </w:divBdr>
    </w:div>
    <w:div w:id="1899047125">
      <w:bodyDiv w:val="1"/>
      <w:marLeft w:val="0"/>
      <w:marRight w:val="0"/>
      <w:marTop w:val="0"/>
      <w:marBottom w:val="0"/>
      <w:divBdr>
        <w:top w:val="none" w:sz="0" w:space="0" w:color="auto"/>
        <w:left w:val="none" w:sz="0" w:space="0" w:color="auto"/>
        <w:bottom w:val="none" w:sz="0" w:space="0" w:color="auto"/>
        <w:right w:val="none" w:sz="0" w:space="0" w:color="auto"/>
      </w:divBdr>
      <w:divsChild>
        <w:div w:id="1224025936">
          <w:marLeft w:val="0"/>
          <w:marRight w:val="0"/>
          <w:marTop w:val="0"/>
          <w:marBottom w:val="0"/>
          <w:divBdr>
            <w:top w:val="none" w:sz="0" w:space="0" w:color="auto"/>
            <w:left w:val="none" w:sz="0" w:space="0" w:color="auto"/>
            <w:bottom w:val="none" w:sz="0" w:space="0" w:color="auto"/>
            <w:right w:val="none" w:sz="0" w:space="0" w:color="auto"/>
          </w:divBdr>
        </w:div>
        <w:div w:id="689725639">
          <w:marLeft w:val="0"/>
          <w:marRight w:val="0"/>
          <w:marTop w:val="0"/>
          <w:marBottom w:val="0"/>
          <w:divBdr>
            <w:top w:val="none" w:sz="0" w:space="0" w:color="auto"/>
            <w:left w:val="none" w:sz="0" w:space="0" w:color="auto"/>
            <w:bottom w:val="none" w:sz="0" w:space="0" w:color="auto"/>
            <w:right w:val="none" w:sz="0" w:space="0" w:color="auto"/>
          </w:divBdr>
        </w:div>
        <w:div w:id="1358191086">
          <w:marLeft w:val="0"/>
          <w:marRight w:val="0"/>
          <w:marTop w:val="0"/>
          <w:marBottom w:val="0"/>
          <w:divBdr>
            <w:top w:val="none" w:sz="0" w:space="0" w:color="auto"/>
            <w:left w:val="none" w:sz="0" w:space="0" w:color="auto"/>
            <w:bottom w:val="none" w:sz="0" w:space="0" w:color="auto"/>
            <w:right w:val="none" w:sz="0" w:space="0" w:color="auto"/>
          </w:divBdr>
        </w:div>
        <w:div w:id="321082500">
          <w:marLeft w:val="0"/>
          <w:marRight w:val="0"/>
          <w:marTop w:val="0"/>
          <w:marBottom w:val="0"/>
          <w:divBdr>
            <w:top w:val="none" w:sz="0" w:space="0" w:color="auto"/>
            <w:left w:val="none" w:sz="0" w:space="0" w:color="auto"/>
            <w:bottom w:val="none" w:sz="0" w:space="0" w:color="auto"/>
            <w:right w:val="none" w:sz="0" w:space="0" w:color="auto"/>
          </w:divBdr>
        </w:div>
        <w:div w:id="2068140980">
          <w:marLeft w:val="0"/>
          <w:marRight w:val="0"/>
          <w:marTop w:val="0"/>
          <w:marBottom w:val="0"/>
          <w:divBdr>
            <w:top w:val="none" w:sz="0" w:space="0" w:color="auto"/>
            <w:left w:val="none" w:sz="0" w:space="0" w:color="auto"/>
            <w:bottom w:val="none" w:sz="0" w:space="0" w:color="auto"/>
            <w:right w:val="none" w:sz="0" w:space="0" w:color="auto"/>
          </w:divBdr>
        </w:div>
        <w:div w:id="835262139">
          <w:marLeft w:val="0"/>
          <w:marRight w:val="0"/>
          <w:marTop w:val="0"/>
          <w:marBottom w:val="0"/>
          <w:divBdr>
            <w:top w:val="none" w:sz="0" w:space="0" w:color="auto"/>
            <w:left w:val="none" w:sz="0" w:space="0" w:color="auto"/>
            <w:bottom w:val="none" w:sz="0" w:space="0" w:color="auto"/>
            <w:right w:val="none" w:sz="0" w:space="0" w:color="auto"/>
          </w:divBdr>
        </w:div>
        <w:div w:id="564031437">
          <w:marLeft w:val="0"/>
          <w:marRight w:val="0"/>
          <w:marTop w:val="0"/>
          <w:marBottom w:val="0"/>
          <w:divBdr>
            <w:top w:val="none" w:sz="0" w:space="0" w:color="auto"/>
            <w:left w:val="none" w:sz="0" w:space="0" w:color="auto"/>
            <w:bottom w:val="none" w:sz="0" w:space="0" w:color="auto"/>
            <w:right w:val="none" w:sz="0" w:space="0" w:color="auto"/>
          </w:divBdr>
        </w:div>
        <w:div w:id="1055933512">
          <w:marLeft w:val="0"/>
          <w:marRight w:val="0"/>
          <w:marTop w:val="0"/>
          <w:marBottom w:val="0"/>
          <w:divBdr>
            <w:top w:val="none" w:sz="0" w:space="0" w:color="auto"/>
            <w:left w:val="none" w:sz="0" w:space="0" w:color="auto"/>
            <w:bottom w:val="none" w:sz="0" w:space="0" w:color="auto"/>
            <w:right w:val="none" w:sz="0" w:space="0" w:color="auto"/>
          </w:divBdr>
        </w:div>
        <w:div w:id="526413931">
          <w:marLeft w:val="0"/>
          <w:marRight w:val="0"/>
          <w:marTop w:val="0"/>
          <w:marBottom w:val="0"/>
          <w:divBdr>
            <w:top w:val="none" w:sz="0" w:space="0" w:color="auto"/>
            <w:left w:val="none" w:sz="0" w:space="0" w:color="auto"/>
            <w:bottom w:val="none" w:sz="0" w:space="0" w:color="auto"/>
            <w:right w:val="none" w:sz="0" w:space="0" w:color="auto"/>
          </w:divBdr>
        </w:div>
        <w:div w:id="1571765059">
          <w:marLeft w:val="0"/>
          <w:marRight w:val="0"/>
          <w:marTop w:val="0"/>
          <w:marBottom w:val="0"/>
          <w:divBdr>
            <w:top w:val="none" w:sz="0" w:space="0" w:color="auto"/>
            <w:left w:val="none" w:sz="0" w:space="0" w:color="auto"/>
            <w:bottom w:val="none" w:sz="0" w:space="0" w:color="auto"/>
            <w:right w:val="none" w:sz="0" w:space="0" w:color="auto"/>
          </w:divBdr>
        </w:div>
        <w:div w:id="272712310">
          <w:marLeft w:val="0"/>
          <w:marRight w:val="0"/>
          <w:marTop w:val="0"/>
          <w:marBottom w:val="0"/>
          <w:divBdr>
            <w:top w:val="none" w:sz="0" w:space="0" w:color="auto"/>
            <w:left w:val="none" w:sz="0" w:space="0" w:color="auto"/>
            <w:bottom w:val="none" w:sz="0" w:space="0" w:color="auto"/>
            <w:right w:val="none" w:sz="0" w:space="0" w:color="auto"/>
          </w:divBdr>
        </w:div>
        <w:div w:id="1079135534">
          <w:marLeft w:val="0"/>
          <w:marRight w:val="0"/>
          <w:marTop w:val="0"/>
          <w:marBottom w:val="0"/>
          <w:divBdr>
            <w:top w:val="none" w:sz="0" w:space="0" w:color="auto"/>
            <w:left w:val="none" w:sz="0" w:space="0" w:color="auto"/>
            <w:bottom w:val="none" w:sz="0" w:space="0" w:color="auto"/>
            <w:right w:val="none" w:sz="0" w:space="0" w:color="auto"/>
          </w:divBdr>
        </w:div>
        <w:div w:id="1906717121">
          <w:marLeft w:val="0"/>
          <w:marRight w:val="0"/>
          <w:marTop w:val="0"/>
          <w:marBottom w:val="0"/>
          <w:divBdr>
            <w:top w:val="none" w:sz="0" w:space="0" w:color="auto"/>
            <w:left w:val="none" w:sz="0" w:space="0" w:color="auto"/>
            <w:bottom w:val="none" w:sz="0" w:space="0" w:color="auto"/>
            <w:right w:val="none" w:sz="0" w:space="0" w:color="auto"/>
          </w:divBdr>
        </w:div>
        <w:div w:id="1355882519">
          <w:marLeft w:val="0"/>
          <w:marRight w:val="0"/>
          <w:marTop w:val="0"/>
          <w:marBottom w:val="0"/>
          <w:divBdr>
            <w:top w:val="none" w:sz="0" w:space="0" w:color="auto"/>
            <w:left w:val="none" w:sz="0" w:space="0" w:color="auto"/>
            <w:bottom w:val="none" w:sz="0" w:space="0" w:color="auto"/>
            <w:right w:val="none" w:sz="0" w:space="0" w:color="auto"/>
          </w:divBdr>
        </w:div>
        <w:div w:id="736710207">
          <w:marLeft w:val="0"/>
          <w:marRight w:val="0"/>
          <w:marTop w:val="0"/>
          <w:marBottom w:val="0"/>
          <w:divBdr>
            <w:top w:val="none" w:sz="0" w:space="0" w:color="auto"/>
            <w:left w:val="none" w:sz="0" w:space="0" w:color="auto"/>
            <w:bottom w:val="none" w:sz="0" w:space="0" w:color="auto"/>
            <w:right w:val="none" w:sz="0" w:space="0" w:color="auto"/>
          </w:divBdr>
        </w:div>
        <w:div w:id="183588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1845</TotalTime>
  <Pages>1</Pages>
  <Words>58812</Words>
  <Characters>33524</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2020-12-24T07:09:00Z</cp:lastPrinted>
  <dcterms:created xsi:type="dcterms:W3CDTF">2020-10-29T07:48:00Z</dcterms:created>
  <dcterms:modified xsi:type="dcterms:W3CDTF">2020-12-24T07:31:00Z</dcterms:modified>
</cp:coreProperties>
</file>