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2" w:rsidRPr="00BA6DE4" w:rsidRDefault="00D859C2" w:rsidP="00D859C2">
      <w:pPr>
        <w:pStyle w:val="aa"/>
        <w:ind w:left="5664"/>
        <w:rPr>
          <w:rStyle w:val="20"/>
          <w:rFonts w:ascii="Times New Roman" w:hAnsi="Times New Roman"/>
          <w:bCs/>
          <w:i w:val="0"/>
          <w:iCs w:val="0"/>
          <w:color w:val="000000"/>
          <w:spacing w:val="20"/>
          <w:lang w:val="uk-UA"/>
        </w:rPr>
      </w:pPr>
      <w:r>
        <w:rPr>
          <w:rStyle w:val="20"/>
          <w:rFonts w:ascii="Times New Roman" w:hAnsi="Times New Roman"/>
          <w:bCs/>
          <w:i w:val="0"/>
          <w:iCs w:val="0"/>
          <w:color w:val="000000"/>
          <w:lang w:val="uk-UA"/>
        </w:rPr>
        <w:t>Д</w:t>
      </w:r>
      <w:r w:rsidRPr="00BA6DE4">
        <w:rPr>
          <w:rStyle w:val="20"/>
          <w:rFonts w:ascii="Times New Roman" w:hAnsi="Times New Roman"/>
          <w:bCs/>
          <w:i w:val="0"/>
          <w:iCs w:val="0"/>
          <w:color w:val="000000"/>
        </w:rPr>
        <w:t>о</w:t>
      </w:r>
      <w:proofErr w:type="spellStart"/>
      <w:r w:rsidR="00194ACE">
        <w:rPr>
          <w:rStyle w:val="20"/>
          <w:rFonts w:ascii="Times New Roman" w:hAnsi="Times New Roman"/>
          <w:bCs/>
          <w:i w:val="0"/>
          <w:iCs w:val="0"/>
          <w:color w:val="000000"/>
          <w:lang w:val="uk-UA"/>
        </w:rPr>
        <w:t>да</w:t>
      </w:r>
      <w:proofErr w:type="spellEnd"/>
      <w:r w:rsidRPr="00BA6DE4">
        <w:rPr>
          <w:rStyle w:val="20"/>
          <w:rFonts w:ascii="Times New Roman" w:hAnsi="Times New Roman"/>
          <w:bCs/>
          <w:i w:val="0"/>
          <w:iCs w:val="0"/>
          <w:color w:val="000000"/>
        </w:rPr>
        <w:t xml:space="preserve">ток до </w:t>
      </w:r>
      <w:r w:rsidR="00194ACE">
        <w:rPr>
          <w:rStyle w:val="20"/>
          <w:rFonts w:ascii="Times New Roman" w:hAnsi="Times New Roman"/>
          <w:bCs/>
          <w:i w:val="0"/>
          <w:iCs w:val="0"/>
          <w:color w:val="000000"/>
          <w:lang w:val="uk-UA"/>
        </w:rPr>
        <w:t>рішення міської ради</w:t>
      </w:r>
      <w:r w:rsidRPr="00BA6DE4">
        <w:rPr>
          <w:rStyle w:val="20"/>
          <w:rFonts w:ascii="Times New Roman" w:hAnsi="Times New Roman"/>
          <w:bCs/>
          <w:i w:val="0"/>
          <w:iCs w:val="0"/>
        </w:rPr>
        <w:t xml:space="preserve"> </w:t>
      </w:r>
    </w:p>
    <w:p w:rsidR="00D859C2" w:rsidRPr="001A5271" w:rsidRDefault="00D859C2" w:rsidP="00D859C2">
      <w:pPr>
        <w:pStyle w:val="aa"/>
        <w:ind w:left="5664"/>
        <w:rPr>
          <w:rFonts w:ascii="Times New Roman" w:hAnsi="Times New Roman"/>
          <w:spacing w:val="20"/>
          <w:lang w:val="uk-UA"/>
        </w:rPr>
      </w:pPr>
      <w:r w:rsidRPr="00BA6DE4">
        <w:rPr>
          <w:rStyle w:val="20"/>
          <w:rFonts w:ascii="Times New Roman" w:hAnsi="Times New Roman"/>
          <w:bCs/>
          <w:i w:val="0"/>
          <w:iCs w:val="0"/>
          <w:color w:val="000000"/>
          <w:spacing w:val="20"/>
          <w:lang w:val="uk-UA"/>
        </w:rPr>
        <w:t>від __ грудня 2020 р. № __</w:t>
      </w:r>
    </w:p>
    <w:p w:rsidR="00D859C2" w:rsidRPr="00C076A8" w:rsidRDefault="00D859C2" w:rsidP="00D859C2">
      <w:pPr>
        <w:spacing w:line="200" w:lineRule="atLeast"/>
        <w:jc w:val="center"/>
        <w:rPr>
          <w:b/>
          <w:spacing w:val="20"/>
          <w:sz w:val="28"/>
          <w:szCs w:val="28"/>
          <w:lang w:val="uk-UA"/>
        </w:rPr>
      </w:pPr>
    </w:p>
    <w:p w:rsidR="00D859C2" w:rsidRPr="00C076A8" w:rsidRDefault="00D859C2" w:rsidP="00D859C2">
      <w:pPr>
        <w:spacing w:line="200" w:lineRule="atLeast"/>
        <w:jc w:val="center"/>
        <w:rPr>
          <w:b/>
          <w:spacing w:val="20"/>
          <w:sz w:val="28"/>
          <w:szCs w:val="28"/>
          <w:lang w:val="uk-UA"/>
        </w:rPr>
      </w:pPr>
    </w:p>
    <w:p w:rsidR="00D859C2" w:rsidRPr="00CD674F" w:rsidRDefault="00D859C2" w:rsidP="00D859C2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  <w:r w:rsidRPr="00CD674F">
        <w:rPr>
          <w:sz w:val="32"/>
          <w:szCs w:val="32"/>
          <w:lang w:val="uk-UA"/>
        </w:rPr>
        <w:t xml:space="preserve">Програма </w:t>
      </w:r>
    </w:p>
    <w:p w:rsidR="00D859C2" w:rsidRPr="0033021C" w:rsidRDefault="00D859C2" w:rsidP="00D859C2">
      <w:pPr>
        <w:pStyle w:val="2"/>
        <w:shd w:val="clear" w:color="auto" w:fill="auto"/>
        <w:spacing w:after="0"/>
        <w:ind w:right="20"/>
        <w:rPr>
          <w:lang w:val="uk-UA"/>
        </w:rPr>
      </w:pPr>
      <w:r w:rsidRPr="00CD674F">
        <w:rPr>
          <w:sz w:val="32"/>
          <w:szCs w:val="32"/>
          <w:lang w:val="uk-UA"/>
        </w:rPr>
        <w:t>відшкодування різниці між розміром</w:t>
      </w:r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 xml:space="preserve">тарифу на житлово-комунальні послуги та розміром </w:t>
      </w:r>
      <w:proofErr w:type="spellStart"/>
      <w:r w:rsidRPr="0033021C">
        <w:rPr>
          <w:sz w:val="32"/>
          <w:szCs w:val="32"/>
          <w:lang w:val="uk-UA"/>
        </w:rPr>
        <w:t>економічно-</w:t>
      </w:r>
      <w:r w:rsidR="00A31837">
        <w:rPr>
          <w:sz w:val="32"/>
          <w:szCs w:val="32"/>
          <w:lang w:val="uk-UA"/>
        </w:rPr>
        <w:t>о</w:t>
      </w:r>
      <w:r w:rsidRPr="0033021C">
        <w:rPr>
          <w:sz w:val="32"/>
          <w:szCs w:val="32"/>
          <w:lang w:val="uk-UA"/>
        </w:rPr>
        <w:t>бгрунтованих</w:t>
      </w:r>
      <w:proofErr w:type="spellEnd"/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>витрат на їх надання</w:t>
      </w:r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 xml:space="preserve">для населення </w:t>
      </w:r>
      <w:proofErr w:type="spellStart"/>
      <w:r>
        <w:rPr>
          <w:sz w:val="32"/>
          <w:szCs w:val="32"/>
          <w:lang w:val="uk-UA"/>
        </w:rPr>
        <w:t>Чортківської</w:t>
      </w:r>
      <w:proofErr w:type="spellEnd"/>
      <w:r>
        <w:rPr>
          <w:sz w:val="32"/>
          <w:szCs w:val="32"/>
          <w:lang w:val="uk-UA"/>
        </w:rPr>
        <w:t xml:space="preserve"> міської територіальної громади </w:t>
      </w:r>
      <w:r w:rsidRPr="0033021C">
        <w:rPr>
          <w:sz w:val="32"/>
          <w:szCs w:val="32"/>
          <w:lang w:val="uk-UA"/>
        </w:rPr>
        <w:t>на 20</w:t>
      </w:r>
      <w:r>
        <w:rPr>
          <w:sz w:val="32"/>
          <w:szCs w:val="32"/>
          <w:lang w:val="uk-UA"/>
        </w:rPr>
        <w:t>21</w:t>
      </w:r>
      <w:r w:rsidRPr="0033021C">
        <w:rPr>
          <w:sz w:val="32"/>
          <w:szCs w:val="32"/>
          <w:lang w:val="uk-UA"/>
        </w:rPr>
        <w:t>-202</w:t>
      </w:r>
      <w:r>
        <w:rPr>
          <w:sz w:val="32"/>
          <w:szCs w:val="32"/>
          <w:lang w:val="uk-UA"/>
        </w:rPr>
        <w:t>3</w:t>
      </w:r>
      <w:r w:rsidRPr="0033021C">
        <w:rPr>
          <w:sz w:val="32"/>
          <w:szCs w:val="32"/>
          <w:lang w:val="uk-UA"/>
        </w:rPr>
        <w:t xml:space="preserve"> роки (далі - Програма)</w:t>
      </w:r>
    </w:p>
    <w:p w:rsidR="00D859C2" w:rsidRPr="0033021C" w:rsidRDefault="00D859C2" w:rsidP="00D859C2">
      <w:pPr>
        <w:pStyle w:val="41"/>
        <w:shd w:val="clear" w:color="auto" w:fill="auto"/>
        <w:ind w:left="140"/>
        <w:rPr>
          <w:lang w:val="uk-UA"/>
        </w:rPr>
      </w:pPr>
    </w:p>
    <w:p w:rsidR="00D859C2" w:rsidRPr="00C076A8" w:rsidRDefault="00D859C2" w:rsidP="00D859C2">
      <w:pPr>
        <w:spacing w:line="200" w:lineRule="atLeast"/>
        <w:jc w:val="center"/>
        <w:rPr>
          <w:sz w:val="28"/>
          <w:szCs w:val="28"/>
          <w:lang w:val="uk-UA"/>
        </w:rPr>
      </w:pPr>
    </w:p>
    <w:p w:rsidR="00D859C2" w:rsidRPr="00C076A8" w:rsidRDefault="00D859C2" w:rsidP="00D859C2">
      <w:pPr>
        <w:pStyle w:val="a5"/>
        <w:tabs>
          <w:tab w:val="left" w:pos="1276"/>
        </w:tabs>
        <w:spacing w:before="280" w:line="200" w:lineRule="atLeast"/>
        <w:ind w:right="20"/>
        <w:jc w:val="center"/>
        <w:rPr>
          <w:sz w:val="28"/>
          <w:szCs w:val="28"/>
          <w:lang w:val="uk-UA"/>
        </w:rPr>
      </w:pP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CharStyle4"/>
          <w:rFonts w:eastAsia="SimSun"/>
          <w:sz w:val="28"/>
          <w:szCs w:val="28"/>
        </w:rPr>
        <w:t xml:space="preserve">Розробник програми                        </w:t>
      </w:r>
      <w:r>
        <w:rPr>
          <w:rStyle w:val="CharStyle4"/>
          <w:rFonts w:eastAsia="SimSun"/>
          <w:sz w:val="28"/>
          <w:szCs w:val="28"/>
          <w:u w:val="single"/>
        </w:rPr>
        <w:t xml:space="preserve">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Юрчишин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В.М.  </w:t>
      </w:r>
      <w:r>
        <w:rPr>
          <w:rStyle w:val="CharStyle4"/>
          <w:rFonts w:eastAsia="SimSun"/>
          <w:sz w:val="28"/>
          <w:szCs w:val="28"/>
        </w:rPr>
        <w:t xml:space="preserve">                _____________</w:t>
      </w: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CharStyle4"/>
          <w:rFonts w:eastAsia="Andale Sans UI"/>
        </w:rPr>
        <w:t xml:space="preserve">                                                       </w:t>
      </w:r>
      <w:r>
        <w:rPr>
          <w:rStyle w:val="CharStyle4"/>
          <w:rFonts w:eastAsia="SimSun"/>
        </w:rPr>
        <w:tab/>
        <w:t xml:space="preserve">          </w:t>
      </w:r>
      <w:r w:rsidR="004A711C">
        <w:rPr>
          <w:rStyle w:val="CharStyle4"/>
          <w:rFonts w:eastAsia="SimSun"/>
        </w:rPr>
        <w:t xml:space="preserve">                                      </w:t>
      </w:r>
      <w:r>
        <w:rPr>
          <w:rStyle w:val="CharStyle4"/>
          <w:rFonts w:eastAsia="SimSun"/>
        </w:rPr>
        <w:t>(П.І.Б.)</w:t>
      </w:r>
      <w:r>
        <w:rPr>
          <w:rStyle w:val="CharStyle4"/>
          <w:rFonts w:eastAsia="SimSun"/>
        </w:rPr>
        <w:tab/>
        <w:t xml:space="preserve">                         </w:t>
      </w:r>
      <w:r w:rsidR="004A711C">
        <w:rPr>
          <w:rStyle w:val="CharStyle4"/>
          <w:rFonts w:eastAsia="SimSun"/>
        </w:rPr>
        <w:t xml:space="preserve">                                 </w:t>
      </w:r>
      <w:r>
        <w:rPr>
          <w:rStyle w:val="CharStyle4"/>
          <w:rFonts w:eastAsia="SimSun"/>
        </w:rPr>
        <w:t xml:space="preserve"> (підпис)</w:t>
      </w:r>
    </w:p>
    <w:p w:rsidR="00D859C2" w:rsidRDefault="00D859C2" w:rsidP="00D859C2">
      <w:pPr>
        <w:pStyle w:val="a5"/>
        <w:tabs>
          <w:tab w:val="left" w:pos="1276"/>
        </w:tabs>
        <w:spacing w:before="280" w:line="200" w:lineRule="atLeast"/>
        <w:ind w:right="20"/>
        <w:rPr>
          <w:sz w:val="28"/>
          <w:szCs w:val="28"/>
        </w:rPr>
      </w:pPr>
    </w:p>
    <w:p w:rsidR="00D859C2" w:rsidRPr="00D859C2" w:rsidRDefault="00D859C2" w:rsidP="00D859C2">
      <w:pPr>
        <w:pStyle w:val="ac"/>
        <w:jc w:val="left"/>
        <w:rPr>
          <w:rStyle w:val="ab"/>
          <w:rFonts w:ascii="Times New Roman" w:hAnsi="Times New Roman"/>
          <w:i w:val="0"/>
          <w:sz w:val="28"/>
          <w:szCs w:val="28"/>
        </w:rPr>
      </w:pP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Головний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розпорядник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коштів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     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Управління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комунального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</w:p>
    <w:p w:rsidR="00D859C2" w:rsidRPr="00D859C2" w:rsidRDefault="00D859C2" w:rsidP="00D859C2">
      <w:pPr>
        <w:pStyle w:val="ac"/>
        <w:rPr>
          <w:rStyle w:val="ab"/>
          <w:rFonts w:ascii="Times New Roman" w:hAnsi="Times New Roman"/>
          <w:i w:val="0"/>
          <w:sz w:val="28"/>
          <w:szCs w:val="28"/>
        </w:rPr>
      </w:pPr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                      </w:t>
      </w:r>
      <w:r>
        <w:rPr>
          <w:rStyle w:val="ab"/>
          <w:rFonts w:ascii="Times New Roman" w:hAnsi="Times New Roman"/>
          <w:i w:val="0"/>
          <w:sz w:val="28"/>
          <w:szCs w:val="28"/>
          <w:lang w:val="uk-UA"/>
        </w:rPr>
        <w:t xml:space="preserve">   </w:t>
      </w:r>
      <w:proofErr w:type="spellStart"/>
      <w:r>
        <w:rPr>
          <w:rStyle w:val="ab"/>
          <w:rFonts w:ascii="Times New Roman" w:hAnsi="Times New Roman"/>
          <w:i w:val="0"/>
          <w:sz w:val="28"/>
          <w:szCs w:val="28"/>
          <w:lang w:val="uk-UA"/>
        </w:rPr>
        <w:t>госпо</w:t>
      </w:r>
      <w:r w:rsidRPr="00D859C2">
        <w:rPr>
          <w:rStyle w:val="ab"/>
          <w:rFonts w:ascii="Times New Roman" w:hAnsi="Times New Roman"/>
          <w:i w:val="0"/>
          <w:sz w:val="28"/>
          <w:szCs w:val="28"/>
        </w:rPr>
        <w:t>дарства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Чортківської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</w:p>
    <w:p w:rsidR="00D859C2" w:rsidRPr="00D859C2" w:rsidRDefault="00D859C2" w:rsidP="00D859C2">
      <w:pPr>
        <w:pStyle w:val="ac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 xml:space="preserve">     </w:t>
      </w:r>
      <w:proofErr w:type="spellStart"/>
      <w:proofErr w:type="gram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м</w:t>
      </w:r>
      <w:proofErr w:type="gramEnd"/>
      <w:r w:rsidRPr="00D859C2">
        <w:rPr>
          <w:rStyle w:val="ab"/>
          <w:rFonts w:ascii="Times New Roman" w:hAnsi="Times New Roman"/>
          <w:i w:val="0"/>
          <w:sz w:val="28"/>
          <w:szCs w:val="28"/>
        </w:rPr>
        <w:t>іської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ради      </w:t>
      </w:r>
    </w:p>
    <w:p w:rsidR="00D859C2" w:rsidRDefault="00D859C2" w:rsidP="00D859C2">
      <w:pPr>
        <w:pStyle w:val="a5"/>
        <w:tabs>
          <w:tab w:val="left" w:pos="1276"/>
        </w:tabs>
        <w:spacing w:before="280" w:line="200" w:lineRule="atLeast"/>
        <w:ind w:right="20"/>
        <w:rPr>
          <w:sz w:val="28"/>
          <w:szCs w:val="28"/>
        </w:rPr>
      </w:pPr>
    </w:p>
    <w:p w:rsidR="00D859C2" w:rsidRDefault="00D859C2" w:rsidP="00D859C2">
      <w:pPr>
        <w:pStyle w:val="a5"/>
        <w:tabs>
          <w:tab w:val="left" w:pos="1276"/>
        </w:tabs>
        <w:spacing w:before="280" w:line="200" w:lineRule="atLeast"/>
        <w:ind w:right="20"/>
      </w:pPr>
      <w:r>
        <w:rPr>
          <w:rStyle w:val="CharStyle4"/>
          <w:rFonts w:eastAsia="SimSun"/>
          <w:sz w:val="28"/>
          <w:szCs w:val="28"/>
        </w:rPr>
        <w:t>ПОГОДЖЕНО</w:t>
      </w:r>
    </w:p>
    <w:p w:rsidR="00D859C2" w:rsidRDefault="00D859C2" w:rsidP="00D859C2">
      <w:pPr>
        <w:pStyle w:val="a5"/>
        <w:tabs>
          <w:tab w:val="left" w:pos="1276"/>
        </w:tabs>
        <w:spacing w:line="200" w:lineRule="atLeast"/>
        <w:rPr>
          <w:sz w:val="28"/>
          <w:szCs w:val="28"/>
        </w:rPr>
      </w:pP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CharStyle4"/>
          <w:rFonts w:eastAsia="SimSun"/>
          <w:sz w:val="28"/>
          <w:szCs w:val="28"/>
        </w:rPr>
        <w:t xml:space="preserve">Відділ </w:t>
      </w:r>
      <w:r>
        <w:rPr>
          <w:sz w:val="28"/>
          <w:szCs w:val="28"/>
          <w:lang w:val="uk-UA"/>
        </w:rPr>
        <w:t xml:space="preserve">економічного </w:t>
      </w:r>
      <w:r>
        <w:rPr>
          <w:rStyle w:val="rvts8"/>
          <w:sz w:val="28"/>
          <w:szCs w:val="28"/>
          <w:lang w:val="uk-UA"/>
        </w:rPr>
        <w:t xml:space="preserve">розвитку </w:t>
      </w: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rvts8"/>
          <w:sz w:val="28"/>
          <w:szCs w:val="28"/>
          <w:lang w:val="uk-UA"/>
        </w:rPr>
        <w:t>та комунальної  власності</w:t>
      </w:r>
      <w:r>
        <w:rPr>
          <w:rStyle w:val="CharStyle4"/>
          <w:rFonts w:eastAsia="SimSun"/>
          <w:sz w:val="28"/>
          <w:szCs w:val="28"/>
        </w:rPr>
        <w:t xml:space="preserve"> </w:t>
      </w: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</w:t>
      </w:r>
      <w:r>
        <w:rPr>
          <w:rStyle w:val="CharStyle4"/>
          <w:rFonts w:eastAsia="SimSun"/>
          <w:sz w:val="28"/>
          <w:szCs w:val="28"/>
        </w:rPr>
        <w:tab/>
        <w:t xml:space="preserve">           __________</w:t>
      </w:r>
      <w:r>
        <w:rPr>
          <w:rStyle w:val="CharStyle4"/>
          <w:rFonts w:eastAsia="SimSun"/>
        </w:rPr>
        <w:t xml:space="preserve">                            _____________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Andale Sans UI"/>
        </w:rPr>
        <w:t xml:space="preserve">                                                                                                                        </w:t>
      </w:r>
      <w:r>
        <w:rPr>
          <w:rStyle w:val="CharStyle4"/>
          <w:rFonts w:eastAsia="SimSun"/>
        </w:rPr>
        <w:t>(П.І.Б.)                                               (підпис)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міської </w:t>
      </w:r>
      <w:r w:rsidRPr="00D859C2">
        <w:rPr>
          <w:rStyle w:val="CharStyle4"/>
          <w:rFonts w:eastAsia="SimSun"/>
          <w:sz w:val="28"/>
          <w:szCs w:val="28"/>
        </w:rPr>
        <w:t xml:space="preserve">ради    </w:t>
      </w:r>
      <w:r>
        <w:rPr>
          <w:rStyle w:val="CharStyle4"/>
          <w:rFonts w:eastAsia="SimSun"/>
          <w:sz w:val="28"/>
          <w:szCs w:val="28"/>
        </w:rPr>
        <w:t xml:space="preserve">                               </w:t>
      </w:r>
      <w:r w:rsidRPr="00D859C2">
        <w:rPr>
          <w:rStyle w:val="CharStyle4"/>
          <w:rFonts w:eastAsia="SimSun"/>
          <w:sz w:val="28"/>
          <w:szCs w:val="28"/>
        </w:rPr>
        <w:t xml:space="preserve">        </w:t>
      </w:r>
      <w:r>
        <w:rPr>
          <w:rStyle w:val="CharStyle4"/>
          <w:rFonts w:eastAsia="SimSun"/>
          <w:sz w:val="28"/>
          <w:szCs w:val="28"/>
        </w:rPr>
        <w:t xml:space="preserve">    </w:t>
      </w:r>
      <w:r w:rsidRPr="00D859C2">
        <w:rPr>
          <w:rStyle w:val="CharStyle4"/>
          <w:rFonts w:eastAsia="SimSun"/>
          <w:sz w:val="28"/>
          <w:szCs w:val="28"/>
          <w:u w:val="single"/>
        </w:rPr>
        <w:t xml:space="preserve"> Бойко Н.І.</w:t>
      </w:r>
      <w:r>
        <w:rPr>
          <w:rStyle w:val="CharStyle4"/>
          <w:rFonts w:eastAsia="SimSun"/>
          <w:u w:val="single"/>
        </w:rPr>
        <w:t xml:space="preserve"> </w:t>
      </w:r>
      <w:r>
        <w:rPr>
          <w:rStyle w:val="CharStyle4"/>
          <w:rFonts w:eastAsia="SimSun"/>
        </w:rPr>
        <w:t xml:space="preserve">                              _____________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Andale Sans UI"/>
        </w:rPr>
        <w:t xml:space="preserve">                                                                                                                             </w:t>
      </w:r>
      <w:r>
        <w:rPr>
          <w:rStyle w:val="CharStyle4"/>
          <w:rFonts w:eastAsia="SimSun"/>
        </w:rPr>
        <w:t>(П.І.Б.)                                         (підпис)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Юридичний відділ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міської ради                                               ___________</w:t>
      </w:r>
      <w:r>
        <w:rPr>
          <w:rStyle w:val="CharStyle4"/>
          <w:rFonts w:eastAsia="SimSun"/>
        </w:rPr>
        <w:t xml:space="preserve">                         _____________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Andale Sans UI"/>
        </w:rPr>
        <w:t xml:space="preserve">                                                                                                                              </w:t>
      </w:r>
      <w:r>
        <w:rPr>
          <w:rStyle w:val="CharStyle4"/>
          <w:rFonts w:eastAsia="SimSun"/>
        </w:rPr>
        <w:t>(П.І.Б.)                                        (підпис)</w:t>
      </w:r>
    </w:p>
    <w:p w:rsidR="00D859C2" w:rsidRPr="00D859C2" w:rsidRDefault="00D859C2" w:rsidP="00D859C2">
      <w:pPr>
        <w:spacing w:line="200" w:lineRule="atLeast"/>
        <w:rPr>
          <w:sz w:val="28"/>
          <w:szCs w:val="28"/>
          <w:lang w:val="uk-UA"/>
        </w:rPr>
      </w:pPr>
    </w:p>
    <w:p w:rsidR="00D859C2" w:rsidRDefault="00D859C2" w:rsidP="00D859C2">
      <w:pPr>
        <w:tabs>
          <w:tab w:val="left" w:pos="1276"/>
        </w:tabs>
        <w:spacing w:line="200" w:lineRule="atLeast"/>
        <w:rPr>
          <w:b/>
          <w:sz w:val="28"/>
          <w:szCs w:val="28"/>
          <w:lang w:val="uk-UA"/>
        </w:rPr>
      </w:pPr>
    </w:p>
    <w:p w:rsidR="00D859C2" w:rsidRDefault="00D859C2" w:rsidP="00D859C2">
      <w:pPr>
        <w:spacing w:line="200" w:lineRule="atLeast"/>
        <w:ind w:left="360"/>
        <w:jc w:val="center"/>
        <w:rPr>
          <w:b/>
          <w:sz w:val="28"/>
          <w:szCs w:val="28"/>
          <w:lang w:val="uk-UA"/>
        </w:rPr>
      </w:pPr>
    </w:p>
    <w:p w:rsidR="002567C0" w:rsidRDefault="002567C0" w:rsidP="009E4589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</w:p>
    <w:p w:rsidR="002567C0" w:rsidRDefault="002567C0" w:rsidP="009E4589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</w:p>
    <w:p w:rsidR="002567C0" w:rsidRDefault="002567C0" w:rsidP="009E4589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</w:p>
    <w:p w:rsidR="00970047" w:rsidRDefault="00970047" w:rsidP="009E4589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</w:p>
    <w:p w:rsidR="002A24A8" w:rsidRPr="00CD674F" w:rsidRDefault="002A24A8" w:rsidP="009E4589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  <w:r w:rsidRPr="00CD674F">
        <w:rPr>
          <w:sz w:val="32"/>
          <w:szCs w:val="32"/>
          <w:lang w:val="uk-UA"/>
        </w:rPr>
        <w:lastRenderedPageBreak/>
        <w:t xml:space="preserve">Програма </w:t>
      </w:r>
    </w:p>
    <w:p w:rsidR="002A24A8" w:rsidRPr="0033021C" w:rsidRDefault="002A24A8" w:rsidP="009E4589">
      <w:pPr>
        <w:pStyle w:val="2"/>
        <w:shd w:val="clear" w:color="auto" w:fill="auto"/>
        <w:spacing w:after="0"/>
        <w:ind w:right="20"/>
        <w:rPr>
          <w:lang w:val="uk-UA"/>
        </w:rPr>
      </w:pPr>
      <w:r w:rsidRPr="00CD674F">
        <w:rPr>
          <w:sz w:val="32"/>
          <w:szCs w:val="32"/>
          <w:lang w:val="uk-UA"/>
        </w:rPr>
        <w:t>відшкодування різниці між розміром</w:t>
      </w:r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 xml:space="preserve">тарифу на житлово-комунальні послуги та розміром </w:t>
      </w:r>
      <w:proofErr w:type="spellStart"/>
      <w:r w:rsidRPr="0033021C">
        <w:rPr>
          <w:sz w:val="32"/>
          <w:szCs w:val="32"/>
          <w:lang w:val="uk-UA"/>
        </w:rPr>
        <w:t>економічно-</w:t>
      </w:r>
      <w:r w:rsidR="009E18CC">
        <w:rPr>
          <w:sz w:val="32"/>
          <w:szCs w:val="32"/>
          <w:lang w:val="uk-UA"/>
        </w:rPr>
        <w:t>о</w:t>
      </w:r>
      <w:r w:rsidRPr="0033021C">
        <w:rPr>
          <w:sz w:val="32"/>
          <w:szCs w:val="32"/>
          <w:lang w:val="uk-UA"/>
        </w:rPr>
        <w:t>бгрунтованих</w:t>
      </w:r>
      <w:proofErr w:type="spellEnd"/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>витрат на їх надання</w:t>
      </w:r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 xml:space="preserve">для населення </w:t>
      </w:r>
      <w:proofErr w:type="spellStart"/>
      <w:r>
        <w:rPr>
          <w:sz w:val="32"/>
          <w:szCs w:val="32"/>
          <w:lang w:val="uk-UA"/>
        </w:rPr>
        <w:t>Чортківської</w:t>
      </w:r>
      <w:proofErr w:type="spellEnd"/>
      <w:r>
        <w:rPr>
          <w:sz w:val="32"/>
          <w:szCs w:val="32"/>
          <w:lang w:val="uk-UA"/>
        </w:rPr>
        <w:t xml:space="preserve"> міської територіальної громади </w:t>
      </w:r>
      <w:r w:rsidRPr="0033021C">
        <w:rPr>
          <w:sz w:val="32"/>
          <w:szCs w:val="32"/>
          <w:lang w:val="uk-UA"/>
        </w:rPr>
        <w:t>на 20</w:t>
      </w:r>
      <w:r>
        <w:rPr>
          <w:sz w:val="32"/>
          <w:szCs w:val="32"/>
          <w:lang w:val="uk-UA"/>
        </w:rPr>
        <w:t>21</w:t>
      </w:r>
      <w:r w:rsidRPr="0033021C">
        <w:rPr>
          <w:sz w:val="32"/>
          <w:szCs w:val="32"/>
          <w:lang w:val="uk-UA"/>
        </w:rPr>
        <w:t>-202</w:t>
      </w:r>
      <w:r>
        <w:rPr>
          <w:sz w:val="32"/>
          <w:szCs w:val="32"/>
          <w:lang w:val="uk-UA"/>
        </w:rPr>
        <w:t>3</w:t>
      </w:r>
      <w:r w:rsidRPr="0033021C">
        <w:rPr>
          <w:sz w:val="32"/>
          <w:szCs w:val="32"/>
          <w:lang w:val="uk-UA"/>
        </w:rPr>
        <w:t xml:space="preserve"> роки (далі - Програма)</w:t>
      </w:r>
    </w:p>
    <w:p w:rsidR="002A24A8" w:rsidRPr="0033021C" w:rsidRDefault="002A24A8" w:rsidP="009E4589">
      <w:pPr>
        <w:pStyle w:val="41"/>
        <w:shd w:val="clear" w:color="auto" w:fill="auto"/>
        <w:ind w:left="140"/>
        <w:rPr>
          <w:lang w:val="uk-UA"/>
        </w:rPr>
      </w:pPr>
    </w:p>
    <w:p w:rsidR="002A24A8" w:rsidRPr="004141DE" w:rsidRDefault="002A24A8" w:rsidP="009E4589">
      <w:pPr>
        <w:pStyle w:val="41"/>
        <w:shd w:val="clear" w:color="auto" w:fill="auto"/>
        <w:ind w:left="140"/>
      </w:pPr>
      <w:r w:rsidRPr="004141DE">
        <w:rPr>
          <w:rStyle w:val="43pt"/>
          <w:b/>
          <w:bCs w:val="0"/>
          <w:sz w:val="32"/>
          <w:szCs w:val="32"/>
        </w:rPr>
        <w:t xml:space="preserve">І. Паспорт </w:t>
      </w:r>
      <w:proofErr w:type="spellStart"/>
      <w:r w:rsidRPr="004141DE">
        <w:rPr>
          <w:rStyle w:val="43pt"/>
          <w:b/>
          <w:bCs w:val="0"/>
          <w:sz w:val="32"/>
          <w:szCs w:val="32"/>
        </w:rPr>
        <w:t>Програми</w:t>
      </w:r>
      <w:proofErr w:type="spellEnd"/>
    </w:p>
    <w:p w:rsidR="002A24A8" w:rsidRPr="004141DE" w:rsidRDefault="002A24A8" w:rsidP="009E4589">
      <w:pPr>
        <w:pStyle w:val="41"/>
        <w:shd w:val="clear" w:color="auto" w:fill="auto"/>
        <w:ind w:left="140"/>
        <w:jc w:val="both"/>
      </w:pPr>
    </w:p>
    <w:tbl>
      <w:tblPr>
        <w:tblW w:w="10370" w:type="dxa"/>
        <w:tblInd w:w="-474" w:type="dxa"/>
        <w:tblLayout w:type="fixed"/>
        <w:tblLook w:val="0000"/>
      </w:tblPr>
      <w:tblGrid>
        <w:gridCol w:w="705"/>
        <w:gridCol w:w="5415"/>
        <w:gridCol w:w="4250"/>
      </w:tblGrid>
      <w:tr w:rsidR="008D1024" w:rsidTr="008D1024">
        <w:trPr>
          <w:trHeight w:val="5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4F2D4C">
            <w:pPr>
              <w:snapToGrid w:val="0"/>
              <w:spacing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ради, 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ВУВКГ»,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ККП</w:t>
            </w:r>
          </w:p>
        </w:tc>
      </w:tr>
      <w:tr w:rsidR="008D1024" w:rsidTr="008D1024">
        <w:trPr>
          <w:trHeight w:val="9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акту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8D1024" w:rsidRDefault="008D1024" w:rsidP="004F2D4C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  <w:r w:rsidR="009E18C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 місцеве самоврядування </w:t>
            </w:r>
            <w:r w:rsidR="009E18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>Україн</w:t>
            </w:r>
            <w:r w:rsidR="009E18C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«Про ціни і ціноутворення», «Про засади державної регуляторної політики у сфері господарської діяльності», Бюджетний кодекс України, постанова  Кабінету Міністрів України від 01.06.2011  №869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єдиного підходу до формування тарифів на житлово-комунальні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>послуги”</w:t>
            </w:r>
            <w:proofErr w:type="spellEnd"/>
          </w:p>
        </w:tc>
      </w:tr>
      <w:tr w:rsidR="008D1024" w:rsidTr="008D1024">
        <w:trPr>
          <w:trHeight w:val="4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4F2D4C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комунального господарства </w:t>
            </w:r>
            <w:r w:rsidR="004F2D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D1024" w:rsidTr="008D1024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4F2D4C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ВУВКГ»,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ККП</w:t>
            </w:r>
          </w:p>
        </w:tc>
      </w:tr>
      <w:tr w:rsidR="008D1024" w:rsidTr="008D1024">
        <w:trPr>
          <w:trHeight w:val="7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4141DE" w:rsidRDefault="008D1024" w:rsidP="004F2D4C">
            <w:pPr>
              <w:pStyle w:val="41"/>
              <w:shd w:val="clear" w:color="auto" w:fill="auto"/>
              <w:spacing w:line="240" w:lineRule="auto"/>
              <w:jc w:val="left"/>
            </w:pPr>
            <w:proofErr w:type="spellStart"/>
            <w:r w:rsidRPr="004141DE">
              <w:rPr>
                <w:b w:val="0"/>
                <w:sz w:val="28"/>
                <w:szCs w:val="28"/>
              </w:rPr>
              <w:t>Комунальне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141DE">
              <w:rPr>
                <w:b w:val="0"/>
                <w:sz w:val="28"/>
                <w:szCs w:val="28"/>
              </w:rPr>
              <w:t>п</w:t>
            </w:r>
            <w:proofErr w:type="gramEnd"/>
            <w:r w:rsidRPr="004141DE">
              <w:rPr>
                <w:b w:val="0"/>
                <w:sz w:val="28"/>
                <w:szCs w:val="28"/>
              </w:rPr>
              <w:t>ідприємство</w:t>
            </w:r>
            <w:proofErr w:type="spellEnd"/>
            <w:r w:rsidRPr="004141DE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4141DE">
              <w:rPr>
                <w:b w:val="0"/>
                <w:sz w:val="28"/>
                <w:szCs w:val="28"/>
              </w:rPr>
              <w:t>Чортківське</w:t>
            </w:r>
            <w:proofErr w:type="spellEnd"/>
            <w:r w:rsidRPr="004141DE">
              <w:rPr>
                <w:b w:val="0"/>
                <w:sz w:val="28"/>
                <w:szCs w:val="28"/>
              </w:rPr>
              <w:t xml:space="preserve"> ВУВКГ», </w:t>
            </w:r>
            <w:proofErr w:type="spellStart"/>
            <w:r w:rsidRPr="004141DE">
              <w:rPr>
                <w:b w:val="0"/>
                <w:sz w:val="28"/>
                <w:szCs w:val="28"/>
              </w:rPr>
              <w:t>Чортківськ</w:t>
            </w:r>
            <w:r>
              <w:rPr>
                <w:b w:val="0"/>
                <w:sz w:val="28"/>
                <w:szCs w:val="28"/>
                <w:lang w:val="uk-UA"/>
              </w:rPr>
              <w:t>ий</w:t>
            </w:r>
            <w:proofErr w:type="spellEnd"/>
            <w:r w:rsidRPr="004141DE">
              <w:rPr>
                <w:b w:val="0"/>
                <w:sz w:val="28"/>
                <w:szCs w:val="28"/>
              </w:rPr>
              <w:t xml:space="preserve"> ККП</w:t>
            </w:r>
          </w:p>
          <w:p w:rsidR="008D1024" w:rsidRPr="004141DE" w:rsidRDefault="008D1024" w:rsidP="004F2D4C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8D1024" w:rsidTr="008D1024"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Style w:val="a8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8D1024" w:rsidRDefault="008D1024" w:rsidP="004F2D4C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, КП «</w:t>
            </w:r>
            <w:proofErr w:type="spellStart"/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Чортківське</w:t>
            </w:r>
            <w:proofErr w:type="spellEnd"/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ВУВКГ», </w:t>
            </w:r>
            <w:proofErr w:type="spellStart"/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Чортківський</w:t>
            </w:r>
            <w:proofErr w:type="spellEnd"/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ККП</w:t>
            </w:r>
          </w:p>
        </w:tc>
      </w:tr>
      <w:tr w:rsidR="008D1024" w:rsidTr="008D1024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4F2D4C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8D1024" w:rsidTr="008D1024">
        <w:trPr>
          <w:trHeight w:val="9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8D1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беруть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комплексних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4F2D4C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</w:tc>
      </w:tr>
      <w:tr w:rsidR="008D1024" w:rsidTr="008D1024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spacing w:after="2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необхідних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тис. грн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тому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ч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ислі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115C0B" w:rsidRDefault="008D1024" w:rsidP="00574D6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D1024" w:rsidRPr="00841E42" w:rsidRDefault="006878F7" w:rsidP="00574D6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41E4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3000</w:t>
            </w:r>
          </w:p>
        </w:tc>
      </w:tr>
      <w:tr w:rsidR="008D1024" w:rsidTr="008D1024">
        <w:trPr>
          <w:trHeight w:val="3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spacing w:after="2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державного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рн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115C0B" w:rsidRDefault="006878F7" w:rsidP="00574D6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D1024" w:rsidTr="008D1024">
        <w:trPr>
          <w:trHeight w:val="2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6D536D" w:rsidRDefault="006878F7" w:rsidP="00574D6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536D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</w:tbl>
    <w:p w:rsidR="00C47569" w:rsidRDefault="00C47569" w:rsidP="009E4589">
      <w:pPr>
        <w:pStyle w:val="11"/>
        <w:keepNext/>
        <w:keepLines/>
        <w:shd w:val="clear" w:color="auto" w:fill="auto"/>
        <w:spacing w:line="360" w:lineRule="auto"/>
        <w:jc w:val="center"/>
        <w:rPr>
          <w:sz w:val="28"/>
          <w:szCs w:val="28"/>
          <w:lang w:val="uk-UA" w:eastAsia="en-US"/>
        </w:rPr>
      </w:pPr>
    </w:p>
    <w:p w:rsidR="002A24A8" w:rsidRPr="004141DE" w:rsidRDefault="002A24A8" w:rsidP="009E4589">
      <w:pPr>
        <w:pStyle w:val="11"/>
        <w:keepNext/>
        <w:keepLines/>
        <w:shd w:val="clear" w:color="auto" w:fill="auto"/>
        <w:spacing w:line="360" w:lineRule="auto"/>
        <w:jc w:val="center"/>
      </w:pPr>
      <w:r w:rsidRPr="004141DE">
        <w:rPr>
          <w:sz w:val="28"/>
          <w:szCs w:val="28"/>
          <w:lang w:eastAsia="en-US"/>
        </w:rPr>
        <w:t>І</w:t>
      </w:r>
      <w:r w:rsidRPr="004141DE">
        <w:rPr>
          <w:sz w:val="28"/>
          <w:szCs w:val="28"/>
          <w:lang w:val="en-US" w:eastAsia="en-US"/>
        </w:rPr>
        <w:t>I</w:t>
      </w:r>
      <w:bookmarkStart w:id="0" w:name="bookmark2"/>
      <w:r w:rsidRPr="004141DE">
        <w:rPr>
          <w:sz w:val="28"/>
          <w:szCs w:val="28"/>
        </w:rPr>
        <w:t xml:space="preserve">. </w:t>
      </w:r>
      <w:proofErr w:type="spellStart"/>
      <w:r w:rsidRPr="004141DE">
        <w:rPr>
          <w:sz w:val="28"/>
          <w:szCs w:val="28"/>
        </w:rPr>
        <w:t>Загальні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положення</w:t>
      </w:r>
      <w:bookmarkEnd w:id="0"/>
      <w:proofErr w:type="spellEnd"/>
    </w:p>
    <w:p w:rsidR="002A24A8" w:rsidRPr="00371C20" w:rsidRDefault="002A24A8" w:rsidP="004F2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1C20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371C20">
        <w:rPr>
          <w:rFonts w:ascii="Times New Roman" w:hAnsi="Times New Roman"/>
          <w:bCs/>
          <w:sz w:val="28"/>
          <w:szCs w:val="28"/>
          <w:lang w:val="uk-UA"/>
        </w:rPr>
        <w:t xml:space="preserve">Прийняття Програми зумовлено тим, що виконавчий комітет міської ради затверджує тарифи житлово-комунальним підприємствам у розмірі, нижче </w:t>
      </w:r>
      <w:proofErr w:type="spellStart"/>
      <w:r w:rsidRPr="00371C20">
        <w:rPr>
          <w:rFonts w:ascii="Times New Roman" w:hAnsi="Times New Roman"/>
          <w:bCs/>
          <w:sz w:val="28"/>
          <w:szCs w:val="28"/>
          <w:lang w:val="uk-UA"/>
        </w:rPr>
        <w:t>економічно-обгрунтованих</w:t>
      </w:r>
      <w:proofErr w:type="spellEnd"/>
      <w:r w:rsidR="009E18C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1C20">
        <w:rPr>
          <w:rFonts w:ascii="Times New Roman" w:hAnsi="Times New Roman"/>
          <w:bCs/>
          <w:sz w:val="28"/>
          <w:szCs w:val="28"/>
          <w:lang w:val="uk-UA"/>
        </w:rPr>
        <w:t>витрат на виробництво (надання)</w:t>
      </w:r>
      <w:r w:rsidR="004F2D4C">
        <w:rPr>
          <w:rFonts w:ascii="Times New Roman" w:hAnsi="Times New Roman"/>
          <w:bCs/>
          <w:sz w:val="28"/>
          <w:szCs w:val="28"/>
          <w:lang w:val="uk-UA"/>
        </w:rPr>
        <w:t xml:space="preserve"> послуг</w:t>
      </w:r>
      <w:r w:rsidRPr="00371C20">
        <w:rPr>
          <w:rFonts w:ascii="Times New Roman" w:hAnsi="Times New Roman"/>
          <w:bCs/>
          <w:sz w:val="28"/>
          <w:szCs w:val="28"/>
          <w:lang w:val="uk-UA"/>
        </w:rPr>
        <w:t>, що призводить до отримання збитків та погіршення фінансового стану виробників та надавачів послуг,</w:t>
      </w:r>
      <w:r w:rsidR="009E18C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1C20">
        <w:rPr>
          <w:rFonts w:ascii="Times New Roman" w:hAnsi="Times New Roman"/>
          <w:bCs/>
          <w:sz w:val="28"/>
          <w:szCs w:val="28"/>
          <w:lang w:val="uk-UA"/>
        </w:rPr>
        <w:t xml:space="preserve">з метою </w:t>
      </w:r>
      <w:r w:rsidRPr="00371C20">
        <w:rPr>
          <w:rFonts w:ascii="Times New Roman" w:hAnsi="Times New Roman"/>
          <w:sz w:val="28"/>
          <w:szCs w:val="28"/>
          <w:lang w:val="uk-UA"/>
        </w:rPr>
        <w:t xml:space="preserve">зменшення фінансового навантаження на одержувачів  житлово-комунальних послуг у </w:t>
      </w:r>
      <w:proofErr w:type="spellStart"/>
      <w:r w:rsidRPr="00371C20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371C20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громаді, які тривалий період часу не мають можливості через дефіцит робочих місць, стан здоров'я або з інших причин працевлаштуватися, а тому, отримують на сім'ю незначний сукупний дохід.</w:t>
      </w:r>
      <w:r w:rsidRPr="00371C20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встановлення органом місцевого самоврядування тарифів на житлово-комунальні послуги на рівні, що нижче </w:t>
      </w:r>
      <w:r w:rsidRPr="00371C2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371C20">
        <w:rPr>
          <w:rFonts w:ascii="Times New Roman" w:hAnsi="Times New Roman"/>
          <w:color w:val="000000"/>
          <w:sz w:val="28"/>
          <w:szCs w:val="28"/>
          <w:lang w:val="uk-UA"/>
        </w:rPr>
        <w:t xml:space="preserve"> економічно обґрунтовані витрати, орган, який їх затвердив, </w:t>
      </w:r>
      <w:r w:rsidRPr="00371C20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зобов’язаний відшкодувати</w:t>
      </w:r>
      <w:r w:rsidRPr="00371C20">
        <w:rPr>
          <w:rFonts w:ascii="Times New Roman" w:hAnsi="Times New Roman"/>
          <w:color w:val="000000"/>
          <w:sz w:val="28"/>
          <w:szCs w:val="28"/>
          <w:lang w:val="uk-UA"/>
        </w:rPr>
        <w:t> з відповідного місцевого бюджету надавачу послуг </w:t>
      </w:r>
      <w:r w:rsidRPr="00371C20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різницю</w:t>
      </w:r>
      <w:r w:rsidRPr="00371C20">
        <w:rPr>
          <w:rFonts w:ascii="Times New Roman" w:hAnsi="Times New Roman"/>
          <w:color w:val="000000"/>
          <w:sz w:val="28"/>
          <w:szCs w:val="28"/>
          <w:lang w:val="uk-UA"/>
        </w:rPr>
        <w:t> між установленим розміром тарифів та економічно обґрунтованими витратами на виробництво цих послуг.</w:t>
      </w:r>
      <w:r w:rsidRPr="00371C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24A8" w:rsidRPr="00D260F6" w:rsidRDefault="002A24A8" w:rsidP="004F2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Постанова  Кабінету Міністрів України від 01 ч</w:t>
      </w:r>
      <w:r>
        <w:rPr>
          <w:rFonts w:ascii="Times New Roman" w:hAnsi="Times New Roman"/>
          <w:sz w:val="28"/>
          <w:szCs w:val="28"/>
          <w:lang w:val="uk-UA"/>
        </w:rPr>
        <w:t>ервня 2011 року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 №869 </w:t>
      </w:r>
      <w:proofErr w:type="spellStart"/>
      <w:r w:rsidRPr="00D260F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D260F6">
        <w:rPr>
          <w:rFonts w:ascii="Times New Roman" w:hAnsi="Times New Roman"/>
          <w:sz w:val="28"/>
          <w:szCs w:val="28"/>
          <w:lang w:val="uk-UA"/>
        </w:rPr>
        <w:t xml:space="preserve"> забезпечення єдиного підходу до формування тарифів на житлово-комунальні </w:t>
      </w:r>
      <w:proofErr w:type="spellStart"/>
      <w:r w:rsidRPr="00D260F6">
        <w:rPr>
          <w:rFonts w:ascii="Times New Roman" w:hAnsi="Times New Roman"/>
          <w:sz w:val="28"/>
          <w:szCs w:val="28"/>
          <w:lang w:val="uk-UA"/>
        </w:rPr>
        <w:t>послуги”</w:t>
      </w:r>
      <w:proofErr w:type="spellEnd"/>
      <w:r w:rsidRPr="00D260F6">
        <w:rPr>
          <w:rFonts w:ascii="Times New Roman" w:hAnsi="Times New Roman"/>
          <w:sz w:val="28"/>
          <w:szCs w:val="28"/>
          <w:lang w:val="uk-UA"/>
        </w:rPr>
        <w:t xml:space="preserve"> в разі змін цін на складові тарифів, збільшення 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2A24A8" w:rsidRPr="00D260F6" w:rsidRDefault="002A24A8" w:rsidP="004F2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 xml:space="preserve"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</w:t>
      </w:r>
      <w:r w:rsidR="004F2D4C">
        <w:rPr>
          <w:rFonts w:ascii="Times New Roman" w:hAnsi="Times New Roman"/>
          <w:sz w:val="28"/>
          <w:szCs w:val="28"/>
          <w:lang w:val="uk-UA"/>
        </w:rPr>
        <w:t>має можливості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  проводити  поточні  ремонти </w:t>
      </w:r>
      <w:r w:rsidR="004F2D4C">
        <w:rPr>
          <w:rFonts w:ascii="Times New Roman" w:hAnsi="Times New Roman"/>
          <w:sz w:val="28"/>
          <w:szCs w:val="28"/>
          <w:lang w:val="uk-UA"/>
        </w:rPr>
        <w:t xml:space="preserve">своїх 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мереж </w:t>
      </w:r>
      <w:r w:rsidR="004F2D4C">
        <w:rPr>
          <w:rFonts w:ascii="Times New Roman" w:hAnsi="Times New Roman"/>
          <w:sz w:val="28"/>
          <w:szCs w:val="28"/>
          <w:lang w:val="uk-UA"/>
        </w:rPr>
        <w:t xml:space="preserve">та об’єктів 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через  </w:t>
      </w:r>
      <w:r w:rsidR="004F2D4C">
        <w:rPr>
          <w:rFonts w:ascii="Times New Roman" w:hAnsi="Times New Roman"/>
          <w:sz w:val="28"/>
          <w:szCs w:val="28"/>
          <w:lang w:val="uk-UA"/>
        </w:rPr>
        <w:t>дефіцит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  коштів.</w:t>
      </w:r>
    </w:p>
    <w:p w:rsidR="002A24A8" w:rsidRPr="0097689D" w:rsidRDefault="002A24A8" w:rsidP="004F2D4C">
      <w:pPr>
        <w:pStyle w:val="a5"/>
        <w:tabs>
          <w:tab w:val="left" w:pos="1771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7689D">
        <w:rPr>
          <w:sz w:val="28"/>
          <w:szCs w:val="28"/>
          <w:lang w:val="uk-UA"/>
        </w:rPr>
        <w:t>На сьогоднішній  день відсутність</w:t>
      </w:r>
      <w:r w:rsidR="004F2D4C">
        <w:rPr>
          <w:sz w:val="28"/>
          <w:szCs w:val="28"/>
          <w:lang w:val="uk-UA"/>
        </w:rPr>
        <w:t xml:space="preserve"> </w:t>
      </w:r>
      <w:r w:rsidRPr="0097689D">
        <w:rPr>
          <w:sz w:val="28"/>
          <w:szCs w:val="28"/>
          <w:lang w:val="uk-UA"/>
        </w:rPr>
        <w:t>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- припинення або суттєвого обмеження надання цих послуг;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lastRenderedPageBreak/>
        <w:t>- збіл</w:t>
      </w:r>
      <w:r w:rsidR="00384519">
        <w:rPr>
          <w:rFonts w:ascii="Times New Roman" w:hAnsi="Times New Roman"/>
          <w:sz w:val="28"/>
          <w:szCs w:val="28"/>
          <w:lang w:val="uk-UA"/>
        </w:rPr>
        <w:t>ьшення заборгованості за спожиті енергоносії та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 інші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260F6">
        <w:rPr>
          <w:rFonts w:ascii="Times New Roman" w:hAnsi="Times New Roman"/>
          <w:sz w:val="28"/>
          <w:szCs w:val="28"/>
          <w:lang w:val="uk-UA"/>
        </w:rPr>
        <w:t>матеріальні цінності;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- виникнення  заборгованості із заробітної плати;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- 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2A24A8" w:rsidRPr="00D260F6" w:rsidRDefault="00482022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Дана ситуація має </w:t>
      </w:r>
      <w:r w:rsidR="002A24A8" w:rsidRPr="00D260F6">
        <w:rPr>
          <w:rFonts w:ascii="Times New Roman" w:hAnsi="Times New Roman"/>
          <w:sz w:val="28"/>
          <w:szCs w:val="28"/>
          <w:lang w:val="uk-UA"/>
        </w:rPr>
        <w:t>негативн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2A24A8" w:rsidRPr="00D260F6">
        <w:rPr>
          <w:rFonts w:ascii="Times New Roman" w:hAnsi="Times New Roman"/>
          <w:sz w:val="28"/>
          <w:szCs w:val="28"/>
          <w:lang w:val="uk-UA"/>
        </w:rPr>
        <w:t xml:space="preserve"> вплив на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житлово-комунальну сферу в державі в</w:t>
      </w:r>
      <w:r w:rsidR="002A24A8" w:rsidRPr="00D260F6">
        <w:rPr>
          <w:rFonts w:ascii="Times New Roman" w:hAnsi="Times New Roman"/>
          <w:sz w:val="28"/>
          <w:szCs w:val="28"/>
          <w:lang w:val="uk-UA"/>
        </w:rPr>
        <w:t xml:space="preserve"> особі органів місцевого самоврядування, підприємств – надавачів </w:t>
      </w:r>
      <w:r w:rsidR="002A24A8">
        <w:rPr>
          <w:rFonts w:ascii="Times New Roman" w:hAnsi="Times New Roman"/>
          <w:sz w:val="28"/>
          <w:szCs w:val="28"/>
          <w:lang w:val="uk-UA"/>
        </w:rPr>
        <w:t>житлово-кому</w:t>
      </w:r>
      <w:r w:rsidR="001B3A7B">
        <w:rPr>
          <w:rFonts w:ascii="Times New Roman" w:hAnsi="Times New Roman"/>
          <w:sz w:val="28"/>
          <w:szCs w:val="28"/>
          <w:lang w:val="uk-UA"/>
        </w:rPr>
        <w:t xml:space="preserve">нальних </w:t>
      </w:r>
      <w:r w:rsidR="002A2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4A8" w:rsidRPr="00D260F6">
        <w:rPr>
          <w:rFonts w:ascii="Times New Roman" w:hAnsi="Times New Roman"/>
          <w:sz w:val="28"/>
          <w:szCs w:val="28"/>
          <w:lang w:val="uk-UA"/>
        </w:rPr>
        <w:t>послуг</w:t>
      </w:r>
      <w:r w:rsidR="002A24A8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="002A24A8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="002A24A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2A24A8" w:rsidRPr="00D260F6">
        <w:rPr>
          <w:rFonts w:ascii="Times New Roman" w:hAnsi="Times New Roman"/>
          <w:sz w:val="28"/>
          <w:szCs w:val="28"/>
          <w:lang w:val="uk-UA"/>
        </w:rPr>
        <w:t>.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 xml:space="preserve">Таким чином, виділення коштів на відшкодування різниці в тарифах для населення з бюджету </w:t>
      </w:r>
      <w:r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 є найбільш реальним джерелом забезпечення фінансової діяльності  підприємств   в  період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260F6">
        <w:rPr>
          <w:rFonts w:ascii="Times New Roman" w:hAnsi="Times New Roman"/>
          <w:sz w:val="28"/>
          <w:szCs w:val="28"/>
          <w:lang w:val="uk-UA"/>
        </w:rPr>
        <w:t>становлення  тарифів  в  розмірі  меншим  ніж  економічно  обґрунтований.</w:t>
      </w:r>
    </w:p>
    <w:p w:rsidR="002A24A8" w:rsidRPr="00D260F6" w:rsidRDefault="002A24A8" w:rsidP="00AA11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0F6">
        <w:rPr>
          <w:rFonts w:ascii="Times New Roman" w:hAnsi="Times New Roman"/>
          <w:bCs/>
          <w:sz w:val="28"/>
          <w:szCs w:val="28"/>
          <w:lang w:val="uk-UA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 w:rsidRPr="00D260F6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D260F6">
        <w:rPr>
          <w:rFonts w:ascii="Times New Roman" w:hAnsi="Times New Roman"/>
          <w:bCs/>
          <w:sz w:val="28"/>
          <w:szCs w:val="28"/>
          <w:lang w:val="uk-UA"/>
        </w:rPr>
        <w:t>відповідних бюджетів.</w:t>
      </w:r>
    </w:p>
    <w:p w:rsidR="002A24A8" w:rsidRPr="00D260F6" w:rsidRDefault="002A24A8" w:rsidP="00AA11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0F6">
        <w:rPr>
          <w:rFonts w:ascii="Times New Roman" w:hAnsi="Times New Roman"/>
          <w:bCs/>
          <w:sz w:val="28"/>
          <w:szCs w:val="28"/>
          <w:lang w:val="uk-UA"/>
        </w:rPr>
        <w:t>У  відповідності до  ст. 7, ст.91 Бюджетного Кодексу та ст.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виконанням  повноважень, затверджених  відповідною місцевою радою.</w:t>
      </w:r>
    </w:p>
    <w:p w:rsidR="002A24A8" w:rsidRPr="00D260F6" w:rsidRDefault="002A24A8" w:rsidP="00976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0F6">
        <w:rPr>
          <w:rFonts w:ascii="Times New Roman" w:hAnsi="Times New Roman"/>
          <w:bCs/>
          <w:sz w:val="28"/>
          <w:szCs w:val="28"/>
          <w:lang w:val="uk-UA"/>
        </w:rPr>
        <w:t xml:space="preserve">Враховуючи  зазначене, відшкодування різниці в тарифах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житлово-комунальні </w:t>
      </w:r>
      <w:r w:rsidRPr="00D260F6">
        <w:rPr>
          <w:rFonts w:ascii="Times New Roman" w:hAnsi="Times New Roman"/>
          <w:bCs/>
          <w:sz w:val="28"/>
          <w:szCs w:val="28"/>
          <w:lang w:val="uk-UA"/>
        </w:rPr>
        <w:t xml:space="preserve">послуги можливе за рахунок коштів бюджету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громади</w:t>
      </w:r>
      <w:r w:rsidRPr="00D260F6">
        <w:rPr>
          <w:rFonts w:ascii="Times New Roman" w:hAnsi="Times New Roman"/>
          <w:bCs/>
          <w:sz w:val="28"/>
          <w:szCs w:val="28"/>
          <w:lang w:val="uk-UA"/>
        </w:rPr>
        <w:t xml:space="preserve"> за умови прийняття  відповідної  Програми.</w:t>
      </w:r>
    </w:p>
    <w:p w:rsidR="002A24A8" w:rsidRDefault="002A24A8" w:rsidP="0097689D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Видатки на відшкодування втрат підприємства надавача послуг, що пов’язані із дією  цін/тарифів на житлово-комунальні послуги, нижчі від розміру економічно обґрунтованих витрат на їх виробництво, міська рада передбачає у  бюджеті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громади.</w:t>
      </w:r>
    </w:p>
    <w:p w:rsidR="002A24A8" w:rsidRDefault="002A24A8" w:rsidP="0097689D">
      <w:pPr>
        <w:pStyle w:val="a5"/>
        <w:tabs>
          <w:tab w:val="left" w:pos="1771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A5271">
        <w:rPr>
          <w:sz w:val="28"/>
          <w:szCs w:val="28"/>
          <w:lang w:val="uk-UA"/>
        </w:rPr>
        <w:t xml:space="preserve">2.2. Правовою основою Програми є Конституція України, </w:t>
      </w:r>
      <w:r w:rsidRPr="00371C20">
        <w:rPr>
          <w:sz w:val="28"/>
          <w:szCs w:val="28"/>
          <w:lang w:val="uk-UA" w:eastAsia="ru-RU"/>
        </w:rPr>
        <w:t>Бюджетний кодекс України</w:t>
      </w:r>
      <w:r>
        <w:rPr>
          <w:sz w:val="28"/>
          <w:szCs w:val="28"/>
          <w:lang w:val="uk-UA" w:eastAsia="ru-RU"/>
        </w:rPr>
        <w:t>,</w:t>
      </w:r>
      <w:r w:rsidRPr="00371C20">
        <w:rPr>
          <w:sz w:val="28"/>
          <w:szCs w:val="28"/>
          <w:lang w:val="uk-UA" w:eastAsia="ru-RU"/>
        </w:rPr>
        <w:t xml:space="preserve"> Закони України</w:t>
      </w:r>
      <w:r>
        <w:rPr>
          <w:sz w:val="28"/>
          <w:szCs w:val="28"/>
          <w:lang w:val="uk-UA" w:eastAsia="ru-RU"/>
        </w:rPr>
        <w:t>:</w:t>
      </w:r>
      <w:r w:rsidRPr="00371C20">
        <w:rPr>
          <w:sz w:val="28"/>
          <w:szCs w:val="28"/>
          <w:lang w:val="uk-UA" w:eastAsia="ru-RU"/>
        </w:rPr>
        <w:t xml:space="preserve"> «Про  місцеве самоврядування України, «Про ціни і ціноутворення», «Про засади державної регуляторної політики у сфері господарської діяльності», постанова Кабінету Міністрів України від 01.06.2011 №869 </w:t>
      </w:r>
      <w:proofErr w:type="spellStart"/>
      <w:r w:rsidRPr="00371C20">
        <w:rPr>
          <w:sz w:val="28"/>
          <w:szCs w:val="28"/>
          <w:lang w:val="uk-UA" w:eastAsia="ru-RU"/>
        </w:rPr>
        <w:t>“Про</w:t>
      </w:r>
      <w:proofErr w:type="spellEnd"/>
      <w:r w:rsidRPr="00371C20">
        <w:rPr>
          <w:sz w:val="28"/>
          <w:szCs w:val="28"/>
          <w:lang w:val="uk-UA" w:eastAsia="ru-RU"/>
        </w:rPr>
        <w:t xml:space="preserve"> забезпечення єдиного підходу до формування тарифів на житлово-комунальні </w:t>
      </w:r>
      <w:proofErr w:type="spellStart"/>
      <w:r w:rsidRPr="00371C20">
        <w:rPr>
          <w:sz w:val="28"/>
          <w:szCs w:val="28"/>
          <w:lang w:val="uk-UA" w:eastAsia="ru-RU"/>
        </w:rPr>
        <w:t>послуги”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 w:rsidRPr="001A5271">
        <w:rPr>
          <w:sz w:val="28"/>
          <w:szCs w:val="28"/>
          <w:lang w:val="uk-UA"/>
        </w:rPr>
        <w:t>«Про житлово-комунальні послуги» інші законодавчі та нормативні акти з питань надання житлово-комунальних послуг.</w:t>
      </w:r>
    </w:p>
    <w:p w:rsidR="002A24A8" w:rsidRPr="001A5271" w:rsidRDefault="002A24A8" w:rsidP="009E4589">
      <w:pPr>
        <w:pStyle w:val="11"/>
        <w:shd w:val="clear" w:color="auto" w:fill="auto"/>
        <w:spacing w:line="360" w:lineRule="auto"/>
        <w:jc w:val="center"/>
        <w:rPr>
          <w:lang w:val="uk-UA"/>
        </w:rPr>
      </w:pPr>
      <w:bookmarkStart w:id="1" w:name="bookmark3"/>
      <w:r>
        <w:rPr>
          <w:sz w:val="28"/>
          <w:szCs w:val="28"/>
          <w:lang w:val="uk-UA"/>
        </w:rPr>
        <w:t>І</w:t>
      </w:r>
      <w:r w:rsidRPr="004141DE">
        <w:rPr>
          <w:sz w:val="28"/>
          <w:szCs w:val="28"/>
        </w:rPr>
        <w:t>II</w:t>
      </w:r>
      <w:r w:rsidRPr="001A5271">
        <w:rPr>
          <w:sz w:val="28"/>
          <w:szCs w:val="28"/>
          <w:lang w:val="uk-UA"/>
        </w:rPr>
        <w:t>. Мета Програми</w:t>
      </w:r>
      <w:bookmarkEnd w:id="1"/>
    </w:p>
    <w:p w:rsidR="002A24A8" w:rsidRPr="009559D1" w:rsidRDefault="002A24A8" w:rsidP="005C58CE">
      <w:pPr>
        <w:pStyle w:val="a5"/>
        <w:widowControl/>
        <w:tabs>
          <w:tab w:val="clear" w:pos="840"/>
          <w:tab w:val="left" w:pos="567"/>
        </w:tabs>
        <w:autoSpaceDE/>
        <w:autoSpaceDN w:val="0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559D1">
        <w:rPr>
          <w:sz w:val="28"/>
          <w:szCs w:val="28"/>
          <w:lang w:val="uk-UA"/>
        </w:rPr>
        <w:t xml:space="preserve">3.1. </w:t>
      </w:r>
      <w:r w:rsidRPr="009559D1">
        <w:rPr>
          <w:bCs/>
          <w:sz w:val="28"/>
          <w:szCs w:val="28"/>
          <w:lang w:val="uk-UA"/>
        </w:rPr>
        <w:t>Не допустити погіршення фінансового стану житлово-комунальних підприємств</w:t>
      </w:r>
      <w:r w:rsidR="001B3A7B">
        <w:rPr>
          <w:bCs/>
          <w:sz w:val="28"/>
          <w:szCs w:val="28"/>
          <w:lang w:val="uk-UA"/>
        </w:rPr>
        <w:t>,</w:t>
      </w:r>
      <w:r w:rsidRPr="009559D1">
        <w:rPr>
          <w:bCs/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 xml:space="preserve">погіршення платіжної дисципліни із плати податків, зборів до бюджетів та внесків до державних цільових фондів, </w:t>
      </w:r>
      <w:r w:rsidR="001B3A7B" w:rsidRPr="009559D1">
        <w:rPr>
          <w:bCs/>
          <w:sz w:val="28"/>
          <w:szCs w:val="28"/>
          <w:lang w:val="uk-UA"/>
        </w:rPr>
        <w:t>попередити їх збитковість,</w:t>
      </w:r>
      <w:r w:rsidR="001B3A7B">
        <w:rPr>
          <w:bCs/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lastRenderedPageBreak/>
        <w:t>сприяти своєчасному проведенню</w:t>
      </w:r>
      <w:r w:rsidR="001B3A7B">
        <w:rPr>
          <w:sz w:val="28"/>
          <w:szCs w:val="28"/>
          <w:lang w:val="uk-UA"/>
        </w:rPr>
        <w:t xml:space="preserve"> розрахунків по заробітній платі з</w:t>
      </w:r>
      <w:r w:rsidRPr="009559D1">
        <w:rPr>
          <w:sz w:val="28"/>
          <w:szCs w:val="28"/>
          <w:lang w:val="uk-UA"/>
        </w:rPr>
        <w:t xml:space="preserve"> постачальниками і підрядниками.</w:t>
      </w:r>
    </w:p>
    <w:p w:rsidR="002A24A8" w:rsidRPr="009559D1" w:rsidRDefault="002A24A8" w:rsidP="005C58CE">
      <w:pPr>
        <w:pStyle w:val="a5"/>
        <w:widowControl/>
        <w:tabs>
          <w:tab w:val="clear" w:pos="840"/>
          <w:tab w:val="left" w:pos="567"/>
        </w:tabs>
        <w:autoSpaceDE/>
        <w:autoSpaceDN w:val="0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559D1">
        <w:rPr>
          <w:sz w:val="28"/>
          <w:szCs w:val="28"/>
          <w:lang w:val="uk-UA"/>
        </w:rPr>
        <w:t>3.2. Програма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>дозволяє</w:t>
      </w:r>
      <w:r>
        <w:rPr>
          <w:sz w:val="28"/>
          <w:szCs w:val="28"/>
          <w:lang w:val="uk-UA"/>
        </w:rPr>
        <w:t xml:space="preserve"> </w:t>
      </w:r>
      <w:proofErr w:type="spellStart"/>
      <w:r w:rsidRPr="009559D1">
        <w:rPr>
          <w:sz w:val="28"/>
          <w:szCs w:val="28"/>
          <w:lang w:val="uk-UA"/>
        </w:rPr>
        <w:t>Чортківській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>міській</w:t>
      </w:r>
      <w:r>
        <w:rPr>
          <w:sz w:val="28"/>
          <w:szCs w:val="28"/>
          <w:lang w:val="uk-UA"/>
        </w:rPr>
        <w:t xml:space="preserve"> територіальній громаді </w:t>
      </w:r>
      <w:r w:rsidRPr="009559D1">
        <w:rPr>
          <w:sz w:val="28"/>
          <w:szCs w:val="28"/>
          <w:lang w:val="uk-UA"/>
        </w:rPr>
        <w:t xml:space="preserve">виконати свій обов'язок перед комунальними підприємствами, який полягає у відшкодуванні різниці між розміром тарифу на житлово-комунальні послуги, які надаються населенню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9559D1">
        <w:rPr>
          <w:sz w:val="28"/>
          <w:szCs w:val="28"/>
          <w:lang w:val="uk-UA"/>
        </w:rPr>
        <w:t xml:space="preserve"> та розміром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 xml:space="preserve">економічно </w:t>
      </w:r>
      <w:r>
        <w:rPr>
          <w:sz w:val="28"/>
          <w:szCs w:val="28"/>
          <w:lang w:val="uk-UA"/>
        </w:rPr>
        <w:t>–</w:t>
      </w:r>
      <w:r w:rsidRPr="00955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обґрунтованих </w:t>
      </w:r>
      <w:r w:rsidRPr="009559D1">
        <w:rPr>
          <w:sz w:val="28"/>
          <w:szCs w:val="28"/>
          <w:lang w:val="uk-UA"/>
        </w:rPr>
        <w:t>витрат на їх  надання.</w:t>
      </w:r>
    </w:p>
    <w:p w:rsidR="002A24A8" w:rsidRPr="004141DE" w:rsidRDefault="002A24A8" w:rsidP="005C58CE">
      <w:pPr>
        <w:pStyle w:val="a5"/>
        <w:widowControl/>
        <w:tabs>
          <w:tab w:val="clear" w:pos="840"/>
          <w:tab w:val="left" w:pos="993"/>
        </w:tabs>
        <w:autoSpaceDE/>
        <w:autoSpaceDN w:val="0"/>
        <w:spacing w:line="240" w:lineRule="auto"/>
        <w:jc w:val="both"/>
      </w:pPr>
      <w:r>
        <w:rPr>
          <w:sz w:val="28"/>
          <w:szCs w:val="28"/>
          <w:lang w:val="uk-UA"/>
        </w:rPr>
        <w:tab/>
      </w:r>
      <w:r w:rsidRPr="004141DE">
        <w:rPr>
          <w:sz w:val="28"/>
          <w:szCs w:val="28"/>
        </w:rPr>
        <w:t xml:space="preserve">3.3. </w:t>
      </w:r>
      <w:proofErr w:type="spellStart"/>
      <w:proofErr w:type="gramStart"/>
      <w:r w:rsidRPr="004141DE">
        <w:rPr>
          <w:sz w:val="28"/>
          <w:szCs w:val="28"/>
        </w:rPr>
        <w:t>Здійснення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міською</w:t>
      </w:r>
      <w:proofErr w:type="spellEnd"/>
      <w:r w:rsidRPr="004141DE">
        <w:rPr>
          <w:sz w:val="28"/>
          <w:szCs w:val="28"/>
        </w:rPr>
        <w:t xml:space="preserve"> радою таких </w:t>
      </w:r>
      <w:proofErr w:type="spellStart"/>
      <w:r w:rsidRPr="004141DE">
        <w:rPr>
          <w:sz w:val="28"/>
          <w:szCs w:val="28"/>
        </w:rPr>
        <w:t>заходів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спрямоване</w:t>
      </w:r>
      <w:proofErr w:type="spellEnd"/>
      <w:r w:rsidRPr="004141DE">
        <w:rPr>
          <w:sz w:val="28"/>
          <w:szCs w:val="28"/>
        </w:rPr>
        <w:t xml:space="preserve"> на </w:t>
      </w:r>
      <w:proofErr w:type="spellStart"/>
      <w:r w:rsidRPr="004141DE">
        <w:rPr>
          <w:sz w:val="28"/>
          <w:szCs w:val="28"/>
        </w:rPr>
        <w:t>поліпшення</w:t>
      </w:r>
      <w:proofErr w:type="spellEnd"/>
      <w:r w:rsidRPr="004141DE">
        <w:rPr>
          <w:sz w:val="28"/>
          <w:szCs w:val="28"/>
        </w:rPr>
        <w:t xml:space="preserve"> становища </w:t>
      </w:r>
      <w:proofErr w:type="spellStart"/>
      <w:r w:rsidRPr="004141DE">
        <w:rPr>
          <w:sz w:val="28"/>
          <w:szCs w:val="28"/>
        </w:rPr>
        <w:t>населення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що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полягає</w:t>
      </w:r>
      <w:proofErr w:type="spellEnd"/>
      <w:r w:rsidRPr="004141DE">
        <w:rPr>
          <w:sz w:val="28"/>
          <w:szCs w:val="28"/>
        </w:rPr>
        <w:t xml:space="preserve"> у </w:t>
      </w:r>
      <w:proofErr w:type="spellStart"/>
      <w:r w:rsidRPr="004141DE">
        <w:rPr>
          <w:sz w:val="28"/>
          <w:szCs w:val="28"/>
        </w:rPr>
        <w:t>невисокій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вартості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надання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послуг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із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водопостачання</w:t>
      </w:r>
      <w:proofErr w:type="spellEnd"/>
      <w:r w:rsidRPr="004141DE">
        <w:rPr>
          <w:sz w:val="28"/>
          <w:szCs w:val="28"/>
        </w:rPr>
        <w:t xml:space="preserve"> та </w:t>
      </w:r>
      <w:proofErr w:type="spellStart"/>
      <w:r w:rsidRPr="004141DE">
        <w:rPr>
          <w:sz w:val="28"/>
          <w:szCs w:val="28"/>
        </w:rPr>
        <w:t>водовідведення</w:t>
      </w:r>
      <w:proofErr w:type="spellEnd"/>
      <w:r w:rsidRPr="004141DE">
        <w:rPr>
          <w:sz w:val="28"/>
          <w:szCs w:val="28"/>
        </w:rPr>
        <w:t>.</w:t>
      </w:r>
      <w:proofErr w:type="gramEnd"/>
    </w:p>
    <w:p w:rsidR="002A24A8" w:rsidRPr="004141DE" w:rsidRDefault="002A24A8" w:rsidP="009E4589">
      <w:pPr>
        <w:pStyle w:val="a3"/>
        <w:tabs>
          <w:tab w:val="left" w:pos="708"/>
        </w:tabs>
        <w:spacing w:line="360" w:lineRule="auto"/>
      </w:pPr>
      <w:r w:rsidRPr="004141DE">
        <w:rPr>
          <w:b/>
          <w:bCs/>
          <w:sz w:val="28"/>
          <w:szCs w:val="28"/>
        </w:rPr>
        <w:t>І</w:t>
      </w:r>
      <w:r w:rsidRPr="004141DE">
        <w:rPr>
          <w:b/>
          <w:bCs/>
          <w:sz w:val="28"/>
          <w:szCs w:val="28"/>
          <w:lang w:val="en-US"/>
        </w:rPr>
        <w:t>V</w:t>
      </w:r>
      <w:r w:rsidRPr="004141DE">
        <w:rPr>
          <w:b/>
          <w:bCs/>
          <w:sz w:val="28"/>
          <w:szCs w:val="28"/>
        </w:rPr>
        <w:t xml:space="preserve">. </w:t>
      </w:r>
      <w:proofErr w:type="spellStart"/>
      <w:r w:rsidRPr="004141DE">
        <w:rPr>
          <w:b/>
          <w:bCs/>
          <w:sz w:val="28"/>
          <w:szCs w:val="28"/>
        </w:rPr>
        <w:t>Завдання</w:t>
      </w:r>
      <w:proofErr w:type="spellEnd"/>
      <w:r w:rsidRPr="004141DE">
        <w:rPr>
          <w:b/>
          <w:bCs/>
          <w:sz w:val="28"/>
          <w:szCs w:val="28"/>
        </w:rPr>
        <w:t xml:space="preserve"> </w:t>
      </w:r>
      <w:proofErr w:type="spellStart"/>
      <w:r w:rsidRPr="004141DE">
        <w:rPr>
          <w:b/>
          <w:bCs/>
          <w:sz w:val="28"/>
          <w:szCs w:val="28"/>
        </w:rPr>
        <w:t>Програми</w:t>
      </w:r>
      <w:proofErr w:type="spellEnd"/>
    </w:p>
    <w:p w:rsidR="002A24A8" w:rsidRPr="004141DE" w:rsidRDefault="002A24A8" w:rsidP="005C58CE">
      <w:pPr>
        <w:pStyle w:val="a3"/>
        <w:tabs>
          <w:tab w:val="left" w:pos="708"/>
        </w:tabs>
        <w:spacing w:line="240" w:lineRule="auto"/>
        <w:jc w:val="both"/>
      </w:pPr>
      <w:r>
        <w:rPr>
          <w:sz w:val="28"/>
          <w:szCs w:val="28"/>
          <w:lang w:val="uk-UA"/>
        </w:rPr>
        <w:tab/>
      </w:r>
      <w:r w:rsidRPr="004141DE">
        <w:rPr>
          <w:sz w:val="28"/>
          <w:szCs w:val="28"/>
        </w:rPr>
        <w:t xml:space="preserve">4.1. </w:t>
      </w:r>
      <w:proofErr w:type="spellStart"/>
      <w:r w:rsidRPr="004141DE">
        <w:rPr>
          <w:sz w:val="28"/>
          <w:szCs w:val="28"/>
        </w:rPr>
        <w:t>Основними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завданнями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Програми</w:t>
      </w:r>
      <w:proofErr w:type="spellEnd"/>
      <w:proofErr w:type="gramStart"/>
      <w:r w:rsidRPr="004141DE">
        <w:rPr>
          <w:sz w:val="28"/>
          <w:szCs w:val="28"/>
        </w:rPr>
        <w:t xml:space="preserve"> є:</w:t>
      </w:r>
      <w:proofErr w:type="gramEnd"/>
    </w:p>
    <w:p w:rsidR="002A24A8" w:rsidRPr="004141DE" w:rsidRDefault="002A24A8" w:rsidP="005C58CE">
      <w:pPr>
        <w:pStyle w:val="a3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Pr="004141DE">
        <w:rPr>
          <w:sz w:val="28"/>
          <w:szCs w:val="28"/>
        </w:rPr>
        <w:t>зменшення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фінансового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навантаження</w:t>
      </w:r>
      <w:proofErr w:type="spellEnd"/>
      <w:r w:rsidRPr="004141DE">
        <w:rPr>
          <w:sz w:val="28"/>
          <w:szCs w:val="28"/>
        </w:rPr>
        <w:t xml:space="preserve"> </w:t>
      </w:r>
      <w:proofErr w:type="gramStart"/>
      <w:r w:rsidRPr="004141DE">
        <w:rPr>
          <w:sz w:val="28"/>
          <w:szCs w:val="28"/>
        </w:rPr>
        <w:t>на</w:t>
      </w:r>
      <w:proofErr w:type="gram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сім'ї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які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мають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незначні</w:t>
      </w:r>
      <w:proofErr w:type="spellEnd"/>
      <w:r w:rsidRPr="004141DE">
        <w:rPr>
          <w:sz w:val="28"/>
          <w:szCs w:val="28"/>
        </w:rPr>
        <w:t xml:space="preserve"> доходи;</w:t>
      </w:r>
    </w:p>
    <w:p w:rsidR="002A24A8" w:rsidRPr="004141DE" w:rsidRDefault="002A24A8" w:rsidP="005C58CE">
      <w:pPr>
        <w:pStyle w:val="a3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Pr="004141DE">
        <w:rPr>
          <w:sz w:val="28"/>
          <w:szCs w:val="28"/>
        </w:rPr>
        <w:t>надання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фінансової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proofErr w:type="gramStart"/>
      <w:r w:rsidRPr="004141DE">
        <w:rPr>
          <w:sz w:val="28"/>
          <w:szCs w:val="28"/>
        </w:rPr>
        <w:t>п</w:t>
      </w:r>
      <w:proofErr w:type="gramEnd"/>
      <w:r w:rsidRPr="004141DE">
        <w:rPr>
          <w:sz w:val="28"/>
          <w:szCs w:val="28"/>
        </w:rPr>
        <w:t>ідтримки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підприємствам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які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надають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житлово-комунальні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послуги</w:t>
      </w:r>
      <w:proofErr w:type="spellEnd"/>
      <w:r w:rsidRPr="004141DE"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  <w:lang w:val="uk-UA"/>
        </w:rPr>
        <w:t>Чортківській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громаді,</w:t>
      </w:r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населенн</w:t>
      </w:r>
      <w:r w:rsidR="00B23D8E">
        <w:rPr>
          <w:sz w:val="28"/>
          <w:szCs w:val="28"/>
        </w:rPr>
        <w:t>ю</w:t>
      </w:r>
      <w:proofErr w:type="spellEnd"/>
      <w:r w:rsidR="00B23D8E">
        <w:rPr>
          <w:sz w:val="28"/>
          <w:szCs w:val="28"/>
        </w:rPr>
        <w:t xml:space="preserve"> по тарифу, </w:t>
      </w:r>
      <w:proofErr w:type="spellStart"/>
      <w:r w:rsidR="00B23D8E">
        <w:rPr>
          <w:sz w:val="28"/>
          <w:szCs w:val="28"/>
        </w:rPr>
        <w:t>затверджен</w:t>
      </w:r>
      <w:proofErr w:type="spellEnd"/>
      <w:r w:rsidR="00B23D8E">
        <w:rPr>
          <w:sz w:val="28"/>
          <w:szCs w:val="28"/>
          <w:lang w:val="uk-UA"/>
        </w:rPr>
        <w:t>ому</w:t>
      </w:r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рішенням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ви</w:t>
      </w:r>
      <w:r w:rsidR="00B23D8E">
        <w:rPr>
          <w:sz w:val="28"/>
          <w:szCs w:val="28"/>
        </w:rPr>
        <w:t>конавчого</w:t>
      </w:r>
      <w:proofErr w:type="spellEnd"/>
      <w:r w:rsidR="00B23D8E">
        <w:rPr>
          <w:sz w:val="28"/>
          <w:szCs w:val="28"/>
        </w:rPr>
        <w:t xml:space="preserve"> </w:t>
      </w:r>
      <w:proofErr w:type="spellStart"/>
      <w:r w:rsidR="00B23D8E">
        <w:rPr>
          <w:sz w:val="28"/>
          <w:szCs w:val="28"/>
        </w:rPr>
        <w:t>комітету</w:t>
      </w:r>
      <w:proofErr w:type="spellEnd"/>
      <w:r w:rsidR="00B23D8E">
        <w:rPr>
          <w:sz w:val="28"/>
          <w:szCs w:val="28"/>
        </w:rPr>
        <w:t xml:space="preserve"> </w:t>
      </w:r>
      <w:proofErr w:type="spellStart"/>
      <w:r w:rsidR="00B23D8E">
        <w:rPr>
          <w:sz w:val="28"/>
          <w:szCs w:val="28"/>
        </w:rPr>
        <w:t>міської</w:t>
      </w:r>
      <w:proofErr w:type="spellEnd"/>
      <w:r w:rsidR="00B23D8E">
        <w:rPr>
          <w:sz w:val="28"/>
          <w:szCs w:val="28"/>
        </w:rPr>
        <w:t xml:space="preserve"> ради</w:t>
      </w:r>
      <w:r w:rsidR="00B23D8E">
        <w:rPr>
          <w:sz w:val="28"/>
          <w:szCs w:val="28"/>
          <w:lang w:val="uk-UA"/>
        </w:rPr>
        <w:t xml:space="preserve"> і</w:t>
      </w:r>
      <w:r w:rsidRPr="004141DE">
        <w:rPr>
          <w:sz w:val="28"/>
          <w:szCs w:val="28"/>
        </w:rPr>
        <w:t xml:space="preserve"> яка </w:t>
      </w:r>
      <w:proofErr w:type="spellStart"/>
      <w:r w:rsidRPr="004141DE">
        <w:rPr>
          <w:sz w:val="28"/>
          <w:szCs w:val="28"/>
        </w:rPr>
        <w:t>є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нижчою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141DE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141DE">
        <w:rPr>
          <w:sz w:val="28"/>
          <w:szCs w:val="28"/>
        </w:rPr>
        <w:t>економічно-обгрунтованих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141DE">
        <w:rPr>
          <w:sz w:val="28"/>
          <w:szCs w:val="28"/>
        </w:rPr>
        <w:t>витрат</w:t>
      </w:r>
      <w:proofErr w:type="spellEnd"/>
      <w:r w:rsidRPr="004141DE">
        <w:rPr>
          <w:sz w:val="28"/>
          <w:szCs w:val="28"/>
        </w:rPr>
        <w:t xml:space="preserve"> на </w:t>
      </w:r>
      <w:proofErr w:type="spellStart"/>
      <w:r w:rsidRPr="004141DE">
        <w:rPr>
          <w:sz w:val="28"/>
          <w:szCs w:val="28"/>
        </w:rPr>
        <w:t>їх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виробництво</w:t>
      </w:r>
      <w:proofErr w:type="spellEnd"/>
      <w:r w:rsidRPr="004141DE">
        <w:rPr>
          <w:sz w:val="28"/>
          <w:szCs w:val="28"/>
        </w:rPr>
        <w:t xml:space="preserve"> </w:t>
      </w:r>
      <w:r w:rsidR="00B23D8E">
        <w:rPr>
          <w:sz w:val="28"/>
          <w:szCs w:val="28"/>
          <w:lang w:val="uk-UA"/>
        </w:rPr>
        <w:t xml:space="preserve">чи </w:t>
      </w:r>
      <w:proofErr w:type="spellStart"/>
      <w:r w:rsidRPr="004141DE">
        <w:rPr>
          <w:sz w:val="28"/>
          <w:szCs w:val="28"/>
        </w:rPr>
        <w:t>надання</w:t>
      </w:r>
      <w:proofErr w:type="spellEnd"/>
      <w:r w:rsidRPr="004141DE">
        <w:rPr>
          <w:sz w:val="28"/>
          <w:szCs w:val="28"/>
        </w:rPr>
        <w:t>;</w:t>
      </w:r>
    </w:p>
    <w:p w:rsidR="002A24A8" w:rsidRPr="004141DE" w:rsidRDefault="002A24A8" w:rsidP="005C58CE">
      <w:pPr>
        <w:pStyle w:val="a3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Pr="004141DE">
        <w:rPr>
          <w:sz w:val="28"/>
          <w:szCs w:val="28"/>
        </w:rPr>
        <w:t>сприяння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стабільній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роботі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житлово-комунальних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proofErr w:type="gramStart"/>
      <w:r w:rsidRPr="004141DE">
        <w:rPr>
          <w:sz w:val="28"/>
          <w:szCs w:val="28"/>
        </w:rPr>
        <w:t>п</w:t>
      </w:r>
      <w:proofErr w:type="gramEnd"/>
      <w:r w:rsidRPr="004141DE">
        <w:rPr>
          <w:sz w:val="28"/>
          <w:szCs w:val="28"/>
        </w:rPr>
        <w:t>ідприємств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покращенню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їх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матеріально-технічної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бази</w:t>
      </w:r>
      <w:proofErr w:type="spellEnd"/>
      <w:r w:rsidRPr="004141DE">
        <w:rPr>
          <w:sz w:val="28"/>
          <w:szCs w:val="28"/>
        </w:rPr>
        <w:t xml:space="preserve">; </w:t>
      </w:r>
    </w:p>
    <w:p w:rsidR="002A24A8" w:rsidRPr="004141DE" w:rsidRDefault="002A24A8" w:rsidP="005C58CE">
      <w:pPr>
        <w:pStyle w:val="a3"/>
        <w:widowControl/>
        <w:tabs>
          <w:tab w:val="left" w:pos="708"/>
        </w:tabs>
        <w:autoSpaceDE/>
        <w:autoSpaceDN w:val="0"/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proofErr w:type="gramStart"/>
      <w:r w:rsidRPr="004141DE">
        <w:rPr>
          <w:sz w:val="28"/>
          <w:szCs w:val="28"/>
        </w:rPr>
        <w:t>п</w:t>
      </w:r>
      <w:proofErr w:type="gramEnd"/>
      <w:r w:rsidRPr="004141DE">
        <w:rPr>
          <w:sz w:val="28"/>
          <w:szCs w:val="28"/>
        </w:rPr>
        <w:t>ідвищення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якості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послуг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які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надаються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населенню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4141DE">
        <w:rPr>
          <w:sz w:val="28"/>
          <w:szCs w:val="28"/>
        </w:rPr>
        <w:t xml:space="preserve">. </w:t>
      </w:r>
    </w:p>
    <w:p w:rsidR="002A24A8" w:rsidRPr="004141DE" w:rsidRDefault="002A24A8" w:rsidP="005C58CE">
      <w:pPr>
        <w:pStyle w:val="a3"/>
        <w:widowControl/>
        <w:tabs>
          <w:tab w:val="left" w:pos="708"/>
        </w:tabs>
        <w:autoSpaceDE/>
        <w:autoSpaceDN w:val="0"/>
        <w:spacing w:line="240" w:lineRule="auto"/>
      </w:pPr>
      <w:bookmarkStart w:id="2" w:name="bookmark4"/>
      <w:r w:rsidRPr="004141DE">
        <w:rPr>
          <w:b/>
          <w:bCs/>
          <w:sz w:val="28"/>
          <w:szCs w:val="28"/>
          <w:lang w:val="en-US"/>
        </w:rPr>
        <w:t>V</w:t>
      </w:r>
      <w:r w:rsidRPr="004141DE">
        <w:rPr>
          <w:b/>
          <w:bCs/>
          <w:sz w:val="28"/>
          <w:szCs w:val="28"/>
        </w:rPr>
        <w:t xml:space="preserve">. </w:t>
      </w:r>
      <w:proofErr w:type="spellStart"/>
      <w:r w:rsidRPr="004141DE">
        <w:rPr>
          <w:b/>
          <w:bCs/>
          <w:sz w:val="28"/>
          <w:szCs w:val="28"/>
        </w:rPr>
        <w:t>Фінансування</w:t>
      </w:r>
      <w:proofErr w:type="spellEnd"/>
      <w:r w:rsidRPr="004141DE">
        <w:rPr>
          <w:b/>
          <w:bCs/>
          <w:sz w:val="28"/>
          <w:szCs w:val="28"/>
        </w:rPr>
        <w:t xml:space="preserve"> </w:t>
      </w:r>
      <w:proofErr w:type="spellStart"/>
      <w:r w:rsidRPr="004141DE">
        <w:rPr>
          <w:b/>
          <w:bCs/>
          <w:sz w:val="28"/>
          <w:szCs w:val="28"/>
        </w:rPr>
        <w:t>Програми</w:t>
      </w:r>
      <w:bookmarkEnd w:id="2"/>
      <w:proofErr w:type="spellEnd"/>
    </w:p>
    <w:p w:rsidR="002A24A8" w:rsidRPr="004141DE" w:rsidRDefault="002A24A8" w:rsidP="005C58CE">
      <w:pPr>
        <w:pStyle w:val="a5"/>
        <w:spacing w:line="240" w:lineRule="auto"/>
        <w:jc w:val="both"/>
      </w:pPr>
      <w:r>
        <w:rPr>
          <w:sz w:val="28"/>
          <w:szCs w:val="28"/>
          <w:lang w:val="uk-UA"/>
        </w:rPr>
        <w:tab/>
      </w:r>
      <w:r w:rsidRPr="004141DE">
        <w:rPr>
          <w:sz w:val="28"/>
          <w:szCs w:val="28"/>
        </w:rPr>
        <w:t xml:space="preserve">5.1. </w:t>
      </w:r>
      <w:proofErr w:type="spellStart"/>
      <w:r w:rsidRPr="004141DE">
        <w:rPr>
          <w:sz w:val="28"/>
          <w:szCs w:val="28"/>
        </w:rPr>
        <w:t>Фінансування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заходів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здійснюється</w:t>
      </w:r>
      <w:proofErr w:type="spellEnd"/>
      <w:r w:rsidRPr="004141DE">
        <w:rPr>
          <w:sz w:val="28"/>
          <w:szCs w:val="28"/>
        </w:rPr>
        <w:t xml:space="preserve"> за </w:t>
      </w:r>
      <w:proofErr w:type="spellStart"/>
      <w:r w:rsidRPr="004141DE">
        <w:rPr>
          <w:sz w:val="28"/>
          <w:szCs w:val="28"/>
        </w:rPr>
        <w:t>рахунок</w:t>
      </w:r>
      <w:proofErr w:type="spellEnd"/>
      <w:r w:rsidRPr="004141DE">
        <w:rPr>
          <w:sz w:val="28"/>
          <w:szCs w:val="28"/>
        </w:rPr>
        <w:t>:</w:t>
      </w:r>
    </w:p>
    <w:p w:rsidR="002A24A8" w:rsidRPr="004141DE" w:rsidRDefault="002A24A8" w:rsidP="005C58CE">
      <w:pPr>
        <w:pStyle w:val="a5"/>
        <w:widowControl/>
        <w:tabs>
          <w:tab w:val="left" w:pos="709"/>
        </w:tabs>
        <w:autoSpaceDE/>
        <w:autoSpaceDN w:val="0"/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="00B34F09">
        <w:rPr>
          <w:sz w:val="28"/>
          <w:szCs w:val="28"/>
        </w:rPr>
        <w:t>кошті</w:t>
      </w:r>
      <w:proofErr w:type="gramStart"/>
      <w:r w:rsidR="00B34F09">
        <w:rPr>
          <w:sz w:val="28"/>
          <w:szCs w:val="28"/>
        </w:rPr>
        <w:t>в</w:t>
      </w:r>
      <w:proofErr w:type="spellEnd"/>
      <w:proofErr w:type="gramEnd"/>
      <w:r w:rsidR="00B34F09">
        <w:rPr>
          <w:sz w:val="28"/>
          <w:szCs w:val="28"/>
        </w:rPr>
        <w:t xml:space="preserve"> бюджету</w:t>
      </w:r>
      <w:r w:rsidR="00B34F09">
        <w:rPr>
          <w:sz w:val="28"/>
          <w:szCs w:val="28"/>
          <w:lang w:val="uk-UA"/>
        </w:rPr>
        <w:t xml:space="preserve"> </w:t>
      </w:r>
      <w:proofErr w:type="spellStart"/>
      <w:r w:rsidR="00B34F09">
        <w:rPr>
          <w:sz w:val="28"/>
          <w:szCs w:val="28"/>
          <w:lang w:val="uk-UA"/>
        </w:rPr>
        <w:t>Чортківської</w:t>
      </w:r>
      <w:proofErr w:type="spellEnd"/>
      <w:r w:rsidR="00B34F09">
        <w:rPr>
          <w:sz w:val="28"/>
          <w:szCs w:val="28"/>
          <w:lang w:val="uk-UA"/>
        </w:rPr>
        <w:t xml:space="preserve"> міської територіальної громади</w:t>
      </w:r>
      <w:r w:rsidRPr="004141DE">
        <w:rPr>
          <w:sz w:val="28"/>
          <w:szCs w:val="28"/>
        </w:rPr>
        <w:t>;</w:t>
      </w:r>
    </w:p>
    <w:p w:rsidR="002A24A8" w:rsidRPr="004141DE" w:rsidRDefault="002A24A8" w:rsidP="005C58CE">
      <w:pPr>
        <w:pStyle w:val="a5"/>
        <w:widowControl/>
        <w:tabs>
          <w:tab w:val="left" w:pos="709"/>
        </w:tabs>
        <w:autoSpaceDE/>
        <w:autoSpaceDN w:val="0"/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Pr="004141DE">
        <w:rPr>
          <w:sz w:val="28"/>
          <w:szCs w:val="28"/>
        </w:rPr>
        <w:t>інших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джерел</w:t>
      </w:r>
      <w:proofErr w:type="spellEnd"/>
      <w:r w:rsidRPr="004141DE">
        <w:rPr>
          <w:sz w:val="28"/>
          <w:szCs w:val="28"/>
        </w:rPr>
        <w:t xml:space="preserve"> не </w:t>
      </w:r>
      <w:proofErr w:type="spellStart"/>
      <w:r w:rsidRPr="004141DE">
        <w:rPr>
          <w:sz w:val="28"/>
          <w:szCs w:val="28"/>
        </w:rPr>
        <w:t>заборонених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чинним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законодавством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України</w:t>
      </w:r>
      <w:proofErr w:type="spellEnd"/>
      <w:r w:rsidRPr="004141DE">
        <w:rPr>
          <w:sz w:val="28"/>
          <w:szCs w:val="28"/>
        </w:rPr>
        <w:t>.</w:t>
      </w:r>
    </w:p>
    <w:p w:rsidR="002A24A8" w:rsidRDefault="002A24A8" w:rsidP="004141DE">
      <w:pPr>
        <w:pStyle w:val="11"/>
        <w:shd w:val="clear" w:color="auto" w:fill="auto"/>
        <w:spacing w:line="360" w:lineRule="auto"/>
        <w:jc w:val="center"/>
        <w:rPr>
          <w:sz w:val="28"/>
          <w:szCs w:val="28"/>
          <w:lang w:val="uk-UA"/>
        </w:rPr>
      </w:pPr>
      <w:bookmarkStart w:id="3" w:name="bookmark5"/>
    </w:p>
    <w:p w:rsidR="002A24A8" w:rsidRPr="004141DE" w:rsidRDefault="002A24A8" w:rsidP="004141DE">
      <w:pPr>
        <w:pStyle w:val="11"/>
        <w:shd w:val="clear" w:color="auto" w:fill="auto"/>
        <w:spacing w:line="360" w:lineRule="auto"/>
        <w:jc w:val="center"/>
      </w:pPr>
      <w:r w:rsidRPr="004141DE">
        <w:rPr>
          <w:sz w:val="28"/>
          <w:szCs w:val="28"/>
        </w:rPr>
        <w:t xml:space="preserve">VІ. </w:t>
      </w:r>
      <w:proofErr w:type="spellStart"/>
      <w:r w:rsidRPr="004141DE">
        <w:rPr>
          <w:sz w:val="28"/>
          <w:szCs w:val="28"/>
        </w:rPr>
        <w:t>Очікувані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результати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виконання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Програми</w:t>
      </w:r>
      <w:bookmarkEnd w:id="3"/>
      <w:proofErr w:type="spellEnd"/>
    </w:p>
    <w:p w:rsidR="002A24A8" w:rsidRPr="004141DE" w:rsidRDefault="002A24A8" w:rsidP="005C58CE">
      <w:pPr>
        <w:pStyle w:val="a5"/>
        <w:spacing w:line="240" w:lineRule="auto"/>
        <w:jc w:val="both"/>
      </w:pPr>
      <w:r>
        <w:rPr>
          <w:sz w:val="28"/>
          <w:szCs w:val="28"/>
          <w:lang w:val="uk-UA"/>
        </w:rPr>
        <w:tab/>
      </w:r>
      <w:r w:rsidRPr="004141DE">
        <w:rPr>
          <w:sz w:val="28"/>
          <w:szCs w:val="28"/>
        </w:rPr>
        <w:t xml:space="preserve">6.1 </w:t>
      </w:r>
      <w:proofErr w:type="spellStart"/>
      <w:r w:rsidRPr="004141DE">
        <w:rPr>
          <w:sz w:val="28"/>
          <w:szCs w:val="28"/>
        </w:rPr>
        <w:t>Виконання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положень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Програми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дасть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змогу</w:t>
      </w:r>
      <w:proofErr w:type="spellEnd"/>
      <w:r w:rsidRPr="004141DE">
        <w:rPr>
          <w:sz w:val="28"/>
          <w:szCs w:val="28"/>
        </w:rPr>
        <w:t>: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виконати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вимоги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4141D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4141DE">
        <w:rPr>
          <w:rFonts w:ascii="Times New Roman" w:hAnsi="Times New Roman"/>
          <w:sz w:val="28"/>
          <w:szCs w:val="28"/>
        </w:rPr>
        <w:t>житлово-комунальні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4141DE">
        <w:rPr>
          <w:rFonts w:ascii="Times New Roman" w:hAnsi="Times New Roman"/>
          <w:sz w:val="28"/>
          <w:szCs w:val="28"/>
        </w:rPr>
        <w:t>";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4141DE">
        <w:rPr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141DE">
        <w:rPr>
          <w:rFonts w:ascii="Times New Roman" w:hAnsi="Times New Roman"/>
          <w:sz w:val="28"/>
          <w:szCs w:val="28"/>
        </w:rPr>
        <w:t>п</w:t>
      </w:r>
      <w:proofErr w:type="gramEnd"/>
      <w:r w:rsidRPr="004141DE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4141DE">
        <w:rPr>
          <w:rFonts w:ascii="Times New Roman" w:hAnsi="Times New Roman"/>
          <w:sz w:val="28"/>
          <w:szCs w:val="28"/>
        </w:rPr>
        <w:t>збитків</w:t>
      </w:r>
      <w:proofErr w:type="spellEnd"/>
      <w:r w:rsidRPr="004141DE">
        <w:rPr>
          <w:rFonts w:ascii="Times New Roman" w:hAnsi="Times New Roman"/>
          <w:sz w:val="28"/>
          <w:szCs w:val="28"/>
        </w:rPr>
        <w:t>;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сплачувати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податки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41DE">
        <w:rPr>
          <w:rFonts w:ascii="Times New Roman" w:hAnsi="Times New Roman"/>
          <w:sz w:val="28"/>
          <w:szCs w:val="28"/>
        </w:rPr>
        <w:t>збори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141DE">
        <w:rPr>
          <w:rFonts w:ascii="Times New Roman" w:hAnsi="Times New Roman"/>
          <w:sz w:val="28"/>
          <w:szCs w:val="28"/>
        </w:rPr>
        <w:t>інші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платежі</w:t>
      </w:r>
      <w:proofErr w:type="spellEnd"/>
      <w:r w:rsidRPr="004141DE">
        <w:rPr>
          <w:rFonts w:ascii="Times New Roman" w:hAnsi="Times New Roman"/>
          <w:sz w:val="28"/>
          <w:szCs w:val="28"/>
        </w:rPr>
        <w:t>;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належно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роботодавця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4141DE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141DE">
        <w:rPr>
          <w:rFonts w:ascii="Times New Roman" w:hAnsi="Times New Roman"/>
          <w:sz w:val="28"/>
          <w:szCs w:val="28"/>
        </w:rPr>
        <w:t>п</w:t>
      </w:r>
      <w:proofErr w:type="gramEnd"/>
      <w:r w:rsidRPr="004141DE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141DE">
        <w:rPr>
          <w:rFonts w:ascii="Times New Roman" w:hAnsi="Times New Roman"/>
          <w:sz w:val="28"/>
          <w:szCs w:val="28"/>
        </w:rPr>
        <w:t>оплаті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праці</w:t>
      </w:r>
      <w:proofErr w:type="spellEnd"/>
      <w:r w:rsidRPr="004141DE">
        <w:rPr>
          <w:rFonts w:ascii="Times New Roman" w:hAnsi="Times New Roman"/>
          <w:sz w:val="28"/>
          <w:szCs w:val="28"/>
        </w:rPr>
        <w:t>;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141DE">
        <w:rPr>
          <w:rFonts w:ascii="Times New Roman" w:hAnsi="Times New Roman"/>
          <w:sz w:val="28"/>
          <w:szCs w:val="28"/>
        </w:rPr>
        <w:t>роботи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141DE">
        <w:rPr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141DE">
        <w:rPr>
          <w:rFonts w:ascii="Times New Roman" w:hAnsi="Times New Roman"/>
          <w:sz w:val="28"/>
          <w:szCs w:val="28"/>
        </w:rPr>
        <w:t>п</w:t>
      </w:r>
      <w:proofErr w:type="gramEnd"/>
      <w:r w:rsidRPr="004141DE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141DE">
        <w:rPr>
          <w:rFonts w:ascii="Times New Roman" w:hAnsi="Times New Roman"/>
          <w:sz w:val="28"/>
          <w:szCs w:val="28"/>
        </w:rPr>
        <w:t>висококваліфікованих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4141DE">
        <w:rPr>
          <w:rFonts w:ascii="Times New Roman" w:hAnsi="Times New Roman"/>
          <w:sz w:val="28"/>
          <w:szCs w:val="28"/>
        </w:rPr>
        <w:t>;</w:t>
      </w:r>
    </w:p>
    <w:p w:rsidR="002A24A8" w:rsidRDefault="002A24A8" w:rsidP="005C5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покращити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якість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послуг</w:t>
      </w:r>
      <w:proofErr w:type="spellEnd"/>
      <w:r w:rsidRPr="004141DE">
        <w:rPr>
          <w:rFonts w:ascii="Times New Roman" w:hAnsi="Times New Roman"/>
          <w:sz w:val="28"/>
          <w:szCs w:val="28"/>
        </w:rPr>
        <w:t>.</w:t>
      </w:r>
    </w:p>
    <w:p w:rsidR="002A24A8" w:rsidRDefault="002A24A8" w:rsidP="00667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Дострокове припинення виконання Програми відбувається у разі втрати актуальності основної її мети</w:t>
      </w:r>
      <w:r w:rsidR="006679BE">
        <w:rPr>
          <w:rFonts w:ascii="Times New Roman" w:hAnsi="Times New Roman"/>
          <w:sz w:val="28"/>
          <w:szCs w:val="28"/>
          <w:lang w:val="uk-UA"/>
        </w:rPr>
        <w:t>.</w:t>
      </w:r>
    </w:p>
    <w:p w:rsidR="006679BE" w:rsidRDefault="006679BE" w:rsidP="00667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79BE" w:rsidRPr="005C58CE" w:rsidRDefault="006679BE" w:rsidP="006679BE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1D3738" w:rsidRPr="00970047" w:rsidRDefault="00970047" w:rsidP="001D373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Я.П.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Дзиндра</w:t>
      </w:r>
      <w:proofErr w:type="spellEnd"/>
    </w:p>
    <w:p w:rsidR="002A24A8" w:rsidRPr="001D3738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rPr>
          <w:rFonts w:ascii="Times New Roman" w:hAnsi="Times New Roman"/>
          <w:lang w:val="uk-UA"/>
        </w:rPr>
        <w:sectPr w:rsidR="002A24A8" w:rsidRPr="004141DE" w:rsidSect="00B23D8E">
          <w:pgSz w:w="11906" w:h="16838"/>
          <w:pgMar w:top="1134" w:right="567" w:bottom="851" w:left="1701" w:header="708" w:footer="708" w:gutter="0"/>
          <w:cols w:space="720"/>
        </w:sectPr>
      </w:pPr>
    </w:p>
    <w:p w:rsidR="002A24A8" w:rsidRPr="003F3005" w:rsidRDefault="002A24A8" w:rsidP="003F3005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  <w:lang w:val="uk-UA"/>
        </w:rPr>
        <w:lastRenderedPageBreak/>
        <w:t xml:space="preserve">Додаток 1до </w:t>
      </w:r>
      <w:r w:rsidRPr="003F3005">
        <w:rPr>
          <w:rFonts w:eastAsia="Batang"/>
          <w:b w:val="0"/>
          <w:sz w:val="24"/>
          <w:szCs w:val="24"/>
          <w:lang w:val="uk-UA"/>
        </w:rPr>
        <w:t xml:space="preserve">Програми </w:t>
      </w:r>
      <w:r w:rsidRPr="003F3005">
        <w:rPr>
          <w:b w:val="0"/>
          <w:sz w:val="24"/>
          <w:szCs w:val="24"/>
          <w:lang w:val="uk-UA"/>
        </w:rPr>
        <w:t>відшкодування різниці між розміром</w:t>
      </w:r>
      <w:r>
        <w:rPr>
          <w:b w:val="0"/>
          <w:sz w:val="24"/>
          <w:szCs w:val="24"/>
          <w:lang w:val="uk-UA"/>
        </w:rPr>
        <w:t xml:space="preserve"> </w:t>
      </w:r>
      <w:r w:rsidRPr="003F3005">
        <w:rPr>
          <w:b w:val="0"/>
          <w:sz w:val="24"/>
          <w:szCs w:val="24"/>
        </w:rPr>
        <w:t xml:space="preserve">тарифу на </w:t>
      </w:r>
      <w:proofErr w:type="spellStart"/>
      <w:r w:rsidRPr="003F3005">
        <w:rPr>
          <w:b w:val="0"/>
          <w:sz w:val="24"/>
          <w:szCs w:val="24"/>
        </w:rPr>
        <w:t>житлово-комунальні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послуги</w:t>
      </w:r>
      <w:proofErr w:type="spellEnd"/>
      <w:r w:rsidRPr="003F3005">
        <w:rPr>
          <w:b w:val="0"/>
          <w:sz w:val="24"/>
          <w:szCs w:val="24"/>
        </w:rPr>
        <w:t xml:space="preserve"> та</w:t>
      </w:r>
    </w:p>
    <w:p w:rsidR="002A24A8" w:rsidRPr="003F3005" w:rsidRDefault="002A24A8" w:rsidP="003F3005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  <w:lang w:val="uk-UA"/>
        </w:rPr>
        <w:t>р</w:t>
      </w:r>
      <w:proofErr w:type="spellStart"/>
      <w:r w:rsidRPr="003F3005">
        <w:rPr>
          <w:b w:val="0"/>
          <w:sz w:val="24"/>
          <w:szCs w:val="24"/>
        </w:rPr>
        <w:t>озміром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економічно-обгрунтованих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витрат</w:t>
      </w:r>
      <w:proofErr w:type="spellEnd"/>
      <w:r w:rsidRPr="003F3005">
        <w:rPr>
          <w:b w:val="0"/>
          <w:sz w:val="24"/>
          <w:szCs w:val="24"/>
        </w:rPr>
        <w:t xml:space="preserve"> </w:t>
      </w:r>
    </w:p>
    <w:p w:rsidR="002A24A8" w:rsidRPr="003F3005" w:rsidRDefault="002A24A8" w:rsidP="003F3005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</w:rPr>
        <w:t xml:space="preserve">на </w:t>
      </w:r>
      <w:proofErr w:type="spellStart"/>
      <w:r w:rsidRPr="003F3005">
        <w:rPr>
          <w:b w:val="0"/>
          <w:sz w:val="24"/>
          <w:szCs w:val="24"/>
        </w:rPr>
        <w:t>їх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надання</w:t>
      </w:r>
      <w:proofErr w:type="spellEnd"/>
      <w:r w:rsidRPr="003F3005">
        <w:rPr>
          <w:b w:val="0"/>
          <w:sz w:val="24"/>
          <w:szCs w:val="24"/>
          <w:lang w:val="uk-UA"/>
        </w:rPr>
        <w:t xml:space="preserve"> </w:t>
      </w:r>
      <w:r w:rsidRPr="003F3005">
        <w:rPr>
          <w:b w:val="0"/>
          <w:sz w:val="24"/>
          <w:szCs w:val="24"/>
        </w:rPr>
        <w:t xml:space="preserve">для </w:t>
      </w:r>
      <w:proofErr w:type="spellStart"/>
      <w:r w:rsidRPr="003F3005">
        <w:rPr>
          <w:b w:val="0"/>
          <w:sz w:val="24"/>
          <w:szCs w:val="24"/>
        </w:rPr>
        <w:t>населення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  <w:lang w:val="uk-UA"/>
        </w:rPr>
        <w:t>Чортківської</w:t>
      </w:r>
      <w:proofErr w:type="spellEnd"/>
      <w:r w:rsidRPr="003F3005">
        <w:rPr>
          <w:b w:val="0"/>
          <w:sz w:val="24"/>
          <w:szCs w:val="24"/>
          <w:lang w:val="uk-UA"/>
        </w:rPr>
        <w:t xml:space="preserve"> </w:t>
      </w:r>
    </w:p>
    <w:p w:rsidR="002A24A8" w:rsidRPr="003F3005" w:rsidRDefault="002A24A8" w:rsidP="003F3005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</w:rPr>
      </w:pPr>
      <w:r w:rsidRPr="003F3005">
        <w:rPr>
          <w:b w:val="0"/>
          <w:sz w:val="24"/>
          <w:szCs w:val="24"/>
          <w:lang w:val="uk-UA"/>
        </w:rPr>
        <w:t xml:space="preserve">міської територіальної громади </w:t>
      </w:r>
      <w:r w:rsidRPr="003F3005">
        <w:rPr>
          <w:b w:val="0"/>
          <w:sz w:val="24"/>
          <w:szCs w:val="24"/>
        </w:rPr>
        <w:t>на 20</w:t>
      </w:r>
      <w:r w:rsidRPr="003F3005">
        <w:rPr>
          <w:b w:val="0"/>
          <w:sz w:val="24"/>
          <w:szCs w:val="24"/>
          <w:lang w:val="uk-UA"/>
        </w:rPr>
        <w:t>21</w:t>
      </w:r>
      <w:r w:rsidRPr="003F3005">
        <w:rPr>
          <w:b w:val="0"/>
          <w:sz w:val="24"/>
          <w:szCs w:val="24"/>
        </w:rPr>
        <w:t>-202</w:t>
      </w:r>
      <w:r w:rsidRPr="003F3005">
        <w:rPr>
          <w:b w:val="0"/>
          <w:sz w:val="24"/>
          <w:szCs w:val="24"/>
          <w:lang w:val="uk-UA"/>
        </w:rPr>
        <w:t>3</w:t>
      </w:r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р</w:t>
      </w:r>
      <w:r w:rsidRPr="003F3005">
        <w:rPr>
          <w:b w:val="0"/>
          <w:sz w:val="24"/>
          <w:szCs w:val="24"/>
          <w:lang w:val="uk-UA"/>
        </w:rPr>
        <w:t>оки</w:t>
      </w:r>
      <w:proofErr w:type="spellEnd"/>
    </w:p>
    <w:p w:rsidR="002A24A8" w:rsidRDefault="002A24A8" w:rsidP="003F3005">
      <w:pPr>
        <w:pStyle w:val="aa"/>
        <w:ind w:left="11328"/>
        <w:rPr>
          <w:rFonts w:ascii="Times New Roman" w:eastAsia="Batang" w:hAnsi="Times New Roman"/>
          <w:lang w:val="uk-UA"/>
        </w:rPr>
      </w:pPr>
    </w:p>
    <w:p w:rsidR="00841E42" w:rsidRDefault="00841E42" w:rsidP="00663681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C34" w:rsidRPr="00C47569" w:rsidRDefault="00075C34" w:rsidP="00075C34">
      <w:pPr>
        <w:pStyle w:val="aa"/>
        <w:jc w:val="center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  <w:r w:rsidRPr="00C47569">
        <w:rPr>
          <w:rFonts w:ascii="Times New Roman" w:hAnsi="Times New Roman"/>
          <w:b/>
          <w:sz w:val="28"/>
          <w:szCs w:val="28"/>
          <w:lang w:val="uk-UA"/>
        </w:rPr>
        <w:t>Ресурсне забезпечення міської цільової</w:t>
      </w:r>
    </w:p>
    <w:p w:rsidR="00C47569" w:rsidRPr="00663681" w:rsidRDefault="00C47569" w:rsidP="00D64C6B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Програми </w:t>
      </w: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відшкодування різниці між розміром тарифу на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житлово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</w:t>
      </w:r>
      <w:r w:rsidR="00D64C6B">
        <w:rPr>
          <w:rFonts w:ascii="Times New Roman" w:hAnsi="Times New Roman"/>
          <w:b/>
          <w:spacing w:val="-5"/>
          <w:sz w:val="28"/>
          <w:szCs w:val="28"/>
          <w:lang w:val="uk-UA"/>
        </w:rPr>
        <w:t>–</w:t>
      </w: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комунальні</w:t>
      </w:r>
      <w:r w:rsidR="00D64C6B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</w:t>
      </w: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послуги та розміром економічно – обґрунтованих витрат на їх надання для населення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Чортківської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міської територіальної громади  на 2021-2023 роки</w:t>
      </w:r>
    </w:p>
    <w:p w:rsidR="00075C34" w:rsidRPr="00C47569" w:rsidRDefault="00075C34" w:rsidP="00075C3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-72"/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70"/>
        <w:gridCol w:w="1800"/>
        <w:gridCol w:w="2495"/>
        <w:gridCol w:w="2896"/>
        <w:gridCol w:w="2378"/>
      </w:tblGrid>
      <w:tr w:rsidR="00C47569" w:rsidRPr="00075C34" w:rsidTr="00C47569">
        <w:trPr>
          <w:cantSplit/>
          <w:trHeight w:val="302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rPr>
                <w:rFonts w:ascii="Times New Roman" w:hAnsi="Times New Roman"/>
                <w:iCs/>
                <w:color w:val="FF0000"/>
              </w:rPr>
            </w:pPr>
            <w:proofErr w:type="spellStart"/>
            <w:r w:rsidRPr="00075C34">
              <w:rPr>
                <w:rFonts w:ascii="Times New Roman" w:hAnsi="Times New Roman"/>
                <w:iCs/>
              </w:rPr>
              <w:t>Обсяг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кошті</w:t>
            </w:r>
            <w:proofErr w:type="gramStart"/>
            <w:r w:rsidRPr="00075C34">
              <w:rPr>
                <w:rFonts w:ascii="Times New Roman" w:hAnsi="Times New Roman"/>
                <w:iCs/>
              </w:rPr>
              <w:t>в</w:t>
            </w:r>
            <w:proofErr w:type="spellEnd"/>
            <w:proofErr w:type="gramEnd"/>
            <w:r w:rsidRPr="00075C34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які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пропонується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залучити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на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виконання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програми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75C34">
              <w:rPr>
                <w:rFonts w:ascii="Times New Roman" w:hAnsi="Times New Roman"/>
                <w:iCs/>
                <w:lang w:val="uk-UA"/>
              </w:rPr>
              <w:t>2021р.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75C34">
              <w:rPr>
                <w:rFonts w:ascii="Times New Roman" w:hAnsi="Times New Roman"/>
                <w:iCs/>
                <w:lang w:val="uk-UA"/>
              </w:rPr>
              <w:t>2022р.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75C34">
              <w:rPr>
                <w:rFonts w:ascii="Times New Roman" w:hAnsi="Times New Roman"/>
                <w:iCs/>
                <w:lang w:val="uk-UA"/>
              </w:rPr>
              <w:t>2023р.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5C34">
              <w:rPr>
                <w:rFonts w:ascii="Times New Roman" w:hAnsi="Times New Roman"/>
                <w:iCs/>
              </w:rPr>
              <w:t>Усього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витрат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на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виконання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програми</w:t>
            </w:r>
            <w:proofErr w:type="spellEnd"/>
            <w:r w:rsidRPr="00075C34">
              <w:rPr>
                <w:rFonts w:ascii="Times New Roman" w:hAnsi="Times New Roman"/>
                <w:iCs/>
                <w:lang w:val="uk-UA"/>
              </w:rPr>
              <w:t>,</w:t>
            </w:r>
            <w:r w:rsidRPr="00075C34">
              <w:rPr>
                <w:rFonts w:ascii="Times New Roman" w:hAnsi="Times New Roman"/>
              </w:rPr>
              <w:t xml:space="preserve"> т</w:t>
            </w:r>
            <w:proofErr w:type="spellStart"/>
            <w:r w:rsidRPr="00075C34">
              <w:rPr>
                <w:rFonts w:ascii="Times New Roman" w:hAnsi="Times New Roman"/>
                <w:lang w:val="uk-UA"/>
              </w:rPr>
              <w:t>ис</w:t>
            </w:r>
            <w:proofErr w:type="spellEnd"/>
            <w:proofErr w:type="gramStart"/>
            <w:r w:rsidRPr="00075C34">
              <w:rPr>
                <w:rFonts w:ascii="Times New Roman" w:hAnsi="Times New Roman"/>
                <w:lang w:val="uk-UA"/>
              </w:rPr>
              <w:t>.</w:t>
            </w:r>
            <w:proofErr w:type="gramEnd"/>
            <w:r w:rsidRPr="00075C34">
              <w:rPr>
                <w:rFonts w:ascii="Times New Roman" w:hAnsi="Times New Roman"/>
              </w:rPr>
              <w:t xml:space="preserve"> </w:t>
            </w:r>
            <w:proofErr w:type="gramStart"/>
            <w:r w:rsidRPr="00075C34">
              <w:rPr>
                <w:rFonts w:ascii="Times New Roman" w:hAnsi="Times New Roman"/>
                <w:lang w:val="uk-UA"/>
              </w:rPr>
              <w:t>г</w:t>
            </w:r>
            <w:proofErr w:type="spellStart"/>
            <w:proofErr w:type="gramEnd"/>
            <w:r w:rsidRPr="00075C34">
              <w:rPr>
                <w:rFonts w:ascii="Times New Roman" w:hAnsi="Times New Roman"/>
              </w:rPr>
              <w:t>р</w:t>
            </w:r>
            <w:proofErr w:type="spellEnd"/>
            <w:r w:rsidRPr="00075C34">
              <w:rPr>
                <w:rFonts w:ascii="Times New Roman" w:hAnsi="Times New Roman"/>
                <w:lang w:val="uk-UA"/>
              </w:rPr>
              <w:t>н.</w:t>
            </w:r>
          </w:p>
        </w:tc>
      </w:tr>
      <w:tr w:rsidR="00C47569" w:rsidRPr="00075C34" w:rsidTr="00C47569">
        <w:trPr>
          <w:trHeight w:val="46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pacing w:after="280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075C34">
              <w:rPr>
                <w:rFonts w:ascii="Times New Roman" w:hAnsi="Times New Roman"/>
              </w:rPr>
              <w:t>Обсяг</w:t>
            </w:r>
            <w:proofErr w:type="spellEnd"/>
            <w:r w:rsidRPr="00075C34">
              <w:rPr>
                <w:rFonts w:ascii="Times New Roman" w:hAnsi="Times New Roman"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</w:rPr>
              <w:t>ресурсів</w:t>
            </w:r>
            <w:proofErr w:type="spellEnd"/>
            <w:r w:rsidRPr="00075C34">
              <w:rPr>
                <w:rFonts w:ascii="Times New Roman" w:hAnsi="Times New Roman"/>
              </w:rPr>
              <w:t xml:space="preserve">, </w:t>
            </w:r>
            <w:proofErr w:type="spellStart"/>
            <w:r w:rsidRPr="00075C34">
              <w:rPr>
                <w:rFonts w:ascii="Times New Roman" w:hAnsi="Times New Roman"/>
              </w:rPr>
              <w:t>усього</w:t>
            </w:r>
            <w:proofErr w:type="spellEnd"/>
            <w:r w:rsidRPr="00075C34">
              <w:rPr>
                <w:rFonts w:ascii="Times New Roman" w:hAnsi="Times New Roman"/>
              </w:rPr>
              <w:t xml:space="preserve">, </w:t>
            </w:r>
            <w:proofErr w:type="gramStart"/>
            <w:r w:rsidRPr="00075C34">
              <w:rPr>
                <w:rFonts w:ascii="Times New Roman" w:hAnsi="Times New Roman"/>
              </w:rPr>
              <w:t>у</w:t>
            </w:r>
            <w:proofErr w:type="gramEnd"/>
            <w:r w:rsidRPr="00075C34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075C34">
              <w:rPr>
                <w:rFonts w:ascii="Times New Roman" w:hAnsi="Times New Roman"/>
              </w:rPr>
              <w:t>числі</w:t>
            </w:r>
            <w:proofErr w:type="spellEnd"/>
            <w:r w:rsidRPr="00075C34">
              <w:rPr>
                <w:rFonts w:ascii="Times New Roman" w:hAnsi="Times New Roman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</w:t>
            </w:r>
          </w:p>
        </w:tc>
      </w:tr>
      <w:tr w:rsidR="00C47569" w:rsidRPr="00075C34" w:rsidTr="00C47569">
        <w:trPr>
          <w:trHeight w:val="436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pStyle w:val="31"/>
              <w:suppressAutoHyphens/>
              <w:spacing w:line="216" w:lineRule="auto"/>
              <w:ind w:right="-15"/>
              <w:jc w:val="both"/>
              <w:rPr>
                <w:i/>
              </w:rPr>
            </w:pPr>
            <w:r w:rsidRPr="00075C34">
              <w:rPr>
                <w:sz w:val="24"/>
              </w:rPr>
              <w:t xml:space="preserve">Бюджет  </w:t>
            </w:r>
            <w:proofErr w:type="spellStart"/>
            <w:r w:rsidRPr="00075C34">
              <w:rPr>
                <w:color w:val="000000"/>
                <w:sz w:val="24"/>
              </w:rPr>
              <w:t>Чортківської</w:t>
            </w:r>
            <w:proofErr w:type="spellEnd"/>
            <w:r w:rsidRPr="00075C34">
              <w:rPr>
                <w:color w:val="000000"/>
                <w:sz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</w:rPr>
              <w:t>міської</w:t>
            </w:r>
            <w:proofErr w:type="spellEnd"/>
            <w:r w:rsidRPr="00075C34">
              <w:rPr>
                <w:color w:val="000000"/>
                <w:sz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</w:rPr>
              <w:t>територіальної</w:t>
            </w:r>
            <w:proofErr w:type="spellEnd"/>
            <w:r w:rsidRPr="00075C34">
              <w:rPr>
                <w:color w:val="000000"/>
                <w:sz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</w:rPr>
              <w:t>громади</w:t>
            </w:r>
            <w:proofErr w:type="spellEnd"/>
            <w:r w:rsidRPr="00075C34">
              <w:rPr>
                <w:color w:val="000000"/>
                <w:sz w:val="24"/>
              </w:rPr>
              <w:t>.</w:t>
            </w:r>
          </w:p>
          <w:p w:rsidR="00C47569" w:rsidRPr="00075C34" w:rsidRDefault="00C47569" w:rsidP="00C47569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</w:t>
            </w:r>
          </w:p>
        </w:tc>
      </w:tr>
      <w:tr w:rsidR="00C47569" w:rsidRPr="00075C34" w:rsidTr="00C47569">
        <w:trPr>
          <w:trHeight w:val="74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75C34">
              <w:rPr>
                <w:rFonts w:ascii="Times New Roman" w:hAnsi="Times New Roman"/>
                <w:color w:val="000000"/>
              </w:rPr>
              <w:t>Обласний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районні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бюджети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</w:tr>
      <w:tr w:rsidR="00C47569" w:rsidRPr="00075C34" w:rsidTr="00C47569">
        <w:trPr>
          <w:trHeight w:val="75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75C34">
              <w:rPr>
                <w:rFonts w:ascii="Times New Roman" w:hAnsi="Times New Roman"/>
                <w:color w:val="000000"/>
              </w:rPr>
              <w:t>бюджети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сіл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, селищ,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мі</w:t>
            </w:r>
            <w:proofErr w:type="gramStart"/>
            <w:r w:rsidRPr="00075C34">
              <w:rPr>
                <w:rFonts w:ascii="Times New Roman" w:hAnsi="Times New Roman"/>
                <w:color w:val="000000"/>
              </w:rPr>
              <w:t>ст</w:t>
            </w:r>
            <w:proofErr w:type="spellEnd"/>
            <w:proofErr w:type="gramEnd"/>
            <w:r w:rsidRPr="00075C3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</w:tr>
      <w:tr w:rsidR="00C47569" w:rsidRPr="00075C34" w:rsidTr="00C47569">
        <w:trPr>
          <w:trHeight w:val="302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75C34">
              <w:rPr>
                <w:rFonts w:ascii="Times New Roman" w:hAnsi="Times New Roman"/>
                <w:color w:val="000000"/>
              </w:rPr>
              <w:t>кошти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бюджетних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джерел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</w:tr>
    </w:tbl>
    <w:p w:rsidR="00075C34" w:rsidRPr="00C47569" w:rsidRDefault="00075C34" w:rsidP="00075C34">
      <w:pPr>
        <w:rPr>
          <w:rFonts w:ascii="Times New Roman" w:hAnsi="Times New Roman"/>
          <w:i/>
          <w:iCs/>
          <w:lang w:val="uk-UA"/>
        </w:rPr>
      </w:pPr>
      <w:r w:rsidRPr="00C47569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7569">
        <w:rPr>
          <w:rFonts w:ascii="Times New Roman" w:hAnsi="Times New Roman"/>
          <w:sz w:val="16"/>
          <w:szCs w:val="16"/>
          <w:lang w:val="uk-UA"/>
        </w:rPr>
        <w:tab/>
      </w:r>
    </w:p>
    <w:p w:rsidR="00970047" w:rsidRPr="00970047" w:rsidRDefault="00970047" w:rsidP="00970047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         Я.П.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Дзиндра</w:t>
      </w:r>
      <w:proofErr w:type="spellEnd"/>
    </w:p>
    <w:p w:rsidR="00075C34" w:rsidRDefault="00075C34" w:rsidP="00075C34">
      <w:pPr>
        <w:spacing w:before="60" w:after="60"/>
        <w:ind w:left="9180"/>
        <w:rPr>
          <w:rFonts w:ascii="Times New Roman" w:hAnsi="Times New Roman"/>
          <w:sz w:val="28"/>
          <w:szCs w:val="28"/>
          <w:lang w:val="uk-UA"/>
        </w:rPr>
      </w:pPr>
    </w:p>
    <w:p w:rsidR="00970047" w:rsidRPr="00970047" w:rsidRDefault="00970047" w:rsidP="00075C34">
      <w:pPr>
        <w:spacing w:before="60" w:after="60"/>
        <w:ind w:left="9180"/>
        <w:rPr>
          <w:rFonts w:ascii="Times New Roman" w:hAnsi="Times New Roman"/>
          <w:sz w:val="28"/>
          <w:szCs w:val="28"/>
          <w:lang w:val="uk-UA"/>
        </w:rPr>
      </w:pPr>
    </w:p>
    <w:p w:rsidR="00841E42" w:rsidRDefault="00841E42" w:rsidP="00663681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1E42" w:rsidRPr="003F3005" w:rsidRDefault="00841E42" w:rsidP="00841E42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  <w:lang w:val="uk-UA"/>
        </w:rPr>
        <w:lastRenderedPageBreak/>
        <w:t xml:space="preserve">Додаток </w:t>
      </w:r>
      <w:r>
        <w:rPr>
          <w:b w:val="0"/>
          <w:sz w:val="24"/>
          <w:szCs w:val="24"/>
          <w:lang w:val="uk-UA"/>
        </w:rPr>
        <w:t xml:space="preserve">2 </w:t>
      </w:r>
      <w:r w:rsidRPr="003F3005">
        <w:rPr>
          <w:b w:val="0"/>
          <w:sz w:val="24"/>
          <w:szCs w:val="24"/>
          <w:lang w:val="uk-UA"/>
        </w:rPr>
        <w:t xml:space="preserve">до </w:t>
      </w:r>
      <w:r w:rsidRPr="003F3005">
        <w:rPr>
          <w:rFonts w:eastAsia="Batang"/>
          <w:b w:val="0"/>
          <w:sz w:val="24"/>
          <w:szCs w:val="24"/>
          <w:lang w:val="uk-UA"/>
        </w:rPr>
        <w:t xml:space="preserve">Програми </w:t>
      </w:r>
      <w:r w:rsidRPr="003F3005">
        <w:rPr>
          <w:b w:val="0"/>
          <w:sz w:val="24"/>
          <w:szCs w:val="24"/>
          <w:lang w:val="uk-UA"/>
        </w:rPr>
        <w:t>відшкодування різниці між розміром</w:t>
      </w:r>
      <w:r>
        <w:rPr>
          <w:b w:val="0"/>
          <w:sz w:val="24"/>
          <w:szCs w:val="24"/>
          <w:lang w:val="uk-UA"/>
        </w:rPr>
        <w:t xml:space="preserve"> </w:t>
      </w:r>
      <w:r w:rsidRPr="003F3005">
        <w:rPr>
          <w:b w:val="0"/>
          <w:sz w:val="24"/>
          <w:szCs w:val="24"/>
        </w:rPr>
        <w:t xml:space="preserve">тарифу на </w:t>
      </w:r>
      <w:proofErr w:type="spellStart"/>
      <w:r w:rsidRPr="003F3005">
        <w:rPr>
          <w:b w:val="0"/>
          <w:sz w:val="24"/>
          <w:szCs w:val="24"/>
        </w:rPr>
        <w:t>житлово-комунальні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послуги</w:t>
      </w:r>
      <w:proofErr w:type="spellEnd"/>
      <w:r w:rsidRPr="003F3005">
        <w:rPr>
          <w:b w:val="0"/>
          <w:sz w:val="24"/>
          <w:szCs w:val="24"/>
        </w:rPr>
        <w:t xml:space="preserve"> та</w:t>
      </w:r>
    </w:p>
    <w:p w:rsidR="00841E42" w:rsidRPr="003F3005" w:rsidRDefault="00841E42" w:rsidP="00841E42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  <w:lang w:val="uk-UA"/>
        </w:rPr>
        <w:t>р</w:t>
      </w:r>
      <w:proofErr w:type="spellStart"/>
      <w:r w:rsidRPr="003F3005">
        <w:rPr>
          <w:b w:val="0"/>
          <w:sz w:val="24"/>
          <w:szCs w:val="24"/>
        </w:rPr>
        <w:t>озміром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економічно-обгрунтованих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витрат</w:t>
      </w:r>
      <w:proofErr w:type="spellEnd"/>
      <w:r w:rsidRPr="003F3005">
        <w:rPr>
          <w:b w:val="0"/>
          <w:sz w:val="24"/>
          <w:szCs w:val="24"/>
        </w:rPr>
        <w:t xml:space="preserve"> </w:t>
      </w:r>
    </w:p>
    <w:p w:rsidR="00841E42" w:rsidRPr="003F3005" w:rsidRDefault="00841E42" w:rsidP="00841E42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</w:rPr>
        <w:t xml:space="preserve">на </w:t>
      </w:r>
      <w:proofErr w:type="spellStart"/>
      <w:r w:rsidRPr="003F3005">
        <w:rPr>
          <w:b w:val="0"/>
          <w:sz w:val="24"/>
          <w:szCs w:val="24"/>
        </w:rPr>
        <w:t>їх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надання</w:t>
      </w:r>
      <w:proofErr w:type="spellEnd"/>
      <w:r w:rsidRPr="003F3005">
        <w:rPr>
          <w:b w:val="0"/>
          <w:sz w:val="24"/>
          <w:szCs w:val="24"/>
          <w:lang w:val="uk-UA"/>
        </w:rPr>
        <w:t xml:space="preserve"> </w:t>
      </w:r>
      <w:r w:rsidRPr="003F3005">
        <w:rPr>
          <w:b w:val="0"/>
          <w:sz w:val="24"/>
          <w:szCs w:val="24"/>
        </w:rPr>
        <w:t xml:space="preserve">для </w:t>
      </w:r>
      <w:proofErr w:type="spellStart"/>
      <w:r w:rsidRPr="003F3005">
        <w:rPr>
          <w:b w:val="0"/>
          <w:sz w:val="24"/>
          <w:szCs w:val="24"/>
        </w:rPr>
        <w:t>населення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  <w:lang w:val="uk-UA"/>
        </w:rPr>
        <w:t>Чортківської</w:t>
      </w:r>
      <w:proofErr w:type="spellEnd"/>
      <w:r w:rsidRPr="003F3005">
        <w:rPr>
          <w:b w:val="0"/>
          <w:sz w:val="24"/>
          <w:szCs w:val="24"/>
          <w:lang w:val="uk-UA"/>
        </w:rPr>
        <w:t xml:space="preserve"> </w:t>
      </w:r>
    </w:p>
    <w:p w:rsidR="00841E42" w:rsidRPr="003F3005" w:rsidRDefault="00841E42" w:rsidP="00841E42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</w:rPr>
      </w:pPr>
      <w:r w:rsidRPr="003F3005">
        <w:rPr>
          <w:b w:val="0"/>
          <w:sz w:val="24"/>
          <w:szCs w:val="24"/>
          <w:lang w:val="uk-UA"/>
        </w:rPr>
        <w:t xml:space="preserve">міської територіальної громади </w:t>
      </w:r>
      <w:r w:rsidRPr="003F3005">
        <w:rPr>
          <w:b w:val="0"/>
          <w:sz w:val="24"/>
          <w:szCs w:val="24"/>
        </w:rPr>
        <w:t>на 20</w:t>
      </w:r>
      <w:r w:rsidRPr="003F3005">
        <w:rPr>
          <w:b w:val="0"/>
          <w:sz w:val="24"/>
          <w:szCs w:val="24"/>
          <w:lang w:val="uk-UA"/>
        </w:rPr>
        <w:t>21</w:t>
      </w:r>
      <w:r w:rsidRPr="003F3005">
        <w:rPr>
          <w:b w:val="0"/>
          <w:sz w:val="24"/>
          <w:szCs w:val="24"/>
        </w:rPr>
        <w:t>-202</w:t>
      </w:r>
      <w:r w:rsidRPr="003F3005">
        <w:rPr>
          <w:b w:val="0"/>
          <w:sz w:val="24"/>
          <w:szCs w:val="24"/>
          <w:lang w:val="uk-UA"/>
        </w:rPr>
        <w:t>3</w:t>
      </w:r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р</w:t>
      </w:r>
      <w:r w:rsidRPr="003F3005">
        <w:rPr>
          <w:b w:val="0"/>
          <w:sz w:val="24"/>
          <w:szCs w:val="24"/>
          <w:lang w:val="uk-UA"/>
        </w:rPr>
        <w:t>оки</w:t>
      </w:r>
      <w:proofErr w:type="spellEnd"/>
    </w:p>
    <w:p w:rsidR="002A24A8" w:rsidRPr="00663681" w:rsidRDefault="002A24A8" w:rsidP="00663681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3681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2A24A8" w:rsidRPr="00663681" w:rsidRDefault="002A24A8" w:rsidP="00663681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напрямів, завдань і заходів  Програм</w:t>
      </w:r>
      <w:r w:rsidR="009E18CC">
        <w:rPr>
          <w:rFonts w:ascii="Times New Roman" w:hAnsi="Times New Roman"/>
          <w:b/>
          <w:spacing w:val="-5"/>
          <w:sz w:val="28"/>
          <w:szCs w:val="28"/>
          <w:lang w:val="uk-UA"/>
        </w:rPr>
        <w:t>и</w:t>
      </w: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відшкодування різниці між розміром тарифу на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житлово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</w:t>
      </w:r>
      <w:r w:rsidR="009E18CC">
        <w:rPr>
          <w:rFonts w:ascii="Times New Roman" w:hAnsi="Times New Roman"/>
          <w:b/>
          <w:spacing w:val="-5"/>
          <w:sz w:val="28"/>
          <w:szCs w:val="28"/>
          <w:lang w:val="uk-UA"/>
        </w:rPr>
        <w:t>–</w:t>
      </w: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комунальні</w:t>
      </w:r>
      <w:r w:rsidR="009E18CC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</w:t>
      </w: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послуги та розміром економічно – обґрунтованих витрат на їх надання для населення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Чортківської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міської територіальної громади  на 2021-2023 роки</w:t>
      </w:r>
    </w:p>
    <w:tbl>
      <w:tblPr>
        <w:tblW w:w="15242" w:type="dxa"/>
        <w:tblLayout w:type="fixed"/>
        <w:tblLook w:val="00A0"/>
      </w:tblPr>
      <w:tblGrid>
        <w:gridCol w:w="640"/>
        <w:gridCol w:w="2522"/>
        <w:gridCol w:w="2985"/>
        <w:gridCol w:w="1084"/>
        <w:gridCol w:w="2557"/>
        <w:gridCol w:w="1033"/>
        <w:gridCol w:w="898"/>
        <w:gridCol w:w="1016"/>
        <w:gridCol w:w="1152"/>
        <w:gridCol w:w="1355"/>
      </w:tblGrid>
      <w:tr w:rsidR="000D08D4" w:rsidRPr="004B6E03" w:rsidTr="00C47569">
        <w:trPr>
          <w:trHeight w:val="776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141DE" w:rsidRDefault="000D08D4" w:rsidP="00C076A8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напряму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іоритетні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Заходи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141DE" w:rsidRDefault="000D08D4" w:rsidP="00C076A8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Орієнтовні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обсяги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тис</w:t>
            </w:r>
            <w:proofErr w:type="gram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0D08D4" w:rsidRPr="004B6E03" w:rsidTr="00C47569">
        <w:trPr>
          <w:trHeight w:val="7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</w:rPr>
              <w:t>20</w:t>
            </w:r>
            <w:r w:rsidRPr="00C076A8">
              <w:rPr>
                <w:rFonts w:ascii="Times New Roman" w:hAnsi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</w:rPr>
              <w:t>202</w:t>
            </w:r>
            <w:r w:rsidRPr="00C076A8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</w:rPr>
              <w:t>202</w:t>
            </w:r>
            <w:r w:rsidRPr="00C076A8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proofErr w:type="spellStart"/>
            <w:r w:rsidRPr="00C076A8">
              <w:rPr>
                <w:rFonts w:ascii="Times New Roman" w:hAnsi="Times New Roman"/>
                <w:color w:val="000000" w:themeColor="text1"/>
              </w:rPr>
              <w:t>Всього</w:t>
            </w:r>
            <w:proofErr w:type="spellEnd"/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D08D4" w:rsidRPr="00194ACE" w:rsidTr="00C47569">
        <w:trPr>
          <w:trHeight w:val="21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Сприяння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беззбитковому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функціонуванню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E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E03">
              <w:rPr>
                <w:rFonts w:ascii="Times New Roman" w:hAnsi="Times New Roman"/>
                <w:sz w:val="24"/>
                <w:szCs w:val="24"/>
              </w:rPr>
              <w:t>ідприємств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E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6E03">
              <w:rPr>
                <w:rFonts w:ascii="Times New Roman" w:hAnsi="Times New Roman"/>
                <w:sz w:val="24"/>
                <w:szCs w:val="24"/>
              </w:rPr>
              <w:t>ізниці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затвердженим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тарифів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економічно-обґрунтованими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витратами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4362F" w:rsidRDefault="00D4362F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362F" w:rsidRDefault="00D4362F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362F" w:rsidRDefault="00D4362F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8D4" w:rsidRPr="004B6E03" w:rsidRDefault="000D08D4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4B6E03">
              <w:rPr>
                <w:rFonts w:ascii="Times New Roman" w:hAnsi="Times New Roman"/>
                <w:sz w:val="24"/>
                <w:szCs w:val="24"/>
              </w:rPr>
              <w:t>20</w:t>
            </w:r>
            <w:r w:rsidRPr="004B6E03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B6E03">
              <w:rPr>
                <w:rFonts w:ascii="Times New Roman" w:hAnsi="Times New Roman"/>
                <w:sz w:val="24"/>
                <w:szCs w:val="24"/>
              </w:rPr>
              <w:t>-202</w:t>
            </w:r>
            <w:r w:rsidRPr="004B6E0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4B6E03" w:rsidRDefault="00C47569" w:rsidP="00C4756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комунального господарства</w:t>
            </w:r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, Комунальне</w:t>
            </w:r>
            <w:r w:rsidR="000D0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 «</w:t>
            </w:r>
            <w:proofErr w:type="spellStart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ВУВКГ»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</w:t>
            </w: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1500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D08D4" w:rsidRPr="005E1FCE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E1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B34F09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 w:rsidRPr="00B34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</w:tr>
      <w:tr w:rsidR="000D08D4" w:rsidRPr="004B6E03" w:rsidTr="00C47569">
        <w:trPr>
          <w:trHeight w:val="1940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9E18CC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9E18CC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9E18CC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9E18CC" w:rsidRDefault="000D08D4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47569" w:rsidRDefault="00C47569" w:rsidP="00C475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комунального господарства,</w:t>
            </w:r>
            <w:r w:rsidR="000D08D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омунальне підприємство </w:t>
            </w:r>
            <w:proofErr w:type="spellStart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Чортківський</w:t>
            </w:r>
            <w:proofErr w:type="spellEnd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ККП</w:t>
            </w:r>
            <w:proofErr w:type="spellEnd"/>
          </w:p>
          <w:p w:rsidR="000D08D4" w:rsidRPr="004B6E03" w:rsidRDefault="000D08D4" w:rsidP="00C4756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1500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D4" w:rsidRPr="005E1FCE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8D4" w:rsidRPr="004B6E03" w:rsidTr="00C47569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1000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1000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3000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D4" w:rsidRPr="000D08D4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3000</w:t>
            </w:r>
          </w:p>
        </w:tc>
      </w:tr>
    </w:tbl>
    <w:p w:rsidR="00970047" w:rsidRDefault="00970047" w:rsidP="00970047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970047" w:rsidRPr="00970047" w:rsidRDefault="00970047" w:rsidP="00970047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      Я.П.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Дзиндра</w:t>
      </w:r>
      <w:proofErr w:type="spellEnd"/>
    </w:p>
    <w:p w:rsidR="00CC0670" w:rsidRDefault="00CC0670" w:rsidP="00CC0670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sectPr w:rsidR="00CC0670" w:rsidSect="00CC0670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89"/>
    <w:rsid w:val="00075C34"/>
    <w:rsid w:val="00085B6B"/>
    <w:rsid w:val="000C1C63"/>
    <w:rsid w:val="000D08D4"/>
    <w:rsid w:val="00102AA7"/>
    <w:rsid w:val="00194ACE"/>
    <w:rsid w:val="00196023"/>
    <w:rsid w:val="001A5271"/>
    <w:rsid w:val="001B3A7B"/>
    <w:rsid w:val="001D3738"/>
    <w:rsid w:val="002167CB"/>
    <w:rsid w:val="002567C0"/>
    <w:rsid w:val="002646FE"/>
    <w:rsid w:val="002A24A8"/>
    <w:rsid w:val="002F1DE1"/>
    <w:rsid w:val="0033021C"/>
    <w:rsid w:val="003678A0"/>
    <w:rsid w:val="00371C20"/>
    <w:rsid w:val="003818A7"/>
    <w:rsid w:val="00384519"/>
    <w:rsid w:val="003A450B"/>
    <w:rsid w:val="003F3005"/>
    <w:rsid w:val="00410319"/>
    <w:rsid w:val="004141DE"/>
    <w:rsid w:val="00462E34"/>
    <w:rsid w:val="00482022"/>
    <w:rsid w:val="004A711C"/>
    <w:rsid w:val="004B6E03"/>
    <w:rsid w:val="004F2D4C"/>
    <w:rsid w:val="00546CC6"/>
    <w:rsid w:val="005C58CE"/>
    <w:rsid w:val="005E02A3"/>
    <w:rsid w:val="005E1FCE"/>
    <w:rsid w:val="005E3BA0"/>
    <w:rsid w:val="00645CB8"/>
    <w:rsid w:val="00663681"/>
    <w:rsid w:val="006679BE"/>
    <w:rsid w:val="0067599A"/>
    <w:rsid w:val="006878F7"/>
    <w:rsid w:val="00697AAA"/>
    <w:rsid w:val="006B5D70"/>
    <w:rsid w:val="006D536D"/>
    <w:rsid w:val="00741748"/>
    <w:rsid w:val="00763A4F"/>
    <w:rsid w:val="007F5D6D"/>
    <w:rsid w:val="00841E42"/>
    <w:rsid w:val="00862DE3"/>
    <w:rsid w:val="008A194F"/>
    <w:rsid w:val="008D1024"/>
    <w:rsid w:val="00923487"/>
    <w:rsid w:val="009270E7"/>
    <w:rsid w:val="009559D1"/>
    <w:rsid w:val="00970047"/>
    <w:rsid w:val="0097689D"/>
    <w:rsid w:val="00985D3F"/>
    <w:rsid w:val="009C4259"/>
    <w:rsid w:val="009E18CC"/>
    <w:rsid w:val="009E4589"/>
    <w:rsid w:val="00A21611"/>
    <w:rsid w:val="00A31837"/>
    <w:rsid w:val="00A47105"/>
    <w:rsid w:val="00A73634"/>
    <w:rsid w:val="00A77EE9"/>
    <w:rsid w:val="00AA1188"/>
    <w:rsid w:val="00B23D8E"/>
    <w:rsid w:val="00B34F09"/>
    <w:rsid w:val="00B779F9"/>
    <w:rsid w:val="00BA6DE4"/>
    <w:rsid w:val="00BC6239"/>
    <w:rsid w:val="00C043CA"/>
    <w:rsid w:val="00C076A8"/>
    <w:rsid w:val="00C44F6D"/>
    <w:rsid w:val="00C47569"/>
    <w:rsid w:val="00C6079E"/>
    <w:rsid w:val="00CC0670"/>
    <w:rsid w:val="00CD674F"/>
    <w:rsid w:val="00D260F6"/>
    <w:rsid w:val="00D4362F"/>
    <w:rsid w:val="00D64C6B"/>
    <w:rsid w:val="00D71867"/>
    <w:rsid w:val="00D82FA4"/>
    <w:rsid w:val="00D859C2"/>
    <w:rsid w:val="00DC378B"/>
    <w:rsid w:val="00E04A5C"/>
    <w:rsid w:val="00F023D2"/>
    <w:rsid w:val="00F611DC"/>
    <w:rsid w:val="00FB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85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4589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ascii="Times New Roman" w:hAnsi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4589"/>
    <w:rPr>
      <w:rFonts w:ascii="Times New Roman" w:hAnsi="Times New Roman" w:cs="Times New Roman"/>
      <w:lang w:eastAsia="zh-CN"/>
    </w:rPr>
  </w:style>
  <w:style w:type="paragraph" w:styleId="a5">
    <w:name w:val="Body Text"/>
    <w:basedOn w:val="a"/>
    <w:link w:val="a6"/>
    <w:uiPriority w:val="99"/>
    <w:semiHidden/>
    <w:rsid w:val="009E458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hAnsi="Times New Roman"/>
      <w:sz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E4589"/>
    <w:rPr>
      <w:rFonts w:ascii="Times New Roman" w:hAnsi="Times New Roman" w:cs="Times New Roman"/>
      <w:sz w:val="24"/>
      <w:lang w:eastAsia="zh-CN"/>
    </w:rPr>
  </w:style>
  <w:style w:type="paragraph" w:customStyle="1" w:styleId="11">
    <w:name w:val="Заголовок №1"/>
    <w:basedOn w:val="a"/>
    <w:uiPriority w:val="99"/>
    <w:rsid w:val="009E4589"/>
    <w:pPr>
      <w:shd w:val="clear" w:color="auto" w:fill="FFFFFF"/>
      <w:suppressAutoHyphens/>
      <w:spacing w:after="0" w:line="274" w:lineRule="exact"/>
    </w:pPr>
    <w:rPr>
      <w:rFonts w:ascii="Times New Roman" w:hAnsi="Times New Roman"/>
      <w:b/>
      <w:bCs/>
      <w:sz w:val="23"/>
      <w:szCs w:val="23"/>
    </w:rPr>
  </w:style>
  <w:style w:type="paragraph" w:customStyle="1" w:styleId="2">
    <w:name w:val="Основной текст (2)"/>
    <w:basedOn w:val="a"/>
    <w:uiPriority w:val="99"/>
    <w:rsid w:val="009E4589"/>
    <w:pPr>
      <w:shd w:val="clear" w:color="auto" w:fill="FFFFFF"/>
      <w:suppressAutoHyphens/>
      <w:spacing w:after="24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uiPriority w:val="99"/>
    <w:rsid w:val="009E4589"/>
    <w:pPr>
      <w:shd w:val="clear" w:color="auto" w:fill="FFFFFF"/>
      <w:suppressAutoHyphens/>
      <w:spacing w:after="0" w:line="28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7">
    <w:name w:val="Основной текст + Полужирный"/>
    <w:uiPriority w:val="99"/>
    <w:rsid w:val="009E4589"/>
    <w:rPr>
      <w:b/>
      <w:sz w:val="23"/>
    </w:rPr>
  </w:style>
  <w:style w:type="character" w:customStyle="1" w:styleId="43pt">
    <w:name w:val="Основной текст (4) + Интервал 3 pt"/>
    <w:uiPriority w:val="99"/>
    <w:rsid w:val="009E4589"/>
    <w:rPr>
      <w:b/>
      <w:spacing w:val="60"/>
      <w:sz w:val="23"/>
    </w:rPr>
  </w:style>
  <w:style w:type="character" w:customStyle="1" w:styleId="4">
    <w:name w:val="Основной текст (4)"/>
    <w:basedOn w:val="a0"/>
    <w:uiPriority w:val="99"/>
    <w:rsid w:val="009E4589"/>
    <w:rPr>
      <w:rFonts w:cs="Times New Roman"/>
      <w:b/>
      <w:bCs/>
      <w:sz w:val="23"/>
      <w:szCs w:val="23"/>
      <w:lang w:bidi="ar-SA"/>
    </w:rPr>
  </w:style>
  <w:style w:type="character" w:customStyle="1" w:styleId="40">
    <w:name w:val="Основной текст (4) + Не полужирный"/>
    <w:basedOn w:val="a0"/>
    <w:uiPriority w:val="99"/>
    <w:rsid w:val="009E4589"/>
    <w:rPr>
      <w:rFonts w:cs="Times New Roman"/>
      <w:b/>
      <w:bCs/>
      <w:sz w:val="23"/>
      <w:szCs w:val="23"/>
      <w:lang w:bidi="ar-SA"/>
    </w:rPr>
  </w:style>
  <w:style w:type="character" w:customStyle="1" w:styleId="WW8Num1z0">
    <w:name w:val="WW8Num1z0"/>
    <w:uiPriority w:val="99"/>
    <w:rsid w:val="00CD674F"/>
    <w:rPr>
      <w:rFonts w:ascii="Symbol" w:hAnsi="Symbol"/>
      <w:b/>
      <w:sz w:val="28"/>
      <w:lang w:val="uk-UA"/>
    </w:rPr>
  </w:style>
  <w:style w:type="character" w:styleId="a8">
    <w:name w:val="Strong"/>
    <w:basedOn w:val="a0"/>
    <w:qFormat/>
    <w:rsid w:val="00CD674F"/>
    <w:rPr>
      <w:rFonts w:cs="Times New Roman"/>
      <w:b/>
    </w:rPr>
  </w:style>
  <w:style w:type="character" w:customStyle="1" w:styleId="20">
    <w:name w:val="Основной текст (2)_"/>
    <w:basedOn w:val="a0"/>
    <w:rsid w:val="00CD674F"/>
    <w:rPr>
      <w:rFonts w:cs="Times New Roman"/>
      <w:i/>
      <w:iCs/>
      <w:sz w:val="28"/>
      <w:szCs w:val="28"/>
    </w:rPr>
  </w:style>
  <w:style w:type="paragraph" w:styleId="a9">
    <w:name w:val="Normal (Web)"/>
    <w:basedOn w:val="a"/>
    <w:uiPriority w:val="99"/>
    <w:rsid w:val="00CD674F"/>
    <w:pPr>
      <w:widowControl w:val="0"/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31">
    <w:name w:val="Основной текст 31"/>
    <w:basedOn w:val="a"/>
    <w:rsid w:val="00CD674F"/>
    <w:pPr>
      <w:widowControl w:val="0"/>
      <w:spacing w:after="0" w:line="240" w:lineRule="auto"/>
      <w:jc w:val="right"/>
    </w:pPr>
    <w:rPr>
      <w:rFonts w:ascii="Times New Roman" w:hAnsi="Times New Roman"/>
      <w:kern w:val="1"/>
      <w:sz w:val="36"/>
      <w:szCs w:val="24"/>
    </w:rPr>
  </w:style>
  <w:style w:type="paragraph" w:styleId="aa">
    <w:name w:val="No Spacing"/>
    <w:qFormat/>
    <w:rsid w:val="00CD674F"/>
    <w:rPr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D7186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indent">
    <w:name w:val="indent"/>
    <w:basedOn w:val="a"/>
    <w:uiPriority w:val="99"/>
    <w:rsid w:val="00371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D859C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bidi="uk-UA"/>
    </w:rPr>
  </w:style>
  <w:style w:type="character" w:customStyle="1" w:styleId="rvts8">
    <w:name w:val="rvts8"/>
    <w:basedOn w:val="a0"/>
    <w:rsid w:val="00D859C2"/>
  </w:style>
  <w:style w:type="character" w:styleId="ab">
    <w:name w:val="Emphasis"/>
    <w:basedOn w:val="a0"/>
    <w:qFormat/>
    <w:locked/>
    <w:rsid w:val="00D859C2"/>
    <w:rPr>
      <w:i/>
      <w:iCs/>
    </w:rPr>
  </w:style>
  <w:style w:type="character" w:customStyle="1" w:styleId="10">
    <w:name w:val="Заголовок 1 Знак"/>
    <w:basedOn w:val="a0"/>
    <w:link w:val="1"/>
    <w:rsid w:val="00D859C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c">
    <w:name w:val="Subtitle"/>
    <w:basedOn w:val="a"/>
    <w:next w:val="a"/>
    <w:link w:val="ad"/>
    <w:qFormat/>
    <w:locked/>
    <w:rsid w:val="00D85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D859C2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8428</Words>
  <Characters>4804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2020-12-11T12:12:00Z</cp:lastPrinted>
  <dcterms:created xsi:type="dcterms:W3CDTF">2019-01-10T14:33:00Z</dcterms:created>
  <dcterms:modified xsi:type="dcterms:W3CDTF">2020-12-14T11:09:00Z</dcterms:modified>
</cp:coreProperties>
</file>